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D307" w14:textId="00DD012E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>Informacja prasowa</w:t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</w:r>
      <w:r w:rsidRPr="0079631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796313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CB51A1">
        <w:rPr>
          <w:rFonts w:ascii="Times New Roman" w:hAnsi="Times New Roman" w:cs="Times New Roman"/>
          <w:sz w:val="22"/>
          <w:szCs w:val="22"/>
        </w:rPr>
        <w:t xml:space="preserve">  </w:t>
      </w:r>
      <w:r w:rsidRPr="00796313">
        <w:rPr>
          <w:rFonts w:ascii="Times New Roman" w:hAnsi="Times New Roman" w:cs="Times New Roman"/>
          <w:sz w:val="22"/>
          <w:szCs w:val="22"/>
        </w:rPr>
        <w:t xml:space="preserve">Warszawa | </w:t>
      </w:r>
      <w:r w:rsidR="005F4C4F">
        <w:rPr>
          <w:rFonts w:ascii="Times New Roman" w:hAnsi="Times New Roman" w:cs="Times New Roman"/>
          <w:sz w:val="22"/>
          <w:szCs w:val="22"/>
        </w:rPr>
        <w:t>2</w:t>
      </w:r>
      <w:r w:rsidR="00C737FB">
        <w:rPr>
          <w:rFonts w:ascii="Times New Roman" w:hAnsi="Times New Roman" w:cs="Times New Roman"/>
          <w:sz w:val="22"/>
          <w:szCs w:val="22"/>
        </w:rPr>
        <w:t>2</w:t>
      </w:r>
      <w:r w:rsidRPr="00796313">
        <w:rPr>
          <w:rFonts w:ascii="Times New Roman" w:hAnsi="Times New Roman" w:cs="Times New Roman"/>
          <w:sz w:val="22"/>
          <w:szCs w:val="22"/>
        </w:rPr>
        <w:t xml:space="preserve"> </w:t>
      </w:r>
      <w:r w:rsidR="007925FF">
        <w:rPr>
          <w:rFonts w:ascii="Times New Roman" w:hAnsi="Times New Roman" w:cs="Times New Roman"/>
          <w:sz w:val="22"/>
          <w:szCs w:val="22"/>
        </w:rPr>
        <w:t>stycznia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7925FF">
        <w:rPr>
          <w:rFonts w:ascii="Times New Roman" w:hAnsi="Times New Roman" w:cs="Times New Roman"/>
          <w:sz w:val="22"/>
          <w:szCs w:val="22"/>
        </w:rPr>
        <w:t>6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12878285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A6ED06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4211D" w14:textId="52A50275" w:rsidR="00796313" w:rsidRDefault="00796313" w:rsidP="00442E36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>PEVO Index |</w:t>
      </w:r>
      <w:r w:rsidR="00B60A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925FF">
        <w:rPr>
          <w:rFonts w:ascii="Times New Roman" w:hAnsi="Times New Roman" w:cs="Times New Roman"/>
          <w:b/>
          <w:bCs/>
          <w:sz w:val="22"/>
          <w:szCs w:val="22"/>
        </w:rPr>
        <w:t>2025 najlepszym rokiem w historii polskiej elektromobilności!</w:t>
      </w:r>
      <w:r w:rsidR="00C737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C58D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13C80C" w14:textId="77777777" w:rsidR="00442E36" w:rsidRPr="00796313" w:rsidRDefault="00442E36" w:rsidP="00442E3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072D34" w14:textId="50782B5E" w:rsidR="00796313" w:rsidRPr="00796313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Na koniec </w:t>
      </w:r>
      <w:r w:rsidR="007925FF">
        <w:rPr>
          <w:rFonts w:ascii="Times New Roman" w:hAnsi="Times New Roman" w:cs="Times New Roman"/>
          <w:b/>
          <w:bCs/>
          <w:sz w:val="22"/>
          <w:szCs w:val="22"/>
        </w:rPr>
        <w:t>grudnia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r. łączna liczba zarejestrowanych w Polsce samochodów całkowicie elektrycznych (BEV) wynosiła 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32</w:t>
      </w:r>
      <w:r w:rsidR="00814A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358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szt.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 xml:space="preserve">dział BEV na rynku nowych samochodów osobowych wyniósł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 xml:space="preserve">w grudniu </w:t>
      </w:r>
      <w:r w:rsidR="00C737F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>%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 xml:space="preserve">, a w całym roku – 7,2%. </w:t>
      </w:r>
    </w:p>
    <w:p w14:paraId="095DEB4D" w14:textId="5649945B" w:rsidR="00796313" w:rsidRPr="00796313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Liczba ogólnodostępnych punktów ładowania w ubiegłym miesiącu wzrosła do 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C58D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53D6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762</w:t>
      </w:r>
      <w:r w:rsidR="00AF4880">
        <w:rPr>
          <w:rFonts w:ascii="Times New Roman" w:hAnsi="Times New Roman" w:cs="Times New Roman"/>
          <w:b/>
          <w:bCs/>
          <w:sz w:val="22"/>
          <w:szCs w:val="22"/>
        </w:rPr>
        <w:t xml:space="preserve">, z czego </w:t>
      </w:r>
      <w:r w:rsidR="00814AF7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339</w:t>
      </w:r>
      <w:r w:rsidR="00AF4880">
        <w:rPr>
          <w:rFonts w:ascii="Times New Roman" w:hAnsi="Times New Roman" w:cs="Times New Roman"/>
          <w:b/>
          <w:bCs/>
          <w:sz w:val="22"/>
          <w:szCs w:val="22"/>
        </w:rPr>
        <w:t xml:space="preserve"> stanow</w:t>
      </w:r>
      <w:r w:rsidR="00A51812">
        <w:rPr>
          <w:rFonts w:ascii="Times New Roman" w:hAnsi="Times New Roman" w:cs="Times New Roman"/>
          <w:b/>
          <w:bCs/>
          <w:sz w:val="22"/>
          <w:szCs w:val="22"/>
        </w:rPr>
        <w:t>iły</w:t>
      </w:r>
      <w:r w:rsidR="00AF4880">
        <w:rPr>
          <w:rFonts w:ascii="Times New Roman" w:hAnsi="Times New Roman" w:cs="Times New Roman"/>
          <w:b/>
          <w:bCs/>
          <w:sz w:val="22"/>
          <w:szCs w:val="22"/>
        </w:rPr>
        <w:t xml:space="preserve"> punkty DC</w:t>
      </w:r>
    </w:p>
    <w:p w14:paraId="7318A06B" w14:textId="2B823F6F" w:rsidR="00796313" w:rsidRPr="00796313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BE33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b/>
          <w:bCs/>
          <w:sz w:val="22"/>
          <w:szCs w:val="22"/>
        </w:rPr>
        <w:t>grudniu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r. udział ogłoszeń BEV w łącznej liczbie ofert pojazdów używanych na portalu OTOMOTO </w:t>
      </w:r>
      <w:r w:rsidR="00EC58D4">
        <w:rPr>
          <w:rFonts w:ascii="Times New Roman" w:hAnsi="Times New Roman" w:cs="Times New Roman"/>
          <w:b/>
          <w:bCs/>
          <w:sz w:val="22"/>
          <w:szCs w:val="22"/>
        </w:rPr>
        <w:t>utrzymał się na poziomie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>1,</w:t>
      </w:r>
      <w:r w:rsidR="00442E3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% </w:t>
      </w:r>
    </w:p>
    <w:p w14:paraId="12CF1299" w14:textId="77777777" w:rsidR="00796313" w:rsidRPr="00796313" w:rsidRDefault="00796313" w:rsidP="00796313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96313">
        <w:rPr>
          <w:rFonts w:ascii="Times New Roman" w:hAnsi="Times New Roman" w:cs="Times New Roman"/>
          <w:b/>
          <w:bCs/>
          <w:sz w:val="22"/>
          <w:szCs w:val="22"/>
        </w:rPr>
        <w:t>Polish</w:t>
      </w:r>
      <w:proofErr w:type="spellEnd"/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 EV Outlook Index (PEVO Index) to comiesięczne zestawienie kluczowych danych i statystyk sektora e-mobility w Polsce</w:t>
      </w:r>
    </w:p>
    <w:p w14:paraId="2D093673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7A9C76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Samochody elektryczne </w:t>
      </w:r>
    </w:p>
    <w:p w14:paraId="5BD14E08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AB69B8" w14:textId="29CBC302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 xml:space="preserve">Na koniec </w:t>
      </w:r>
      <w:r w:rsidR="00A32C7C">
        <w:rPr>
          <w:rFonts w:ascii="Times New Roman" w:hAnsi="Times New Roman" w:cs="Times New Roman"/>
          <w:sz w:val="22"/>
          <w:szCs w:val="22"/>
        </w:rPr>
        <w:t>grudnia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flota osobowych, dostawczych i ciężarowych samochodów całkowicie elektrycznych (BEV) w Polsce liczyła </w:t>
      </w:r>
      <w:r w:rsidR="00442E36">
        <w:rPr>
          <w:rFonts w:ascii="Times New Roman" w:hAnsi="Times New Roman" w:cs="Times New Roman"/>
          <w:sz w:val="22"/>
          <w:szCs w:val="22"/>
        </w:rPr>
        <w:t>1</w:t>
      </w:r>
      <w:r w:rsidR="00A32C7C">
        <w:rPr>
          <w:rFonts w:ascii="Times New Roman" w:hAnsi="Times New Roman" w:cs="Times New Roman"/>
          <w:sz w:val="22"/>
          <w:szCs w:val="22"/>
        </w:rPr>
        <w:t>32</w:t>
      </w:r>
      <w:r w:rsidRPr="00796313">
        <w:rPr>
          <w:rFonts w:ascii="Times New Roman" w:hAnsi="Times New Roman" w:cs="Times New Roman"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sz w:val="22"/>
          <w:szCs w:val="22"/>
        </w:rPr>
        <w:t>358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 Park osobowych BEV składał się z </w:t>
      </w:r>
      <w:r w:rsidR="00EC58D4">
        <w:rPr>
          <w:rFonts w:ascii="Times New Roman" w:hAnsi="Times New Roman" w:cs="Times New Roman"/>
          <w:sz w:val="22"/>
          <w:szCs w:val="22"/>
        </w:rPr>
        <w:t>1</w:t>
      </w:r>
      <w:r w:rsidR="00A32C7C">
        <w:rPr>
          <w:rFonts w:ascii="Times New Roman" w:hAnsi="Times New Roman" w:cs="Times New Roman"/>
          <w:sz w:val="22"/>
          <w:szCs w:val="22"/>
        </w:rPr>
        <w:t>21</w:t>
      </w:r>
      <w:r w:rsidR="00A51812">
        <w:rPr>
          <w:rFonts w:ascii="Times New Roman" w:hAnsi="Times New Roman" w:cs="Times New Roman"/>
          <w:sz w:val="22"/>
          <w:szCs w:val="22"/>
        </w:rPr>
        <w:t> </w:t>
      </w:r>
      <w:r w:rsidR="00A32C7C">
        <w:rPr>
          <w:rFonts w:ascii="Times New Roman" w:hAnsi="Times New Roman" w:cs="Times New Roman"/>
          <w:sz w:val="22"/>
          <w:szCs w:val="22"/>
        </w:rPr>
        <w:t>259</w:t>
      </w:r>
      <w:r w:rsidR="00A51812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szt. (+</w:t>
      </w:r>
      <w:r w:rsidR="00C737FB">
        <w:rPr>
          <w:rFonts w:ascii="Times New Roman" w:hAnsi="Times New Roman" w:cs="Times New Roman"/>
          <w:sz w:val="22"/>
          <w:szCs w:val="22"/>
        </w:rPr>
        <w:t>6</w:t>
      </w:r>
      <w:r w:rsidR="00A32C7C">
        <w:rPr>
          <w:rFonts w:ascii="Times New Roman" w:hAnsi="Times New Roman" w:cs="Times New Roman"/>
          <w:sz w:val="22"/>
          <w:szCs w:val="22"/>
        </w:rPr>
        <w:t>9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r/r), a liczba rejestracji nowych pojazdów tego typu wyniosła </w:t>
      </w:r>
      <w:r w:rsidR="00A32C7C">
        <w:rPr>
          <w:rFonts w:ascii="Times New Roman" w:hAnsi="Times New Roman" w:cs="Times New Roman"/>
          <w:sz w:val="22"/>
          <w:szCs w:val="22"/>
        </w:rPr>
        <w:t>7</w:t>
      </w:r>
      <w:r w:rsidR="006801AC">
        <w:rPr>
          <w:rFonts w:ascii="Times New Roman" w:hAnsi="Times New Roman" w:cs="Times New Roman"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sz w:val="22"/>
          <w:szCs w:val="22"/>
        </w:rPr>
        <w:t>685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</w:t>
      </w:r>
      <w:r w:rsidR="00045453">
        <w:rPr>
          <w:rFonts w:ascii="Times New Roman" w:hAnsi="Times New Roman" w:cs="Times New Roman"/>
          <w:sz w:val="22"/>
          <w:szCs w:val="22"/>
        </w:rPr>
        <w:t xml:space="preserve"> (</w:t>
      </w:r>
      <w:r w:rsidR="006E2B2E">
        <w:rPr>
          <w:rFonts w:ascii="Times New Roman" w:hAnsi="Times New Roman" w:cs="Times New Roman"/>
          <w:sz w:val="22"/>
          <w:szCs w:val="22"/>
        </w:rPr>
        <w:t xml:space="preserve">wzrosła o </w:t>
      </w:r>
      <w:r w:rsidR="00814AF7">
        <w:rPr>
          <w:rFonts w:ascii="Times New Roman" w:hAnsi="Times New Roman" w:cs="Times New Roman"/>
          <w:sz w:val="22"/>
          <w:szCs w:val="22"/>
        </w:rPr>
        <w:t>3</w:t>
      </w:r>
      <w:r w:rsidR="00A32C7C">
        <w:rPr>
          <w:rFonts w:ascii="Times New Roman" w:hAnsi="Times New Roman" w:cs="Times New Roman"/>
          <w:sz w:val="22"/>
          <w:szCs w:val="22"/>
        </w:rPr>
        <w:t>4</w:t>
      </w:r>
      <w:r w:rsidR="00C737FB">
        <w:rPr>
          <w:rFonts w:ascii="Times New Roman" w:hAnsi="Times New Roman" w:cs="Times New Roman"/>
          <w:sz w:val="22"/>
          <w:szCs w:val="22"/>
        </w:rPr>
        <w:t>2</w:t>
      </w:r>
      <w:r w:rsidR="00B60AA8">
        <w:rPr>
          <w:rFonts w:ascii="Times New Roman" w:hAnsi="Times New Roman" w:cs="Times New Roman"/>
          <w:sz w:val="22"/>
          <w:szCs w:val="22"/>
        </w:rPr>
        <w:t>%</w:t>
      </w:r>
      <w:r w:rsidR="00BE33B1">
        <w:rPr>
          <w:rFonts w:ascii="Times New Roman" w:hAnsi="Times New Roman" w:cs="Times New Roman"/>
          <w:sz w:val="22"/>
          <w:szCs w:val="22"/>
        </w:rPr>
        <w:t xml:space="preserve"> rok do roku</w:t>
      </w:r>
      <w:r w:rsidR="00045453">
        <w:rPr>
          <w:rFonts w:ascii="Times New Roman" w:hAnsi="Times New Roman" w:cs="Times New Roman"/>
          <w:sz w:val="22"/>
          <w:szCs w:val="22"/>
        </w:rPr>
        <w:t>).</w:t>
      </w:r>
      <w:r w:rsidRPr="00796313">
        <w:rPr>
          <w:rFonts w:ascii="Times New Roman" w:hAnsi="Times New Roman" w:cs="Times New Roman"/>
          <w:sz w:val="22"/>
          <w:szCs w:val="22"/>
        </w:rPr>
        <w:t xml:space="preserve"> Na koniec </w:t>
      </w:r>
      <w:r w:rsidR="00A32C7C">
        <w:rPr>
          <w:rFonts w:ascii="Times New Roman" w:hAnsi="Times New Roman" w:cs="Times New Roman"/>
          <w:sz w:val="22"/>
          <w:szCs w:val="22"/>
        </w:rPr>
        <w:t>grudnia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flota całkowicie elektrycznych samochodów dostawczych i ciężarowych zwiększyła się do </w:t>
      </w:r>
      <w:r w:rsidR="00814AF7">
        <w:rPr>
          <w:rFonts w:ascii="Times New Roman" w:hAnsi="Times New Roman" w:cs="Times New Roman"/>
          <w:sz w:val="22"/>
          <w:szCs w:val="22"/>
        </w:rPr>
        <w:t>1</w:t>
      </w:r>
      <w:r w:rsidR="00A32C7C">
        <w:rPr>
          <w:rFonts w:ascii="Times New Roman" w:hAnsi="Times New Roman" w:cs="Times New Roman"/>
          <w:sz w:val="22"/>
          <w:szCs w:val="22"/>
        </w:rPr>
        <w:t>1</w:t>
      </w:r>
      <w:r w:rsidR="00A51812">
        <w:rPr>
          <w:rFonts w:ascii="Times New Roman" w:hAnsi="Times New Roman" w:cs="Times New Roman"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sz w:val="22"/>
          <w:szCs w:val="22"/>
        </w:rPr>
        <w:t>09</w:t>
      </w:r>
      <w:r w:rsidR="00C737FB">
        <w:rPr>
          <w:rFonts w:ascii="Times New Roman" w:hAnsi="Times New Roman" w:cs="Times New Roman"/>
          <w:sz w:val="22"/>
          <w:szCs w:val="22"/>
        </w:rPr>
        <w:t>9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 (+</w:t>
      </w:r>
      <w:r w:rsidR="00B60AA8">
        <w:rPr>
          <w:rFonts w:ascii="Times New Roman" w:hAnsi="Times New Roman" w:cs="Times New Roman"/>
          <w:sz w:val="22"/>
          <w:szCs w:val="22"/>
        </w:rPr>
        <w:t>3</w:t>
      </w:r>
      <w:r w:rsidR="00A32C7C">
        <w:rPr>
          <w:rFonts w:ascii="Times New Roman" w:hAnsi="Times New Roman" w:cs="Times New Roman"/>
          <w:sz w:val="22"/>
          <w:szCs w:val="22"/>
        </w:rPr>
        <w:t>8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r/r). Park osobowych, wodorowych FCEV liczył </w:t>
      </w:r>
      <w:r w:rsidR="00442E36">
        <w:rPr>
          <w:rFonts w:ascii="Times New Roman" w:hAnsi="Times New Roman" w:cs="Times New Roman"/>
          <w:sz w:val="22"/>
          <w:szCs w:val="22"/>
        </w:rPr>
        <w:t>5</w:t>
      </w:r>
      <w:r w:rsidR="00A32C7C">
        <w:rPr>
          <w:rFonts w:ascii="Times New Roman" w:hAnsi="Times New Roman" w:cs="Times New Roman"/>
          <w:sz w:val="22"/>
          <w:szCs w:val="22"/>
        </w:rPr>
        <w:t>38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 (+</w:t>
      </w:r>
      <w:r w:rsidR="00A32C7C">
        <w:rPr>
          <w:rFonts w:ascii="Times New Roman" w:hAnsi="Times New Roman" w:cs="Times New Roman"/>
          <w:sz w:val="22"/>
          <w:szCs w:val="22"/>
        </w:rPr>
        <w:t>86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r/r). Najpopularniejszymi, nowymi osobowymi modelami BEV </w:t>
      </w:r>
      <w:r w:rsidR="00814AF7">
        <w:rPr>
          <w:rFonts w:ascii="Times New Roman" w:hAnsi="Times New Roman" w:cs="Times New Roman"/>
          <w:sz w:val="22"/>
          <w:szCs w:val="22"/>
        </w:rPr>
        <w:t>w</w:t>
      </w:r>
      <w:r w:rsidR="00BE33B1">
        <w:rPr>
          <w:rFonts w:ascii="Times New Roman" w:hAnsi="Times New Roman" w:cs="Times New Roman"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sz w:val="22"/>
          <w:szCs w:val="22"/>
        </w:rPr>
        <w:t>grudniu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były </w:t>
      </w:r>
      <w:r w:rsidR="00A32C7C">
        <w:rPr>
          <w:rFonts w:ascii="Times New Roman" w:hAnsi="Times New Roman" w:cs="Times New Roman"/>
          <w:sz w:val="22"/>
          <w:szCs w:val="22"/>
        </w:rPr>
        <w:t xml:space="preserve">Tesla Model </w:t>
      </w:r>
      <w:proofErr w:type="gramStart"/>
      <w:r w:rsidR="00A32C7C">
        <w:rPr>
          <w:rFonts w:ascii="Times New Roman" w:hAnsi="Times New Roman" w:cs="Times New Roman"/>
          <w:sz w:val="22"/>
          <w:szCs w:val="22"/>
        </w:rPr>
        <w:t>Y</w:t>
      </w:r>
      <w:r w:rsidR="00814AF7" w:rsidRPr="00814AF7">
        <w:rPr>
          <w:rFonts w:ascii="Times New Roman" w:hAnsi="Times New Roman" w:cs="Times New Roman"/>
          <w:sz w:val="22"/>
          <w:szCs w:val="22"/>
        </w:rPr>
        <w:t xml:space="preserve"> </w:t>
      </w:r>
      <w:r w:rsidR="00814AF7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A32C7C">
        <w:rPr>
          <w:rFonts w:ascii="Times New Roman" w:hAnsi="Times New Roman" w:cs="Times New Roman"/>
          <w:sz w:val="22"/>
          <w:szCs w:val="22"/>
        </w:rPr>
        <w:t>923</w:t>
      </w:r>
      <w:r w:rsidR="00814AF7">
        <w:rPr>
          <w:rFonts w:ascii="Times New Roman" w:hAnsi="Times New Roman" w:cs="Times New Roman"/>
          <w:sz w:val="22"/>
          <w:szCs w:val="22"/>
        </w:rPr>
        <w:t xml:space="preserve"> </w:t>
      </w:r>
      <w:r w:rsidR="00814AF7" w:rsidRPr="00814AF7">
        <w:rPr>
          <w:rFonts w:ascii="Times New Roman" w:hAnsi="Times New Roman" w:cs="Times New Roman"/>
          <w:sz w:val="22"/>
          <w:szCs w:val="22"/>
        </w:rPr>
        <w:t>zarejestrowa</w:t>
      </w:r>
      <w:r w:rsidR="00814AF7">
        <w:rPr>
          <w:rFonts w:ascii="Times New Roman" w:hAnsi="Times New Roman" w:cs="Times New Roman"/>
          <w:sz w:val="22"/>
          <w:szCs w:val="22"/>
        </w:rPr>
        <w:t>n</w:t>
      </w:r>
      <w:r w:rsidR="00C737FB">
        <w:rPr>
          <w:rFonts w:ascii="Times New Roman" w:hAnsi="Times New Roman" w:cs="Times New Roman"/>
          <w:sz w:val="22"/>
          <w:szCs w:val="22"/>
        </w:rPr>
        <w:t>ych</w:t>
      </w:r>
      <w:r w:rsidR="00814AF7" w:rsidRPr="00814AF7">
        <w:rPr>
          <w:rFonts w:ascii="Times New Roman" w:hAnsi="Times New Roman" w:cs="Times New Roman"/>
          <w:sz w:val="22"/>
          <w:szCs w:val="22"/>
        </w:rPr>
        <w:t xml:space="preserve"> </w:t>
      </w:r>
      <w:r w:rsidR="00814AF7">
        <w:rPr>
          <w:rFonts w:ascii="Times New Roman" w:hAnsi="Times New Roman" w:cs="Times New Roman"/>
          <w:sz w:val="22"/>
          <w:szCs w:val="22"/>
        </w:rPr>
        <w:t xml:space="preserve">szt.), </w:t>
      </w:r>
      <w:r w:rsidR="00A32C7C">
        <w:rPr>
          <w:rFonts w:ascii="Times New Roman" w:hAnsi="Times New Roman" w:cs="Times New Roman"/>
          <w:sz w:val="22"/>
          <w:szCs w:val="22"/>
        </w:rPr>
        <w:t xml:space="preserve">BYD </w:t>
      </w:r>
      <w:proofErr w:type="spellStart"/>
      <w:r w:rsidR="00A32C7C">
        <w:rPr>
          <w:rFonts w:ascii="Times New Roman" w:hAnsi="Times New Roman" w:cs="Times New Roman"/>
          <w:sz w:val="22"/>
          <w:szCs w:val="22"/>
        </w:rPr>
        <w:t>Dolphin</w:t>
      </w:r>
      <w:proofErr w:type="spellEnd"/>
      <w:r w:rsidR="00A32C7C">
        <w:rPr>
          <w:rFonts w:ascii="Times New Roman" w:hAnsi="Times New Roman" w:cs="Times New Roman"/>
          <w:sz w:val="22"/>
          <w:szCs w:val="22"/>
        </w:rPr>
        <w:t xml:space="preserve"> Surf</w:t>
      </w:r>
      <w:r w:rsidR="00442E36" w:rsidRPr="00442E36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(</w:t>
      </w:r>
      <w:r w:rsidR="00A32C7C">
        <w:rPr>
          <w:rFonts w:ascii="Times New Roman" w:hAnsi="Times New Roman" w:cs="Times New Roman"/>
          <w:sz w:val="22"/>
          <w:szCs w:val="22"/>
        </w:rPr>
        <w:t>431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szt.)</w:t>
      </w:r>
      <w:r w:rsidR="00814AF7">
        <w:rPr>
          <w:rFonts w:ascii="Times New Roman" w:hAnsi="Times New Roman" w:cs="Times New Roman"/>
          <w:sz w:val="22"/>
          <w:szCs w:val="22"/>
        </w:rPr>
        <w:t xml:space="preserve"> </w:t>
      </w:r>
      <w:r w:rsidR="00AF4880">
        <w:rPr>
          <w:rFonts w:ascii="Times New Roman" w:hAnsi="Times New Roman" w:cs="Times New Roman"/>
          <w:sz w:val="22"/>
          <w:szCs w:val="22"/>
        </w:rPr>
        <w:t xml:space="preserve">oraz </w:t>
      </w:r>
      <w:r w:rsidR="00A32C7C">
        <w:rPr>
          <w:rFonts w:ascii="Times New Roman" w:hAnsi="Times New Roman" w:cs="Times New Roman"/>
          <w:sz w:val="22"/>
          <w:szCs w:val="22"/>
        </w:rPr>
        <w:t>Audi Q4 e-tron</w:t>
      </w:r>
      <w:r w:rsidR="00442E36" w:rsidRPr="00442E36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(</w:t>
      </w:r>
      <w:r w:rsidR="00A32C7C">
        <w:rPr>
          <w:rFonts w:ascii="Times New Roman" w:hAnsi="Times New Roman" w:cs="Times New Roman"/>
          <w:sz w:val="22"/>
          <w:szCs w:val="22"/>
        </w:rPr>
        <w:t>369</w:t>
      </w:r>
      <w:r w:rsidRPr="00796313">
        <w:rPr>
          <w:rFonts w:ascii="Times New Roman" w:hAnsi="Times New Roman" w:cs="Times New Roman"/>
          <w:sz w:val="22"/>
          <w:szCs w:val="22"/>
        </w:rPr>
        <w:t xml:space="preserve"> szt.). Na podium wśród marek znalazły się </w:t>
      </w:r>
      <w:r w:rsidR="00A32C7C">
        <w:rPr>
          <w:rFonts w:ascii="Times New Roman" w:hAnsi="Times New Roman" w:cs="Times New Roman"/>
          <w:sz w:val="22"/>
          <w:szCs w:val="22"/>
        </w:rPr>
        <w:t>Tesla</w:t>
      </w:r>
      <w:r w:rsidR="00EC58D4">
        <w:rPr>
          <w:rFonts w:ascii="Times New Roman" w:hAnsi="Times New Roman" w:cs="Times New Roman"/>
          <w:sz w:val="22"/>
          <w:szCs w:val="22"/>
        </w:rPr>
        <w:t xml:space="preserve">, </w:t>
      </w:r>
      <w:r w:rsidR="00A32C7C">
        <w:rPr>
          <w:rFonts w:ascii="Times New Roman" w:hAnsi="Times New Roman" w:cs="Times New Roman"/>
          <w:sz w:val="22"/>
          <w:szCs w:val="22"/>
        </w:rPr>
        <w:t>Audi</w:t>
      </w:r>
      <w:r w:rsidR="00EC58D4">
        <w:rPr>
          <w:rFonts w:ascii="Times New Roman" w:hAnsi="Times New Roman" w:cs="Times New Roman"/>
          <w:sz w:val="22"/>
          <w:szCs w:val="22"/>
        </w:rPr>
        <w:t xml:space="preserve"> </w:t>
      </w:r>
      <w:r w:rsidR="003D53B7">
        <w:rPr>
          <w:rFonts w:ascii="Times New Roman" w:hAnsi="Times New Roman" w:cs="Times New Roman"/>
          <w:sz w:val="22"/>
          <w:szCs w:val="22"/>
        </w:rPr>
        <w:t xml:space="preserve">oraz </w:t>
      </w:r>
      <w:r w:rsidR="00814AF7">
        <w:rPr>
          <w:rFonts w:ascii="Times New Roman" w:hAnsi="Times New Roman" w:cs="Times New Roman"/>
          <w:sz w:val="22"/>
          <w:szCs w:val="22"/>
        </w:rPr>
        <w:t>B</w:t>
      </w:r>
      <w:r w:rsidR="00C737FB">
        <w:rPr>
          <w:rFonts w:ascii="Times New Roman" w:hAnsi="Times New Roman" w:cs="Times New Roman"/>
          <w:sz w:val="22"/>
          <w:szCs w:val="22"/>
        </w:rPr>
        <w:t>YD</w:t>
      </w:r>
      <w:r w:rsidRPr="00796313">
        <w:rPr>
          <w:rFonts w:ascii="Times New Roman" w:hAnsi="Times New Roman" w:cs="Times New Roman"/>
          <w:sz w:val="22"/>
          <w:szCs w:val="22"/>
        </w:rPr>
        <w:t xml:space="preserve">. Udział BEV na rynku nowych samochodów osobowych </w:t>
      </w:r>
      <w:r w:rsidR="00BE33B1">
        <w:rPr>
          <w:rFonts w:ascii="Times New Roman" w:hAnsi="Times New Roman" w:cs="Times New Roman"/>
          <w:sz w:val="22"/>
          <w:szCs w:val="22"/>
        </w:rPr>
        <w:t xml:space="preserve">w </w:t>
      </w:r>
      <w:r w:rsidR="00A32C7C">
        <w:rPr>
          <w:rFonts w:ascii="Times New Roman" w:hAnsi="Times New Roman" w:cs="Times New Roman"/>
          <w:sz w:val="22"/>
          <w:szCs w:val="22"/>
        </w:rPr>
        <w:t>grudniu</w:t>
      </w:r>
      <w:r w:rsidR="00B60AA8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wyniósł </w:t>
      </w:r>
      <w:r w:rsidR="00C737FB">
        <w:rPr>
          <w:rFonts w:ascii="Times New Roman" w:hAnsi="Times New Roman" w:cs="Times New Roman"/>
          <w:sz w:val="22"/>
          <w:szCs w:val="22"/>
        </w:rPr>
        <w:t>1</w:t>
      </w:r>
      <w:r w:rsidR="00A32C7C">
        <w:rPr>
          <w:rFonts w:ascii="Times New Roman" w:hAnsi="Times New Roman" w:cs="Times New Roman"/>
          <w:sz w:val="22"/>
          <w:szCs w:val="22"/>
        </w:rPr>
        <w:t>1</w:t>
      </w:r>
      <w:r w:rsidR="003D53B7">
        <w:rPr>
          <w:rFonts w:ascii="Times New Roman" w:hAnsi="Times New Roman" w:cs="Times New Roman"/>
          <w:sz w:val="22"/>
          <w:szCs w:val="22"/>
        </w:rPr>
        <w:t>,</w:t>
      </w:r>
      <w:r w:rsidR="00A32C7C">
        <w:rPr>
          <w:rFonts w:ascii="Times New Roman" w:hAnsi="Times New Roman" w:cs="Times New Roman"/>
          <w:sz w:val="22"/>
          <w:szCs w:val="22"/>
        </w:rPr>
        <w:t>3</w:t>
      </w:r>
      <w:r w:rsidR="003D53B7">
        <w:rPr>
          <w:rFonts w:ascii="Times New Roman" w:hAnsi="Times New Roman" w:cs="Times New Roman"/>
          <w:sz w:val="22"/>
          <w:szCs w:val="22"/>
        </w:rPr>
        <w:t xml:space="preserve">%, co stanowi </w:t>
      </w:r>
      <w:r w:rsidR="00EC58D4">
        <w:rPr>
          <w:rFonts w:ascii="Times New Roman" w:hAnsi="Times New Roman" w:cs="Times New Roman"/>
          <w:sz w:val="22"/>
          <w:szCs w:val="22"/>
        </w:rPr>
        <w:t xml:space="preserve">kolejny z rzędu </w:t>
      </w:r>
      <w:r w:rsidR="003D53B7">
        <w:rPr>
          <w:rFonts w:ascii="Times New Roman" w:hAnsi="Times New Roman" w:cs="Times New Roman"/>
          <w:sz w:val="22"/>
          <w:szCs w:val="22"/>
        </w:rPr>
        <w:t xml:space="preserve">rekord na polskim rynku elektromobilności. </w:t>
      </w:r>
      <w:r w:rsidRPr="00796313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6035F08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618FAB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Infrastruktura ładowania </w:t>
      </w:r>
    </w:p>
    <w:p w14:paraId="6BD1842F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C902F2" w14:textId="09405100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 xml:space="preserve">W Polsce na koniec </w:t>
      </w:r>
      <w:r w:rsidR="00A32C7C">
        <w:rPr>
          <w:rFonts w:ascii="Times New Roman" w:hAnsi="Times New Roman" w:cs="Times New Roman"/>
          <w:sz w:val="22"/>
          <w:szCs w:val="22"/>
        </w:rPr>
        <w:t>grudnia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funkcjonował</w:t>
      </w:r>
      <w:r w:rsidR="00A32C7C">
        <w:rPr>
          <w:rFonts w:ascii="Times New Roman" w:hAnsi="Times New Roman" w:cs="Times New Roman"/>
          <w:sz w:val="22"/>
          <w:szCs w:val="22"/>
        </w:rPr>
        <w:t>y</w:t>
      </w:r>
      <w:r w:rsidR="00CB7C2C">
        <w:rPr>
          <w:rFonts w:ascii="Times New Roman" w:hAnsi="Times New Roman" w:cs="Times New Roman"/>
          <w:sz w:val="22"/>
          <w:szCs w:val="22"/>
        </w:rPr>
        <w:t xml:space="preserve"> </w:t>
      </w:r>
      <w:r w:rsidR="00442E36">
        <w:rPr>
          <w:rFonts w:ascii="Times New Roman" w:hAnsi="Times New Roman" w:cs="Times New Roman"/>
          <w:sz w:val="22"/>
          <w:szCs w:val="22"/>
        </w:rPr>
        <w:t>1</w:t>
      </w:r>
      <w:r w:rsidR="00EC58D4">
        <w:rPr>
          <w:rFonts w:ascii="Times New Roman" w:hAnsi="Times New Roman" w:cs="Times New Roman"/>
          <w:sz w:val="22"/>
          <w:szCs w:val="22"/>
        </w:rPr>
        <w:t>1</w:t>
      </w:r>
      <w:r w:rsidR="00C10EC9">
        <w:rPr>
          <w:rFonts w:ascii="Times New Roman" w:hAnsi="Times New Roman" w:cs="Times New Roman"/>
          <w:sz w:val="22"/>
          <w:szCs w:val="22"/>
        </w:rPr>
        <w:t xml:space="preserve"> </w:t>
      </w:r>
      <w:r w:rsidR="00A32C7C">
        <w:rPr>
          <w:rFonts w:ascii="Times New Roman" w:hAnsi="Times New Roman" w:cs="Times New Roman"/>
          <w:sz w:val="22"/>
          <w:szCs w:val="22"/>
        </w:rPr>
        <w:t>762</w:t>
      </w:r>
      <w:r w:rsidRPr="00796313">
        <w:rPr>
          <w:rFonts w:ascii="Times New Roman" w:hAnsi="Times New Roman" w:cs="Times New Roman"/>
          <w:sz w:val="22"/>
          <w:szCs w:val="22"/>
        </w:rPr>
        <w:t xml:space="preserve"> (+</w:t>
      </w:r>
      <w:r w:rsidR="00E21D87">
        <w:rPr>
          <w:rFonts w:ascii="Times New Roman" w:hAnsi="Times New Roman" w:cs="Times New Roman"/>
          <w:sz w:val="22"/>
          <w:szCs w:val="22"/>
        </w:rPr>
        <w:t>3</w:t>
      </w:r>
      <w:r w:rsidR="00A32C7C">
        <w:rPr>
          <w:rFonts w:ascii="Times New Roman" w:hAnsi="Times New Roman" w:cs="Times New Roman"/>
          <w:sz w:val="22"/>
          <w:szCs w:val="22"/>
        </w:rPr>
        <w:t>6</w:t>
      </w:r>
      <w:r w:rsidRPr="00796313">
        <w:rPr>
          <w:rFonts w:ascii="Times New Roman" w:hAnsi="Times New Roman" w:cs="Times New Roman"/>
          <w:sz w:val="22"/>
          <w:szCs w:val="22"/>
        </w:rPr>
        <w:t>% r/r) ogólnodostępn</w:t>
      </w:r>
      <w:r w:rsidR="00A32C7C">
        <w:rPr>
          <w:rFonts w:ascii="Times New Roman" w:hAnsi="Times New Roman" w:cs="Times New Roman"/>
          <w:sz w:val="22"/>
          <w:szCs w:val="22"/>
        </w:rPr>
        <w:t>e</w:t>
      </w:r>
      <w:r w:rsidRPr="00796313">
        <w:rPr>
          <w:rFonts w:ascii="Times New Roman" w:hAnsi="Times New Roman" w:cs="Times New Roman"/>
          <w:sz w:val="22"/>
          <w:szCs w:val="22"/>
        </w:rPr>
        <w:t xml:space="preserve"> punkt</w:t>
      </w:r>
      <w:r w:rsidR="00A32C7C">
        <w:rPr>
          <w:rFonts w:ascii="Times New Roman" w:hAnsi="Times New Roman" w:cs="Times New Roman"/>
          <w:sz w:val="22"/>
          <w:szCs w:val="22"/>
        </w:rPr>
        <w:t>y</w:t>
      </w:r>
      <w:r w:rsidRPr="00796313">
        <w:rPr>
          <w:rFonts w:ascii="Times New Roman" w:hAnsi="Times New Roman" w:cs="Times New Roman"/>
          <w:sz w:val="22"/>
          <w:szCs w:val="22"/>
        </w:rPr>
        <w:t xml:space="preserve"> ładowania, w tym </w:t>
      </w:r>
      <w:r w:rsidR="00442E36">
        <w:rPr>
          <w:rFonts w:ascii="Times New Roman" w:hAnsi="Times New Roman" w:cs="Times New Roman"/>
          <w:sz w:val="22"/>
          <w:szCs w:val="22"/>
        </w:rPr>
        <w:t>7</w:t>
      </w:r>
      <w:r w:rsidR="00CB7C2C">
        <w:rPr>
          <w:rFonts w:ascii="Times New Roman" w:hAnsi="Times New Roman" w:cs="Times New Roman"/>
          <w:sz w:val="22"/>
          <w:szCs w:val="22"/>
        </w:rPr>
        <w:t xml:space="preserve"> </w:t>
      </w:r>
      <w:r w:rsidR="00814AF7">
        <w:rPr>
          <w:rFonts w:ascii="Times New Roman" w:hAnsi="Times New Roman" w:cs="Times New Roman"/>
          <w:sz w:val="22"/>
          <w:szCs w:val="22"/>
        </w:rPr>
        <w:t>3</w:t>
      </w:r>
      <w:r w:rsidR="00A32C7C">
        <w:rPr>
          <w:rFonts w:ascii="Times New Roman" w:hAnsi="Times New Roman" w:cs="Times New Roman"/>
          <w:sz w:val="22"/>
          <w:szCs w:val="22"/>
        </w:rPr>
        <w:t>63</w:t>
      </w:r>
      <w:r w:rsidRPr="00796313">
        <w:rPr>
          <w:rFonts w:ascii="Times New Roman" w:hAnsi="Times New Roman" w:cs="Times New Roman"/>
          <w:sz w:val="22"/>
          <w:szCs w:val="22"/>
        </w:rPr>
        <w:t xml:space="preserve"> AC (+</w:t>
      </w:r>
      <w:r w:rsidR="00814AF7">
        <w:rPr>
          <w:rFonts w:ascii="Times New Roman" w:hAnsi="Times New Roman" w:cs="Times New Roman"/>
          <w:sz w:val="22"/>
          <w:szCs w:val="22"/>
        </w:rPr>
        <w:t>2</w:t>
      </w:r>
      <w:r w:rsidR="00A32C7C">
        <w:rPr>
          <w:rFonts w:ascii="Times New Roman" w:hAnsi="Times New Roman" w:cs="Times New Roman"/>
          <w:sz w:val="22"/>
          <w:szCs w:val="22"/>
        </w:rPr>
        <w:t>3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r/r) oraz </w:t>
      </w:r>
      <w:r w:rsidR="00814AF7">
        <w:rPr>
          <w:rFonts w:ascii="Times New Roman" w:hAnsi="Times New Roman" w:cs="Times New Roman"/>
          <w:sz w:val="22"/>
          <w:szCs w:val="22"/>
        </w:rPr>
        <w:t>4</w:t>
      </w:r>
      <w:r w:rsidR="00CB7C2C">
        <w:rPr>
          <w:rFonts w:ascii="Times New Roman" w:hAnsi="Times New Roman" w:cs="Times New Roman"/>
          <w:sz w:val="22"/>
          <w:szCs w:val="22"/>
        </w:rPr>
        <w:t xml:space="preserve"> </w:t>
      </w:r>
      <w:r w:rsidR="00CA640F">
        <w:rPr>
          <w:rFonts w:ascii="Times New Roman" w:hAnsi="Times New Roman" w:cs="Times New Roman"/>
          <w:sz w:val="22"/>
          <w:szCs w:val="22"/>
        </w:rPr>
        <w:t>399</w:t>
      </w:r>
      <w:r w:rsidRPr="00796313">
        <w:rPr>
          <w:rFonts w:ascii="Times New Roman" w:hAnsi="Times New Roman" w:cs="Times New Roman"/>
          <w:sz w:val="22"/>
          <w:szCs w:val="22"/>
        </w:rPr>
        <w:t xml:space="preserve"> DC (+</w:t>
      </w:r>
      <w:r w:rsidR="00442E36">
        <w:rPr>
          <w:rFonts w:ascii="Times New Roman" w:hAnsi="Times New Roman" w:cs="Times New Roman"/>
          <w:sz w:val="22"/>
          <w:szCs w:val="22"/>
        </w:rPr>
        <w:t>6</w:t>
      </w:r>
      <w:r w:rsidR="00CA640F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r/r). </w:t>
      </w:r>
      <w:r w:rsidR="00BE33B1">
        <w:rPr>
          <w:rFonts w:ascii="Times New Roman" w:hAnsi="Times New Roman" w:cs="Times New Roman"/>
          <w:sz w:val="22"/>
          <w:szCs w:val="22"/>
        </w:rPr>
        <w:t xml:space="preserve">Wzdłuż sieci TEN-T </w:t>
      </w:r>
      <w:r w:rsidR="00C10EC9">
        <w:rPr>
          <w:rFonts w:ascii="Times New Roman" w:hAnsi="Times New Roman" w:cs="Times New Roman"/>
          <w:sz w:val="22"/>
          <w:szCs w:val="22"/>
        </w:rPr>
        <w:t>był</w:t>
      </w:r>
      <w:r w:rsidR="00CA640F">
        <w:rPr>
          <w:rFonts w:ascii="Times New Roman" w:hAnsi="Times New Roman" w:cs="Times New Roman"/>
          <w:sz w:val="22"/>
          <w:szCs w:val="22"/>
        </w:rPr>
        <w:t>y</w:t>
      </w:r>
      <w:r w:rsidR="00C10EC9">
        <w:rPr>
          <w:rFonts w:ascii="Times New Roman" w:hAnsi="Times New Roman" w:cs="Times New Roman"/>
          <w:sz w:val="22"/>
          <w:szCs w:val="22"/>
        </w:rPr>
        <w:t xml:space="preserve"> dostępne </w:t>
      </w:r>
      <w:r w:rsidR="00442E36">
        <w:rPr>
          <w:rFonts w:ascii="Times New Roman" w:hAnsi="Times New Roman" w:cs="Times New Roman"/>
          <w:sz w:val="22"/>
          <w:szCs w:val="22"/>
        </w:rPr>
        <w:t>1</w:t>
      </w:r>
      <w:r w:rsidR="00CA640F">
        <w:rPr>
          <w:rFonts w:ascii="Times New Roman" w:hAnsi="Times New Roman" w:cs="Times New Roman"/>
          <w:sz w:val="22"/>
          <w:szCs w:val="22"/>
        </w:rPr>
        <w:t>432</w:t>
      </w:r>
      <w:r w:rsidR="00BE33B1">
        <w:rPr>
          <w:rFonts w:ascii="Times New Roman" w:hAnsi="Times New Roman" w:cs="Times New Roman"/>
          <w:sz w:val="22"/>
          <w:szCs w:val="22"/>
        </w:rPr>
        <w:t xml:space="preserve"> punkt</w:t>
      </w:r>
      <w:r w:rsidR="00CA640F">
        <w:rPr>
          <w:rFonts w:ascii="Times New Roman" w:hAnsi="Times New Roman" w:cs="Times New Roman"/>
          <w:sz w:val="22"/>
          <w:szCs w:val="22"/>
        </w:rPr>
        <w:t>y</w:t>
      </w:r>
      <w:r w:rsidR="00BE33B1">
        <w:rPr>
          <w:rFonts w:ascii="Times New Roman" w:hAnsi="Times New Roman" w:cs="Times New Roman"/>
          <w:sz w:val="22"/>
          <w:szCs w:val="22"/>
        </w:rPr>
        <w:t xml:space="preserve"> ładowania, czyli o </w:t>
      </w:r>
      <w:r w:rsidR="00CA640F">
        <w:rPr>
          <w:rFonts w:ascii="Times New Roman" w:hAnsi="Times New Roman" w:cs="Times New Roman"/>
          <w:sz w:val="22"/>
          <w:szCs w:val="22"/>
        </w:rPr>
        <w:t>63</w:t>
      </w:r>
      <w:r w:rsidR="00BE33B1">
        <w:rPr>
          <w:rFonts w:ascii="Times New Roman" w:hAnsi="Times New Roman" w:cs="Times New Roman"/>
          <w:sz w:val="22"/>
          <w:szCs w:val="22"/>
        </w:rPr>
        <w:t xml:space="preserve">% więcej niż w </w:t>
      </w:r>
      <w:r w:rsidR="00CA640F">
        <w:rPr>
          <w:rFonts w:ascii="Times New Roman" w:hAnsi="Times New Roman" w:cs="Times New Roman"/>
          <w:sz w:val="22"/>
          <w:szCs w:val="22"/>
        </w:rPr>
        <w:t>grudniu</w:t>
      </w:r>
      <w:r w:rsidR="00BE33B1">
        <w:rPr>
          <w:rFonts w:ascii="Times New Roman" w:hAnsi="Times New Roman" w:cs="Times New Roman"/>
          <w:sz w:val="22"/>
          <w:szCs w:val="22"/>
        </w:rPr>
        <w:t xml:space="preserve"> 202</w:t>
      </w:r>
      <w:r w:rsidR="00E21D87">
        <w:rPr>
          <w:rFonts w:ascii="Times New Roman" w:hAnsi="Times New Roman" w:cs="Times New Roman"/>
          <w:sz w:val="22"/>
          <w:szCs w:val="22"/>
        </w:rPr>
        <w:t>4</w:t>
      </w:r>
      <w:r w:rsidR="00BE33B1">
        <w:rPr>
          <w:rFonts w:ascii="Times New Roman" w:hAnsi="Times New Roman" w:cs="Times New Roman"/>
          <w:sz w:val="22"/>
          <w:szCs w:val="22"/>
        </w:rPr>
        <w:t xml:space="preserve"> r. </w:t>
      </w:r>
      <w:r w:rsidRPr="00796313">
        <w:rPr>
          <w:rFonts w:ascii="Times New Roman" w:hAnsi="Times New Roman" w:cs="Times New Roman"/>
          <w:sz w:val="22"/>
          <w:szCs w:val="22"/>
        </w:rPr>
        <w:t xml:space="preserve">„PEVO Index” zawiera </w:t>
      </w:r>
      <w:r w:rsidR="00494450">
        <w:rPr>
          <w:rFonts w:ascii="Times New Roman" w:hAnsi="Times New Roman" w:cs="Times New Roman"/>
          <w:sz w:val="22"/>
          <w:szCs w:val="22"/>
        </w:rPr>
        <w:t>ponadto</w:t>
      </w:r>
      <w:r w:rsidRPr="00796313">
        <w:rPr>
          <w:rFonts w:ascii="Times New Roman" w:hAnsi="Times New Roman" w:cs="Times New Roman"/>
          <w:sz w:val="22"/>
          <w:szCs w:val="22"/>
        </w:rPr>
        <w:t xml:space="preserve"> informacje na temat miast o najlepiej rozwiniętej infrastrukturze dla pojazdów zeroemisyjnych. Pierwsza jest Warszawa (</w:t>
      </w:r>
      <w:r w:rsidR="00442E36">
        <w:rPr>
          <w:rFonts w:ascii="Times New Roman" w:hAnsi="Times New Roman" w:cs="Times New Roman"/>
          <w:sz w:val="22"/>
          <w:szCs w:val="22"/>
        </w:rPr>
        <w:t>8</w:t>
      </w:r>
      <w:r w:rsidR="00CA640F">
        <w:rPr>
          <w:rFonts w:ascii="Times New Roman" w:hAnsi="Times New Roman" w:cs="Times New Roman"/>
          <w:sz w:val="22"/>
          <w:szCs w:val="22"/>
        </w:rPr>
        <w:t xml:space="preserve">69 </w:t>
      </w:r>
      <w:r w:rsidRPr="00796313">
        <w:rPr>
          <w:rFonts w:ascii="Times New Roman" w:hAnsi="Times New Roman" w:cs="Times New Roman"/>
          <w:sz w:val="22"/>
          <w:szCs w:val="22"/>
        </w:rPr>
        <w:t>punkt</w:t>
      </w:r>
      <w:r w:rsidR="00E21D87">
        <w:rPr>
          <w:rFonts w:ascii="Times New Roman" w:hAnsi="Times New Roman" w:cs="Times New Roman"/>
          <w:sz w:val="22"/>
          <w:szCs w:val="22"/>
        </w:rPr>
        <w:t>ów</w:t>
      </w:r>
      <w:r w:rsidRPr="00796313">
        <w:rPr>
          <w:rFonts w:ascii="Times New Roman" w:hAnsi="Times New Roman" w:cs="Times New Roman"/>
          <w:sz w:val="22"/>
          <w:szCs w:val="22"/>
        </w:rPr>
        <w:t xml:space="preserve"> w</w:t>
      </w:r>
      <w:r w:rsidR="006E2B2E">
        <w:rPr>
          <w:rFonts w:ascii="Times New Roman" w:hAnsi="Times New Roman" w:cs="Times New Roman"/>
          <w:sz w:val="22"/>
          <w:szCs w:val="22"/>
        </w:rPr>
        <w:t xml:space="preserve"> </w:t>
      </w:r>
      <w:r w:rsidR="00CA640F">
        <w:rPr>
          <w:rFonts w:ascii="Times New Roman" w:hAnsi="Times New Roman" w:cs="Times New Roman"/>
          <w:sz w:val="22"/>
          <w:szCs w:val="22"/>
        </w:rPr>
        <w:t>grudniu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r.), a kolejne miejsca zajmują </w:t>
      </w:r>
      <w:r w:rsidR="00CA640F">
        <w:rPr>
          <w:rFonts w:ascii="Times New Roman" w:hAnsi="Times New Roman" w:cs="Times New Roman"/>
          <w:sz w:val="22"/>
          <w:szCs w:val="22"/>
        </w:rPr>
        <w:t>Gdańsk</w:t>
      </w:r>
      <w:r w:rsidR="00E21D87">
        <w:rPr>
          <w:rFonts w:ascii="Times New Roman" w:hAnsi="Times New Roman" w:cs="Times New Roman"/>
          <w:sz w:val="22"/>
          <w:szCs w:val="22"/>
        </w:rPr>
        <w:t xml:space="preserve"> (3</w:t>
      </w:r>
      <w:r w:rsidR="00CA640F">
        <w:rPr>
          <w:rFonts w:ascii="Times New Roman" w:hAnsi="Times New Roman" w:cs="Times New Roman"/>
          <w:sz w:val="22"/>
          <w:szCs w:val="22"/>
        </w:rPr>
        <w:t>83</w:t>
      </w:r>
      <w:r w:rsidR="00E21D87">
        <w:rPr>
          <w:rFonts w:ascii="Times New Roman" w:hAnsi="Times New Roman" w:cs="Times New Roman"/>
          <w:sz w:val="22"/>
          <w:szCs w:val="22"/>
        </w:rPr>
        <w:t xml:space="preserve">), </w:t>
      </w:r>
      <w:r w:rsidR="00CA640F">
        <w:rPr>
          <w:rFonts w:ascii="Times New Roman" w:hAnsi="Times New Roman" w:cs="Times New Roman"/>
          <w:sz w:val="22"/>
          <w:szCs w:val="22"/>
        </w:rPr>
        <w:t>Poznań</w:t>
      </w:r>
      <w:r w:rsidRPr="00796313">
        <w:rPr>
          <w:rFonts w:ascii="Times New Roman" w:hAnsi="Times New Roman" w:cs="Times New Roman"/>
          <w:sz w:val="22"/>
          <w:szCs w:val="22"/>
        </w:rPr>
        <w:t xml:space="preserve"> (</w:t>
      </w:r>
      <w:r w:rsidR="00CB7C2C">
        <w:rPr>
          <w:rFonts w:ascii="Times New Roman" w:hAnsi="Times New Roman" w:cs="Times New Roman"/>
          <w:sz w:val="22"/>
          <w:szCs w:val="22"/>
        </w:rPr>
        <w:t>3</w:t>
      </w:r>
      <w:r w:rsidR="00442E36">
        <w:rPr>
          <w:rFonts w:ascii="Times New Roman" w:hAnsi="Times New Roman" w:cs="Times New Roman"/>
          <w:sz w:val="22"/>
          <w:szCs w:val="22"/>
        </w:rPr>
        <w:t>6</w:t>
      </w:r>
      <w:r w:rsidR="00CA640F">
        <w:rPr>
          <w:rFonts w:ascii="Times New Roman" w:hAnsi="Times New Roman" w:cs="Times New Roman"/>
          <w:sz w:val="22"/>
          <w:szCs w:val="22"/>
        </w:rPr>
        <w:t>9</w:t>
      </w:r>
      <w:r w:rsidRPr="00796313">
        <w:rPr>
          <w:rFonts w:ascii="Times New Roman" w:hAnsi="Times New Roman" w:cs="Times New Roman"/>
          <w:sz w:val="22"/>
          <w:szCs w:val="22"/>
        </w:rPr>
        <w:t>),</w:t>
      </w:r>
      <w:r w:rsidR="00EC58D4">
        <w:rPr>
          <w:rFonts w:ascii="Times New Roman" w:hAnsi="Times New Roman" w:cs="Times New Roman"/>
          <w:sz w:val="22"/>
          <w:szCs w:val="22"/>
        </w:rPr>
        <w:t xml:space="preserve"> </w:t>
      </w:r>
      <w:r w:rsidR="00A9668A">
        <w:rPr>
          <w:rFonts w:ascii="Times New Roman" w:hAnsi="Times New Roman" w:cs="Times New Roman"/>
          <w:sz w:val="22"/>
          <w:szCs w:val="22"/>
        </w:rPr>
        <w:t>Kraków (3</w:t>
      </w:r>
      <w:r w:rsidR="00CA640F">
        <w:rPr>
          <w:rFonts w:ascii="Times New Roman" w:hAnsi="Times New Roman" w:cs="Times New Roman"/>
          <w:sz w:val="22"/>
          <w:szCs w:val="22"/>
        </w:rPr>
        <w:t>45</w:t>
      </w:r>
      <w:r w:rsidR="00A9668A">
        <w:rPr>
          <w:rFonts w:ascii="Times New Roman" w:hAnsi="Times New Roman" w:cs="Times New Roman"/>
          <w:sz w:val="22"/>
          <w:szCs w:val="22"/>
        </w:rPr>
        <w:t>) oraz Szczecin (3</w:t>
      </w:r>
      <w:r w:rsidR="00E21D87">
        <w:rPr>
          <w:rFonts w:ascii="Times New Roman" w:hAnsi="Times New Roman" w:cs="Times New Roman"/>
          <w:sz w:val="22"/>
          <w:szCs w:val="22"/>
        </w:rPr>
        <w:t>20</w:t>
      </w:r>
      <w:r w:rsidR="00A9668A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3D82F221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8FAB43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96313">
        <w:rPr>
          <w:rFonts w:ascii="Times New Roman" w:hAnsi="Times New Roman" w:cs="Times New Roman"/>
          <w:b/>
          <w:bCs/>
          <w:sz w:val="22"/>
          <w:szCs w:val="22"/>
        </w:rPr>
        <w:t xml:space="preserve">Rynek zeroemisyjnych pojazdów używanych </w:t>
      </w:r>
    </w:p>
    <w:p w14:paraId="19AA09ED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4B81BF" w14:textId="6AB60063" w:rsid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 xml:space="preserve">„PEVO Index” </w:t>
      </w:r>
      <w:r w:rsidR="00494450">
        <w:rPr>
          <w:rFonts w:ascii="Times New Roman" w:hAnsi="Times New Roman" w:cs="Times New Roman"/>
          <w:sz w:val="22"/>
          <w:szCs w:val="22"/>
        </w:rPr>
        <w:t xml:space="preserve">obejmuje </w:t>
      </w:r>
      <w:r w:rsidRPr="00796313">
        <w:rPr>
          <w:rFonts w:ascii="Times New Roman" w:hAnsi="Times New Roman" w:cs="Times New Roman"/>
          <w:sz w:val="22"/>
          <w:szCs w:val="22"/>
        </w:rPr>
        <w:t xml:space="preserve">również dane na temat oferty na rynku wtórnym elektromobilności w </w:t>
      </w:r>
      <w:r w:rsidR="0021554D">
        <w:rPr>
          <w:rFonts w:ascii="Times New Roman" w:hAnsi="Times New Roman" w:cs="Times New Roman"/>
          <w:sz w:val="22"/>
          <w:szCs w:val="22"/>
        </w:rPr>
        <w:t>Polsce</w:t>
      </w:r>
      <w:r w:rsidRPr="00796313">
        <w:rPr>
          <w:rFonts w:ascii="Times New Roman" w:hAnsi="Times New Roman" w:cs="Times New Roman"/>
          <w:sz w:val="22"/>
          <w:szCs w:val="22"/>
        </w:rPr>
        <w:t xml:space="preserve">. Pod koniec </w:t>
      </w:r>
      <w:r w:rsidR="00CA640F">
        <w:rPr>
          <w:rFonts w:ascii="Times New Roman" w:hAnsi="Times New Roman" w:cs="Times New Roman"/>
          <w:sz w:val="22"/>
          <w:szCs w:val="22"/>
        </w:rPr>
        <w:t>grudnia</w:t>
      </w:r>
      <w:r w:rsidRPr="00796313">
        <w:rPr>
          <w:rFonts w:ascii="Times New Roman" w:hAnsi="Times New Roman" w:cs="Times New Roman"/>
          <w:sz w:val="22"/>
          <w:szCs w:val="22"/>
        </w:rPr>
        <w:t xml:space="preserve"> 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liczba ogłoszeń używanych BEV na portalu OTOMOTO wynosiła </w:t>
      </w:r>
      <w:r w:rsidR="00224860">
        <w:rPr>
          <w:rFonts w:ascii="Times New Roman" w:hAnsi="Times New Roman" w:cs="Times New Roman"/>
          <w:sz w:val="22"/>
          <w:szCs w:val="22"/>
        </w:rPr>
        <w:t>3</w:t>
      </w:r>
      <w:r w:rsidR="00C10EC9">
        <w:rPr>
          <w:rFonts w:ascii="Times New Roman" w:hAnsi="Times New Roman" w:cs="Times New Roman"/>
          <w:sz w:val="22"/>
          <w:szCs w:val="22"/>
        </w:rPr>
        <w:t xml:space="preserve"> </w:t>
      </w:r>
      <w:r w:rsidR="00CA640F">
        <w:rPr>
          <w:rFonts w:ascii="Times New Roman" w:hAnsi="Times New Roman" w:cs="Times New Roman"/>
          <w:sz w:val="22"/>
          <w:szCs w:val="22"/>
        </w:rPr>
        <w:t>712</w:t>
      </w:r>
      <w:r w:rsidRPr="00796313">
        <w:rPr>
          <w:rFonts w:ascii="Times New Roman" w:hAnsi="Times New Roman" w:cs="Times New Roman"/>
          <w:sz w:val="22"/>
          <w:szCs w:val="22"/>
        </w:rPr>
        <w:t xml:space="preserve">. To </w:t>
      </w:r>
      <w:r w:rsidR="00FF22F2">
        <w:rPr>
          <w:rFonts w:ascii="Times New Roman" w:hAnsi="Times New Roman" w:cs="Times New Roman"/>
          <w:sz w:val="22"/>
          <w:szCs w:val="22"/>
        </w:rPr>
        <w:t xml:space="preserve">spadek </w:t>
      </w:r>
      <w:r w:rsidRPr="00796313">
        <w:rPr>
          <w:rFonts w:ascii="Times New Roman" w:hAnsi="Times New Roman" w:cs="Times New Roman"/>
          <w:sz w:val="22"/>
          <w:szCs w:val="22"/>
        </w:rPr>
        <w:t xml:space="preserve">o </w:t>
      </w:r>
      <w:r w:rsidR="00224860">
        <w:rPr>
          <w:rFonts w:ascii="Times New Roman" w:hAnsi="Times New Roman" w:cs="Times New Roman"/>
          <w:sz w:val="22"/>
          <w:szCs w:val="22"/>
        </w:rPr>
        <w:t>14</w:t>
      </w:r>
      <w:r w:rsidRPr="00796313">
        <w:rPr>
          <w:rFonts w:ascii="Times New Roman" w:hAnsi="Times New Roman" w:cs="Times New Roman"/>
          <w:sz w:val="22"/>
          <w:szCs w:val="22"/>
        </w:rPr>
        <w:t xml:space="preserve">% r/r. Udział ogłoszeń samochodów całkowicie elektrycznych w łącznej liczbie ogłoszeń pojazdów używanych </w:t>
      </w:r>
      <w:r w:rsidR="00A9668A">
        <w:rPr>
          <w:rFonts w:ascii="Times New Roman" w:hAnsi="Times New Roman" w:cs="Times New Roman"/>
          <w:sz w:val="22"/>
          <w:szCs w:val="22"/>
        </w:rPr>
        <w:t>utrzymuje się na poziomie</w:t>
      </w:r>
      <w:r w:rsidRPr="00796313">
        <w:rPr>
          <w:rFonts w:ascii="Times New Roman" w:hAnsi="Times New Roman" w:cs="Times New Roman"/>
          <w:sz w:val="22"/>
          <w:szCs w:val="22"/>
        </w:rPr>
        <w:t xml:space="preserve"> 1,</w:t>
      </w:r>
      <w:r w:rsidR="00FF22F2">
        <w:rPr>
          <w:rFonts w:ascii="Times New Roman" w:hAnsi="Times New Roman" w:cs="Times New Roman"/>
          <w:sz w:val="22"/>
          <w:szCs w:val="22"/>
        </w:rPr>
        <w:t>0</w:t>
      </w:r>
      <w:r w:rsidRPr="00796313">
        <w:rPr>
          <w:rFonts w:ascii="Times New Roman" w:hAnsi="Times New Roman" w:cs="Times New Roman"/>
          <w:sz w:val="22"/>
          <w:szCs w:val="22"/>
        </w:rPr>
        <w:t xml:space="preserve">%. Takie oferty odpowiadały </w:t>
      </w:r>
      <w:r w:rsidR="00ED4D81">
        <w:rPr>
          <w:rFonts w:ascii="Times New Roman" w:hAnsi="Times New Roman" w:cs="Times New Roman"/>
          <w:sz w:val="22"/>
          <w:szCs w:val="22"/>
        </w:rPr>
        <w:t xml:space="preserve">w </w:t>
      </w:r>
      <w:r w:rsidR="00CA640F">
        <w:rPr>
          <w:rFonts w:ascii="Times New Roman" w:hAnsi="Times New Roman" w:cs="Times New Roman"/>
          <w:sz w:val="22"/>
          <w:szCs w:val="22"/>
        </w:rPr>
        <w:t>grudniu</w:t>
      </w:r>
      <w:r w:rsidR="00A9668A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 xml:space="preserve">za </w:t>
      </w:r>
      <w:r w:rsidR="002612C7">
        <w:rPr>
          <w:rFonts w:ascii="Times New Roman" w:hAnsi="Times New Roman" w:cs="Times New Roman"/>
          <w:sz w:val="22"/>
          <w:szCs w:val="22"/>
        </w:rPr>
        <w:t>1</w:t>
      </w:r>
      <w:r w:rsidRPr="00796313">
        <w:rPr>
          <w:rFonts w:ascii="Times New Roman" w:hAnsi="Times New Roman" w:cs="Times New Roman"/>
          <w:sz w:val="22"/>
          <w:szCs w:val="22"/>
        </w:rPr>
        <w:t>,</w:t>
      </w:r>
      <w:r w:rsidR="00CA640F">
        <w:rPr>
          <w:rFonts w:ascii="Times New Roman" w:hAnsi="Times New Roman" w:cs="Times New Roman"/>
          <w:sz w:val="22"/>
          <w:szCs w:val="22"/>
        </w:rPr>
        <w:t>3</w:t>
      </w:r>
      <w:r w:rsidRPr="00796313">
        <w:rPr>
          <w:rFonts w:ascii="Times New Roman" w:hAnsi="Times New Roman" w:cs="Times New Roman"/>
          <w:sz w:val="22"/>
          <w:szCs w:val="22"/>
        </w:rPr>
        <w:t xml:space="preserve">% wszystkich odsłon ogłoszeń na portalu OTOMOTO. Najpopularniejszymi </w:t>
      </w:r>
      <w:r w:rsidR="00A51C3F">
        <w:rPr>
          <w:rFonts w:ascii="Times New Roman" w:hAnsi="Times New Roman" w:cs="Times New Roman"/>
          <w:sz w:val="22"/>
          <w:szCs w:val="22"/>
        </w:rPr>
        <w:t xml:space="preserve">pod względem podaży </w:t>
      </w:r>
      <w:r w:rsidRPr="00796313">
        <w:rPr>
          <w:rFonts w:ascii="Times New Roman" w:hAnsi="Times New Roman" w:cs="Times New Roman"/>
          <w:sz w:val="22"/>
          <w:szCs w:val="22"/>
        </w:rPr>
        <w:t xml:space="preserve">modelami BEV na wtórnym rynku e-mobility w Polsce były </w:t>
      </w:r>
      <w:r w:rsidR="00CA640F">
        <w:rPr>
          <w:rFonts w:ascii="Times New Roman" w:hAnsi="Times New Roman" w:cs="Times New Roman"/>
          <w:sz w:val="22"/>
          <w:szCs w:val="22"/>
        </w:rPr>
        <w:t>Tesla Model 3</w:t>
      </w:r>
      <w:r w:rsidRPr="00796313">
        <w:rPr>
          <w:rFonts w:ascii="Times New Roman" w:hAnsi="Times New Roman" w:cs="Times New Roman"/>
          <w:sz w:val="22"/>
          <w:szCs w:val="22"/>
        </w:rPr>
        <w:t xml:space="preserve"> (</w:t>
      </w:r>
      <w:r w:rsidR="00CA640F">
        <w:rPr>
          <w:rFonts w:ascii="Times New Roman" w:hAnsi="Times New Roman" w:cs="Times New Roman"/>
          <w:sz w:val="22"/>
          <w:szCs w:val="22"/>
        </w:rPr>
        <w:t>177</w:t>
      </w:r>
      <w:r w:rsidRPr="00796313">
        <w:rPr>
          <w:rFonts w:ascii="Times New Roman" w:hAnsi="Times New Roman" w:cs="Times New Roman"/>
          <w:sz w:val="22"/>
          <w:szCs w:val="22"/>
        </w:rPr>
        <w:t xml:space="preserve"> ogłosze</w:t>
      </w:r>
      <w:r w:rsidR="00FF22F2">
        <w:rPr>
          <w:rFonts w:ascii="Times New Roman" w:hAnsi="Times New Roman" w:cs="Times New Roman"/>
          <w:sz w:val="22"/>
          <w:szCs w:val="22"/>
        </w:rPr>
        <w:t>ń</w:t>
      </w:r>
      <w:r w:rsidRPr="00796313">
        <w:rPr>
          <w:rFonts w:ascii="Times New Roman" w:hAnsi="Times New Roman" w:cs="Times New Roman"/>
          <w:sz w:val="22"/>
          <w:szCs w:val="22"/>
        </w:rPr>
        <w:t xml:space="preserve"> </w:t>
      </w:r>
      <w:r w:rsidR="002612C7">
        <w:rPr>
          <w:rFonts w:ascii="Times New Roman" w:hAnsi="Times New Roman" w:cs="Times New Roman"/>
          <w:sz w:val="22"/>
          <w:szCs w:val="22"/>
        </w:rPr>
        <w:t xml:space="preserve">w </w:t>
      </w:r>
      <w:r w:rsidR="00CA640F">
        <w:rPr>
          <w:rFonts w:ascii="Times New Roman" w:hAnsi="Times New Roman" w:cs="Times New Roman"/>
          <w:sz w:val="22"/>
          <w:szCs w:val="22"/>
        </w:rPr>
        <w:t>grudniu</w:t>
      </w:r>
      <w:r w:rsidR="00A9668A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202</w:t>
      </w:r>
      <w:r w:rsidR="006E2B2E">
        <w:rPr>
          <w:rFonts w:ascii="Times New Roman" w:hAnsi="Times New Roman" w:cs="Times New Roman"/>
          <w:sz w:val="22"/>
          <w:szCs w:val="22"/>
        </w:rPr>
        <w:t>5</w:t>
      </w:r>
      <w:r w:rsidRPr="00796313">
        <w:rPr>
          <w:rFonts w:ascii="Times New Roman" w:hAnsi="Times New Roman" w:cs="Times New Roman"/>
          <w:sz w:val="22"/>
          <w:szCs w:val="22"/>
        </w:rPr>
        <w:t xml:space="preserve"> r. ze średnią ceną </w:t>
      </w:r>
      <w:r w:rsidR="00CA640F">
        <w:rPr>
          <w:rFonts w:ascii="Times New Roman" w:hAnsi="Times New Roman" w:cs="Times New Roman"/>
          <w:sz w:val="22"/>
          <w:szCs w:val="22"/>
        </w:rPr>
        <w:t>110</w:t>
      </w:r>
      <w:r w:rsidR="00722D1A">
        <w:rPr>
          <w:rFonts w:ascii="Times New Roman" w:hAnsi="Times New Roman" w:cs="Times New Roman"/>
          <w:sz w:val="22"/>
          <w:szCs w:val="22"/>
        </w:rPr>
        <w:t xml:space="preserve"> </w:t>
      </w:r>
      <w:r w:rsidR="00CA640F">
        <w:rPr>
          <w:rFonts w:ascii="Times New Roman" w:hAnsi="Times New Roman" w:cs="Times New Roman"/>
          <w:sz w:val="22"/>
          <w:szCs w:val="22"/>
        </w:rPr>
        <w:t>645</w:t>
      </w:r>
      <w:r w:rsidR="00722D1A" w:rsidRPr="00722D1A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 xml:space="preserve">PLN), </w:t>
      </w:r>
      <w:r w:rsidR="00CA640F">
        <w:rPr>
          <w:rFonts w:ascii="Times New Roman" w:hAnsi="Times New Roman" w:cs="Times New Roman"/>
          <w:sz w:val="22"/>
          <w:szCs w:val="22"/>
        </w:rPr>
        <w:t xml:space="preserve">Nissan </w:t>
      </w:r>
      <w:proofErr w:type="spellStart"/>
      <w:r w:rsidR="00CA640F">
        <w:rPr>
          <w:rFonts w:ascii="Times New Roman" w:hAnsi="Times New Roman" w:cs="Times New Roman"/>
          <w:sz w:val="22"/>
          <w:szCs w:val="22"/>
        </w:rPr>
        <w:t>Leaf</w:t>
      </w:r>
      <w:proofErr w:type="spellEnd"/>
      <w:r w:rsidR="003B58DA">
        <w:rPr>
          <w:rFonts w:ascii="Times New Roman" w:hAnsi="Times New Roman" w:cs="Times New Roman"/>
          <w:sz w:val="22"/>
          <w:szCs w:val="22"/>
        </w:rPr>
        <w:t xml:space="preserve"> (</w:t>
      </w:r>
      <w:r w:rsidR="00224860">
        <w:rPr>
          <w:rFonts w:ascii="Times New Roman" w:hAnsi="Times New Roman" w:cs="Times New Roman"/>
          <w:sz w:val="22"/>
          <w:szCs w:val="22"/>
        </w:rPr>
        <w:t>1</w:t>
      </w:r>
      <w:r w:rsidR="00CA640F">
        <w:rPr>
          <w:rFonts w:ascii="Times New Roman" w:hAnsi="Times New Roman" w:cs="Times New Roman"/>
          <w:sz w:val="22"/>
          <w:szCs w:val="22"/>
        </w:rPr>
        <w:t>60</w:t>
      </w:r>
      <w:r w:rsidR="003B58DA">
        <w:rPr>
          <w:rFonts w:ascii="Times New Roman" w:hAnsi="Times New Roman" w:cs="Times New Roman"/>
          <w:sz w:val="22"/>
          <w:szCs w:val="22"/>
        </w:rPr>
        <w:t xml:space="preserve"> ogłoszeń ze średnią ceną </w:t>
      </w:r>
      <w:r w:rsidR="00CA640F">
        <w:rPr>
          <w:rFonts w:ascii="Times New Roman" w:hAnsi="Times New Roman" w:cs="Times New Roman"/>
          <w:sz w:val="22"/>
          <w:szCs w:val="22"/>
        </w:rPr>
        <w:t>51</w:t>
      </w:r>
      <w:r w:rsidR="00722D1A">
        <w:rPr>
          <w:rFonts w:ascii="Times New Roman" w:hAnsi="Times New Roman" w:cs="Times New Roman"/>
          <w:sz w:val="22"/>
          <w:szCs w:val="22"/>
        </w:rPr>
        <w:t xml:space="preserve"> </w:t>
      </w:r>
      <w:r w:rsidR="00CA640F">
        <w:rPr>
          <w:rFonts w:ascii="Times New Roman" w:hAnsi="Times New Roman" w:cs="Times New Roman"/>
          <w:sz w:val="22"/>
          <w:szCs w:val="22"/>
        </w:rPr>
        <w:t>097</w:t>
      </w:r>
      <w:r w:rsidR="00722D1A" w:rsidRPr="00722D1A">
        <w:rPr>
          <w:rFonts w:ascii="Times New Roman" w:hAnsi="Times New Roman" w:cs="Times New Roman"/>
          <w:sz w:val="22"/>
          <w:szCs w:val="22"/>
        </w:rPr>
        <w:t xml:space="preserve"> </w:t>
      </w:r>
      <w:r w:rsidR="003B58DA">
        <w:rPr>
          <w:rFonts w:ascii="Times New Roman" w:hAnsi="Times New Roman" w:cs="Times New Roman"/>
          <w:sz w:val="22"/>
          <w:szCs w:val="22"/>
        </w:rPr>
        <w:t xml:space="preserve">PLN) oraz </w:t>
      </w:r>
      <w:r w:rsidR="00224860">
        <w:rPr>
          <w:rFonts w:ascii="Times New Roman" w:hAnsi="Times New Roman" w:cs="Times New Roman"/>
          <w:sz w:val="22"/>
          <w:szCs w:val="22"/>
        </w:rPr>
        <w:t>Tesla Model S</w:t>
      </w:r>
      <w:r w:rsidRPr="00796313">
        <w:rPr>
          <w:rFonts w:ascii="Times New Roman" w:hAnsi="Times New Roman" w:cs="Times New Roman"/>
          <w:sz w:val="22"/>
          <w:szCs w:val="22"/>
        </w:rPr>
        <w:t xml:space="preserve"> (</w:t>
      </w:r>
      <w:r w:rsidR="00010EA7">
        <w:rPr>
          <w:rFonts w:ascii="Times New Roman" w:hAnsi="Times New Roman" w:cs="Times New Roman"/>
          <w:sz w:val="22"/>
          <w:szCs w:val="22"/>
        </w:rPr>
        <w:t>1</w:t>
      </w:r>
      <w:r w:rsidR="00224860">
        <w:rPr>
          <w:rFonts w:ascii="Times New Roman" w:hAnsi="Times New Roman" w:cs="Times New Roman"/>
          <w:sz w:val="22"/>
          <w:szCs w:val="22"/>
        </w:rPr>
        <w:t>5</w:t>
      </w:r>
      <w:r w:rsidR="00CA640F">
        <w:rPr>
          <w:rFonts w:ascii="Times New Roman" w:hAnsi="Times New Roman" w:cs="Times New Roman"/>
          <w:sz w:val="22"/>
          <w:szCs w:val="22"/>
        </w:rPr>
        <w:t>6</w:t>
      </w:r>
      <w:r w:rsidRPr="00796313">
        <w:rPr>
          <w:rFonts w:ascii="Times New Roman" w:hAnsi="Times New Roman" w:cs="Times New Roman"/>
          <w:sz w:val="22"/>
          <w:szCs w:val="22"/>
        </w:rPr>
        <w:t xml:space="preserve"> ogłosze</w:t>
      </w:r>
      <w:r w:rsidR="00722D1A">
        <w:rPr>
          <w:rFonts w:ascii="Times New Roman" w:hAnsi="Times New Roman" w:cs="Times New Roman"/>
          <w:sz w:val="22"/>
          <w:szCs w:val="22"/>
        </w:rPr>
        <w:t>ń</w:t>
      </w:r>
      <w:r w:rsidRPr="00796313">
        <w:rPr>
          <w:rFonts w:ascii="Times New Roman" w:hAnsi="Times New Roman" w:cs="Times New Roman"/>
          <w:sz w:val="22"/>
          <w:szCs w:val="22"/>
        </w:rPr>
        <w:t xml:space="preserve"> ze średnią ceną </w:t>
      </w:r>
      <w:r w:rsidR="00224860">
        <w:rPr>
          <w:rFonts w:ascii="Times New Roman" w:hAnsi="Times New Roman" w:cs="Times New Roman"/>
          <w:sz w:val="22"/>
          <w:szCs w:val="22"/>
        </w:rPr>
        <w:t>1</w:t>
      </w:r>
      <w:r w:rsidR="00CA640F">
        <w:rPr>
          <w:rFonts w:ascii="Times New Roman" w:hAnsi="Times New Roman" w:cs="Times New Roman"/>
          <w:sz w:val="22"/>
          <w:szCs w:val="22"/>
        </w:rPr>
        <w:t>50</w:t>
      </w:r>
      <w:r w:rsidR="00BA7F26">
        <w:rPr>
          <w:rFonts w:ascii="Times New Roman" w:hAnsi="Times New Roman" w:cs="Times New Roman"/>
          <w:sz w:val="22"/>
          <w:szCs w:val="22"/>
        </w:rPr>
        <w:t> </w:t>
      </w:r>
      <w:r w:rsidR="00CA640F">
        <w:rPr>
          <w:rFonts w:ascii="Times New Roman" w:hAnsi="Times New Roman" w:cs="Times New Roman"/>
          <w:sz w:val="22"/>
          <w:szCs w:val="22"/>
        </w:rPr>
        <w:t>814</w:t>
      </w:r>
      <w:r w:rsidR="00BA7F26">
        <w:rPr>
          <w:rFonts w:ascii="Times New Roman" w:hAnsi="Times New Roman" w:cs="Times New Roman"/>
          <w:sz w:val="22"/>
          <w:szCs w:val="22"/>
        </w:rPr>
        <w:t xml:space="preserve"> </w:t>
      </w:r>
      <w:r w:rsidRPr="00796313">
        <w:rPr>
          <w:rFonts w:ascii="Times New Roman" w:hAnsi="Times New Roman" w:cs="Times New Roman"/>
          <w:sz w:val="22"/>
          <w:szCs w:val="22"/>
        </w:rPr>
        <w:t>PLN</w:t>
      </w:r>
      <w:r w:rsidR="003B58DA">
        <w:rPr>
          <w:rFonts w:ascii="Times New Roman" w:hAnsi="Times New Roman" w:cs="Times New Roman"/>
          <w:sz w:val="22"/>
          <w:szCs w:val="22"/>
        </w:rPr>
        <w:t>).</w:t>
      </w:r>
      <w:r w:rsidRPr="00796313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E37B9AD" w14:textId="510C6542" w:rsidR="001D41DB" w:rsidRPr="001D41DB" w:rsidRDefault="001D41DB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41DB">
        <w:rPr>
          <w:rFonts w:ascii="Times New Roman" w:hAnsi="Times New Roman" w:cs="Times New Roman"/>
          <w:i/>
          <w:iCs/>
          <w:sz w:val="22"/>
          <w:szCs w:val="22"/>
        </w:rPr>
        <w:lastRenderedPageBreak/>
        <w:br/>
        <w:t xml:space="preserve">– Dane PEVO Index potwierdzają, że elektromobilność w Polsce wchodzi w etap realnej adopcji – rekordowe rejestracje nowych BEV systematycznie budują bazę przyszłego rynku wtórnego. Zainteresowanie użytkowników już teraz jest wyraźnie większe niż sama podaż. To naturalny moment przejściowy, który wraz z dalszym wzrostem rynku pierwotnego będzie przekładał się na coraz bogatszą ofertę samochodów elektrycznych z drugiej ręki – </w:t>
      </w:r>
      <w:r w:rsidRPr="001D41DB">
        <w:rPr>
          <w:rFonts w:ascii="Times New Roman" w:hAnsi="Times New Roman" w:cs="Times New Roman"/>
          <w:sz w:val="22"/>
          <w:szCs w:val="22"/>
        </w:rPr>
        <w:t>komentuje </w:t>
      </w:r>
      <w:r w:rsidRPr="001D41DB">
        <w:rPr>
          <w:rFonts w:ascii="Times New Roman" w:hAnsi="Times New Roman" w:cs="Times New Roman"/>
          <w:b/>
          <w:bCs/>
          <w:sz w:val="22"/>
          <w:szCs w:val="22"/>
        </w:rPr>
        <w:t xml:space="preserve">Agnieszka Czajka, Vice </w:t>
      </w:r>
      <w:proofErr w:type="spellStart"/>
      <w:r w:rsidRPr="001D41DB">
        <w:rPr>
          <w:rFonts w:ascii="Times New Roman" w:hAnsi="Times New Roman" w:cs="Times New Roman"/>
          <w:b/>
          <w:bCs/>
          <w:sz w:val="22"/>
          <w:szCs w:val="22"/>
        </w:rPr>
        <w:t>President</w:t>
      </w:r>
      <w:proofErr w:type="spellEnd"/>
      <w:r w:rsidRPr="001D41DB">
        <w:rPr>
          <w:rFonts w:ascii="Times New Roman" w:hAnsi="Times New Roman" w:cs="Times New Roman"/>
          <w:b/>
          <w:bCs/>
          <w:sz w:val="22"/>
          <w:szCs w:val="22"/>
        </w:rPr>
        <w:t xml:space="preserve"> Motors </w:t>
      </w:r>
      <w:proofErr w:type="spellStart"/>
      <w:r w:rsidRPr="001D41DB">
        <w:rPr>
          <w:rFonts w:ascii="Times New Roman" w:hAnsi="Times New Roman" w:cs="Times New Roman"/>
          <w:b/>
          <w:bCs/>
          <w:sz w:val="22"/>
          <w:szCs w:val="22"/>
        </w:rPr>
        <w:t>Professionals</w:t>
      </w:r>
      <w:proofErr w:type="spellEnd"/>
      <w:r w:rsidRPr="001D41DB">
        <w:rPr>
          <w:rFonts w:ascii="Times New Roman" w:hAnsi="Times New Roman" w:cs="Times New Roman"/>
          <w:b/>
          <w:bCs/>
          <w:sz w:val="22"/>
          <w:szCs w:val="22"/>
        </w:rPr>
        <w:t xml:space="preserve"> Europe, OTOMOTO/OLX Group. </w:t>
      </w:r>
    </w:p>
    <w:p w14:paraId="0ABD3C27" w14:textId="77777777" w:rsidR="00796313" w:rsidRPr="001D41DB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B96DC0" w14:textId="39FD0246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796313">
        <w:rPr>
          <w:rFonts w:ascii="Times New Roman" w:hAnsi="Times New Roman" w:cs="Times New Roman"/>
          <w:sz w:val="22"/>
          <w:szCs w:val="22"/>
        </w:rPr>
        <w:t>Polish</w:t>
      </w:r>
      <w:proofErr w:type="spellEnd"/>
      <w:r w:rsidRPr="00796313">
        <w:rPr>
          <w:rFonts w:ascii="Times New Roman" w:hAnsi="Times New Roman" w:cs="Times New Roman"/>
          <w:sz w:val="22"/>
          <w:szCs w:val="22"/>
        </w:rPr>
        <w:t xml:space="preserve"> EV Outlook” to najważniejsza, najbardziej kompleksowa analiza rynku zeroemisyjnego transportu w Polsce. PSNM od </w:t>
      </w:r>
      <w:r w:rsidR="00CA640F">
        <w:rPr>
          <w:rFonts w:ascii="Times New Roman" w:hAnsi="Times New Roman" w:cs="Times New Roman"/>
          <w:sz w:val="22"/>
          <w:szCs w:val="22"/>
        </w:rPr>
        <w:t>7</w:t>
      </w:r>
      <w:r w:rsidRPr="00796313">
        <w:rPr>
          <w:rFonts w:ascii="Times New Roman" w:hAnsi="Times New Roman" w:cs="Times New Roman"/>
          <w:sz w:val="22"/>
          <w:szCs w:val="22"/>
        </w:rPr>
        <w:t xml:space="preserve"> lat prezentuje w swoim raporcie przekrojowy obraz rynku osobowych, dostawczych i ciężarowych samochodów elektrycznych, infrastruktury ładowania, struktury nabywców EV, zmian legislacyjnych oraz wpływu e-mobility na sektor elektroenergetyczny. „PEVO Index” to cykliczna, udostępniana co miesiąc wersja „</w:t>
      </w:r>
      <w:proofErr w:type="spellStart"/>
      <w:r w:rsidRPr="00796313">
        <w:rPr>
          <w:rFonts w:ascii="Times New Roman" w:hAnsi="Times New Roman" w:cs="Times New Roman"/>
          <w:sz w:val="22"/>
          <w:szCs w:val="22"/>
        </w:rPr>
        <w:t>Polish</w:t>
      </w:r>
      <w:proofErr w:type="spellEnd"/>
      <w:r w:rsidRPr="00796313">
        <w:rPr>
          <w:rFonts w:ascii="Times New Roman" w:hAnsi="Times New Roman" w:cs="Times New Roman"/>
          <w:sz w:val="22"/>
          <w:szCs w:val="22"/>
        </w:rPr>
        <w:t xml:space="preserve"> EV Outlook” zawierająca aktualizowane na bieżąco, kluczowe dane zawarte w pełnej wersji raportu, prezentowane w przystępnej, </w:t>
      </w:r>
      <w:proofErr w:type="spellStart"/>
      <w:r w:rsidRPr="00796313">
        <w:rPr>
          <w:rFonts w:ascii="Times New Roman" w:hAnsi="Times New Roman" w:cs="Times New Roman"/>
          <w:sz w:val="22"/>
          <w:szCs w:val="22"/>
        </w:rPr>
        <w:t>infograficznej</w:t>
      </w:r>
      <w:proofErr w:type="spellEnd"/>
      <w:r w:rsidRPr="00796313">
        <w:rPr>
          <w:rFonts w:ascii="Times New Roman" w:hAnsi="Times New Roman" w:cs="Times New Roman"/>
          <w:sz w:val="22"/>
          <w:szCs w:val="22"/>
        </w:rPr>
        <w:t xml:space="preserve"> formie. </w:t>
      </w:r>
    </w:p>
    <w:p w14:paraId="1CB42077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4E342C" w14:textId="49277B0F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 xml:space="preserve">Dane do „PEVO Index” dostarczają: PSNM, </w:t>
      </w:r>
      <w:r w:rsidR="00CA640F">
        <w:rPr>
          <w:rFonts w:ascii="Times New Roman" w:hAnsi="Times New Roman" w:cs="Times New Roman"/>
          <w:sz w:val="22"/>
          <w:szCs w:val="22"/>
        </w:rPr>
        <w:t xml:space="preserve">F5A, </w:t>
      </w:r>
      <w:r w:rsidRPr="00796313">
        <w:rPr>
          <w:rFonts w:ascii="Times New Roman" w:hAnsi="Times New Roman" w:cs="Times New Roman"/>
          <w:sz w:val="22"/>
          <w:szCs w:val="22"/>
        </w:rPr>
        <w:t xml:space="preserve">IBRM Samar oraz OTOMOTO. </w:t>
      </w:r>
    </w:p>
    <w:p w14:paraId="643445A3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606D42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6313">
        <w:rPr>
          <w:rFonts w:ascii="Times New Roman" w:hAnsi="Times New Roman" w:cs="Times New Roman"/>
          <w:sz w:val="22"/>
          <w:szCs w:val="22"/>
        </w:rPr>
        <w:t>Więcej informacji o pełnej wersji raportu „</w:t>
      </w:r>
      <w:proofErr w:type="spellStart"/>
      <w:r w:rsidRPr="00796313">
        <w:rPr>
          <w:rFonts w:ascii="Times New Roman" w:hAnsi="Times New Roman" w:cs="Times New Roman"/>
          <w:sz w:val="22"/>
          <w:szCs w:val="22"/>
        </w:rPr>
        <w:t>Polish</w:t>
      </w:r>
      <w:proofErr w:type="spellEnd"/>
      <w:r w:rsidRPr="00796313">
        <w:rPr>
          <w:rFonts w:ascii="Times New Roman" w:hAnsi="Times New Roman" w:cs="Times New Roman"/>
          <w:sz w:val="22"/>
          <w:szCs w:val="22"/>
        </w:rPr>
        <w:t xml:space="preserve"> EV Outlook” dostępnych jest na stronie: </w:t>
      </w:r>
    </w:p>
    <w:p w14:paraId="424C5E29" w14:textId="77777777" w:rsidR="00796313" w:rsidRPr="00796313" w:rsidRDefault="00796313" w:rsidP="0079631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Pr="00796313">
          <w:rPr>
            <w:rFonts w:ascii="Times New Roman" w:hAnsi="Times New Roman" w:cs="Times New Roman"/>
            <w:color w:val="0563C1" w:themeColor="hyperlink"/>
            <w:sz w:val="22"/>
            <w:szCs w:val="22"/>
            <w:u w:val="single"/>
          </w:rPr>
          <w:t>https://polishevoutlook.pl/</w:t>
        </w:r>
      </w:hyperlink>
    </w:p>
    <w:p w14:paraId="57CBB85D" w14:textId="47690955" w:rsidR="0033309B" w:rsidRPr="00E87D64" w:rsidRDefault="0033309B" w:rsidP="007E31F4">
      <w:pPr>
        <w:spacing w:line="276" w:lineRule="auto"/>
        <w:rPr>
          <w:rFonts w:ascii="Aptos" w:hAnsi="Aptos" w:cs="Arial"/>
        </w:rPr>
      </w:pPr>
    </w:p>
    <w:sectPr w:rsidR="0033309B" w:rsidRPr="00E87D64" w:rsidSect="006A7654">
      <w:headerReference w:type="default" r:id="rId8"/>
      <w:footerReference w:type="default" r:id="rId9"/>
      <w:pgSz w:w="11906" w:h="16838"/>
      <w:pgMar w:top="1641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F0A3" w14:textId="77777777" w:rsidR="00C618B8" w:rsidRDefault="00C618B8" w:rsidP="00F619E4">
      <w:r>
        <w:separator/>
      </w:r>
    </w:p>
  </w:endnote>
  <w:endnote w:type="continuationSeparator" w:id="0">
    <w:p w14:paraId="3655D7FE" w14:textId="77777777" w:rsidR="00C618B8" w:rsidRDefault="00C618B8" w:rsidP="00F6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4EB4" w14:textId="06D416BD" w:rsidR="00F619E4" w:rsidRDefault="00192009">
    <w:pPr>
      <w:pStyle w:val="Stopka"/>
    </w:pPr>
    <w:r w:rsidRPr="00192009">
      <w:rPr>
        <w:noProof/>
      </w:rPr>
      <w:drawing>
        <wp:anchor distT="0" distB="0" distL="114300" distR="114300" simplePos="0" relativeHeight="251657215" behindDoc="0" locked="0" layoutInCell="1" allowOverlap="1" wp14:anchorId="5AC6672B" wp14:editId="3B59620C">
          <wp:simplePos x="0" y="0"/>
          <wp:positionH relativeFrom="column">
            <wp:posOffset>-418102</wp:posOffset>
          </wp:positionH>
          <wp:positionV relativeFrom="paragraph">
            <wp:posOffset>124494</wp:posOffset>
          </wp:positionV>
          <wp:extent cx="6624000" cy="209308"/>
          <wp:effectExtent l="0" t="0" r="0" b="0"/>
          <wp:wrapNone/>
          <wp:docPr id="8134167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4167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0" cy="209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37EB" w14:textId="77777777" w:rsidR="00C618B8" w:rsidRDefault="00C618B8" w:rsidP="00F619E4">
      <w:r>
        <w:separator/>
      </w:r>
    </w:p>
  </w:footnote>
  <w:footnote w:type="continuationSeparator" w:id="0">
    <w:p w14:paraId="411DA7A2" w14:textId="77777777" w:rsidR="00C618B8" w:rsidRDefault="00C618B8" w:rsidP="00F6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1CE" w14:textId="611C7CA5" w:rsidR="00F619E4" w:rsidRDefault="00F619E4">
    <w:pPr>
      <w:pStyle w:val="Nagwek"/>
    </w:pPr>
    <w:r w:rsidRPr="00F619E4">
      <w:rPr>
        <w:noProof/>
      </w:rPr>
      <w:drawing>
        <wp:anchor distT="0" distB="0" distL="114300" distR="114300" simplePos="0" relativeHeight="251658240" behindDoc="0" locked="0" layoutInCell="1" allowOverlap="1" wp14:anchorId="1CE6BDE7" wp14:editId="46925D9B">
          <wp:simplePos x="0" y="0"/>
          <wp:positionH relativeFrom="margin">
            <wp:posOffset>-415290</wp:posOffset>
          </wp:positionH>
          <wp:positionV relativeFrom="paragraph">
            <wp:posOffset>-131354</wp:posOffset>
          </wp:positionV>
          <wp:extent cx="6590654" cy="342900"/>
          <wp:effectExtent l="0" t="0" r="1270" b="0"/>
          <wp:wrapNone/>
          <wp:docPr id="1641426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26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65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178F3"/>
    <w:multiLevelType w:val="hybridMultilevel"/>
    <w:tmpl w:val="CD469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1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F4"/>
    <w:rsid w:val="00010EA7"/>
    <w:rsid w:val="00045453"/>
    <w:rsid w:val="000609BF"/>
    <w:rsid w:val="00066198"/>
    <w:rsid w:val="000C4476"/>
    <w:rsid w:val="000D4752"/>
    <w:rsid w:val="00192009"/>
    <w:rsid w:val="001A3154"/>
    <w:rsid w:val="001B0896"/>
    <w:rsid w:val="001B4EF4"/>
    <w:rsid w:val="001C4D7A"/>
    <w:rsid w:val="001D41DB"/>
    <w:rsid w:val="001E3B6C"/>
    <w:rsid w:val="001F1DB2"/>
    <w:rsid w:val="0021554D"/>
    <w:rsid w:val="002245C9"/>
    <w:rsid w:val="00224860"/>
    <w:rsid w:val="0023486A"/>
    <w:rsid w:val="00253D69"/>
    <w:rsid w:val="002612C7"/>
    <w:rsid w:val="0027672B"/>
    <w:rsid w:val="00277E8A"/>
    <w:rsid w:val="002B696D"/>
    <w:rsid w:val="002F7CA2"/>
    <w:rsid w:val="00321F7B"/>
    <w:rsid w:val="0033309B"/>
    <w:rsid w:val="00365B0B"/>
    <w:rsid w:val="00387941"/>
    <w:rsid w:val="003A3AC9"/>
    <w:rsid w:val="003B58DA"/>
    <w:rsid w:val="003D53B7"/>
    <w:rsid w:val="003E20CE"/>
    <w:rsid w:val="0042763A"/>
    <w:rsid w:val="0043294F"/>
    <w:rsid w:val="00434166"/>
    <w:rsid w:val="00442E36"/>
    <w:rsid w:val="00453818"/>
    <w:rsid w:val="00464E54"/>
    <w:rsid w:val="00477A6D"/>
    <w:rsid w:val="00494450"/>
    <w:rsid w:val="004A2D52"/>
    <w:rsid w:val="004A6A29"/>
    <w:rsid w:val="004D5448"/>
    <w:rsid w:val="004F19E8"/>
    <w:rsid w:val="004F3B10"/>
    <w:rsid w:val="0058234E"/>
    <w:rsid w:val="005F4C4F"/>
    <w:rsid w:val="0060248F"/>
    <w:rsid w:val="00614850"/>
    <w:rsid w:val="00631BC1"/>
    <w:rsid w:val="00647FCF"/>
    <w:rsid w:val="006513C2"/>
    <w:rsid w:val="006801AC"/>
    <w:rsid w:val="00692DC8"/>
    <w:rsid w:val="006A21F1"/>
    <w:rsid w:val="006A7654"/>
    <w:rsid w:val="006B0F03"/>
    <w:rsid w:val="006E2B2E"/>
    <w:rsid w:val="006F4B32"/>
    <w:rsid w:val="00713F86"/>
    <w:rsid w:val="00722D1A"/>
    <w:rsid w:val="007550A9"/>
    <w:rsid w:val="00790A31"/>
    <w:rsid w:val="007925FF"/>
    <w:rsid w:val="00792A17"/>
    <w:rsid w:val="00795017"/>
    <w:rsid w:val="00796313"/>
    <w:rsid w:val="007A1C55"/>
    <w:rsid w:val="007A3128"/>
    <w:rsid w:val="007A7456"/>
    <w:rsid w:val="007B5D65"/>
    <w:rsid w:val="007B6558"/>
    <w:rsid w:val="007D136F"/>
    <w:rsid w:val="007E31F4"/>
    <w:rsid w:val="0080248C"/>
    <w:rsid w:val="00813FED"/>
    <w:rsid w:val="00814AF7"/>
    <w:rsid w:val="00854268"/>
    <w:rsid w:val="008552D6"/>
    <w:rsid w:val="00883EA2"/>
    <w:rsid w:val="008904C8"/>
    <w:rsid w:val="008B1FC7"/>
    <w:rsid w:val="008B7F5E"/>
    <w:rsid w:val="008D31F2"/>
    <w:rsid w:val="00951CBE"/>
    <w:rsid w:val="009A59D1"/>
    <w:rsid w:val="009B5FE0"/>
    <w:rsid w:val="009C4941"/>
    <w:rsid w:val="009F4C0D"/>
    <w:rsid w:val="00A03074"/>
    <w:rsid w:val="00A32C7C"/>
    <w:rsid w:val="00A51812"/>
    <w:rsid w:val="00A51C3F"/>
    <w:rsid w:val="00A55AEF"/>
    <w:rsid w:val="00A813D7"/>
    <w:rsid w:val="00A85A8A"/>
    <w:rsid w:val="00A9668A"/>
    <w:rsid w:val="00AF4880"/>
    <w:rsid w:val="00B27460"/>
    <w:rsid w:val="00B274ED"/>
    <w:rsid w:val="00B41DCA"/>
    <w:rsid w:val="00B60AA8"/>
    <w:rsid w:val="00B655EB"/>
    <w:rsid w:val="00BA21D4"/>
    <w:rsid w:val="00BA7F26"/>
    <w:rsid w:val="00BC5AEE"/>
    <w:rsid w:val="00BE33B1"/>
    <w:rsid w:val="00C10EC9"/>
    <w:rsid w:val="00C618B8"/>
    <w:rsid w:val="00C65379"/>
    <w:rsid w:val="00C737FB"/>
    <w:rsid w:val="00C9248A"/>
    <w:rsid w:val="00C97F34"/>
    <w:rsid w:val="00CA640F"/>
    <w:rsid w:val="00CA7664"/>
    <w:rsid w:val="00CB51A1"/>
    <w:rsid w:val="00CB7C2C"/>
    <w:rsid w:val="00D06463"/>
    <w:rsid w:val="00D4229B"/>
    <w:rsid w:val="00D662F9"/>
    <w:rsid w:val="00D70D83"/>
    <w:rsid w:val="00D83284"/>
    <w:rsid w:val="00DC3934"/>
    <w:rsid w:val="00DC53D4"/>
    <w:rsid w:val="00DF3D9E"/>
    <w:rsid w:val="00DF6D15"/>
    <w:rsid w:val="00E02872"/>
    <w:rsid w:val="00E04207"/>
    <w:rsid w:val="00E21D87"/>
    <w:rsid w:val="00E37FF5"/>
    <w:rsid w:val="00E45C86"/>
    <w:rsid w:val="00E52060"/>
    <w:rsid w:val="00E87D64"/>
    <w:rsid w:val="00EC58D4"/>
    <w:rsid w:val="00ED4D81"/>
    <w:rsid w:val="00EF0F35"/>
    <w:rsid w:val="00EF38BA"/>
    <w:rsid w:val="00EF6F95"/>
    <w:rsid w:val="00F05701"/>
    <w:rsid w:val="00F13122"/>
    <w:rsid w:val="00F619E4"/>
    <w:rsid w:val="00F72E3B"/>
    <w:rsid w:val="00FB56DC"/>
    <w:rsid w:val="00FC485E"/>
    <w:rsid w:val="00FD0342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7358"/>
  <w15:chartTrackingRefBased/>
  <w15:docId w15:val="{96909898-5AE2-1A47-A41C-FD4CE48C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9E4"/>
  </w:style>
  <w:style w:type="paragraph" w:styleId="Stopka">
    <w:name w:val="footer"/>
    <w:basedOn w:val="Normalny"/>
    <w:link w:val="StopkaZnak"/>
    <w:uiPriority w:val="99"/>
    <w:unhideWhenUsed/>
    <w:rsid w:val="00F61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lishevoutloo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627</Words>
  <Characters>3668</Characters>
  <Application>Microsoft Office Word</Application>
  <DocSecurity>0</DocSecurity>
  <Lines>94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Błażej Buliński</cp:lastModifiedBy>
  <cp:revision>43</cp:revision>
  <dcterms:created xsi:type="dcterms:W3CDTF">2025-01-20T14:29:00Z</dcterms:created>
  <dcterms:modified xsi:type="dcterms:W3CDTF">2026-01-23T08:56:00Z</dcterms:modified>
</cp:coreProperties>
</file>