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72AF3" w14:textId="77777777" w:rsidR="0033020B" w:rsidRPr="00A06BF7" w:rsidRDefault="0033020B">
      <w:pPr>
        <w:jc w:val="both"/>
        <w:rPr>
          <w:rFonts w:asciiTheme="majorHAnsi" w:eastAsia="Calibri" w:hAnsiTheme="majorHAnsi" w:cstheme="majorHAnsi"/>
          <w:b/>
        </w:rPr>
      </w:pPr>
    </w:p>
    <w:p w14:paraId="06564CC1" w14:textId="38D82A43" w:rsidR="00D601FA" w:rsidRPr="00A06BF7" w:rsidRDefault="0098402F" w:rsidP="00D601FA">
      <w:pPr>
        <w:jc w:val="both"/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</w:rPr>
      </w:pPr>
      <w:r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</w:rPr>
        <w:t xml:space="preserve">Zlatý středník představil shortlist 29 kategorií. </w:t>
      </w:r>
      <w:r w:rsidR="005A195D"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</w:rPr>
        <w:t xml:space="preserve">Postoupilo </w:t>
      </w:r>
      <w:r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</w:rPr>
        <w:t>171 prací</w:t>
      </w:r>
      <w:r w:rsidR="007E19C1" w:rsidRPr="00A06BF7"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</w:rPr>
        <w:t xml:space="preserve"> </w:t>
      </w:r>
    </w:p>
    <w:p w14:paraId="47A4C463" w14:textId="77777777" w:rsidR="00D601FA" w:rsidRPr="00A06BF7" w:rsidRDefault="00D601FA" w:rsidP="00D601FA">
      <w:pPr>
        <w:jc w:val="both"/>
        <w:rPr>
          <w:rFonts w:asciiTheme="majorHAnsi" w:eastAsia="Times New Roman" w:hAnsiTheme="majorHAnsi" w:cstheme="majorHAnsi"/>
          <w:b/>
          <w:bCs/>
          <w:color w:val="000000"/>
        </w:rPr>
      </w:pPr>
    </w:p>
    <w:p w14:paraId="510879EA" w14:textId="03534F03" w:rsidR="000411C3" w:rsidRPr="00A06BF7" w:rsidRDefault="000411C3" w:rsidP="000411C3">
      <w:pPr>
        <w:jc w:val="both"/>
        <w:rPr>
          <w:rFonts w:asciiTheme="majorHAnsi" w:eastAsia="Times New Roman" w:hAnsiTheme="majorHAnsi" w:cstheme="majorHAnsi"/>
        </w:rPr>
      </w:pPr>
      <w:r w:rsidRPr="00A06BF7">
        <w:rPr>
          <w:rFonts w:asciiTheme="majorHAnsi" w:eastAsia="Times New Roman" w:hAnsiTheme="majorHAnsi" w:cstheme="majorHAnsi"/>
          <w:b/>
          <w:bCs/>
          <w:color w:val="000000"/>
        </w:rPr>
        <w:t xml:space="preserve">Praha, </w:t>
      </w:r>
      <w:r w:rsidR="00553C12" w:rsidRPr="00A06BF7">
        <w:rPr>
          <w:rFonts w:asciiTheme="majorHAnsi" w:eastAsia="Times New Roman" w:hAnsiTheme="majorHAnsi" w:cstheme="majorHAnsi"/>
          <w:b/>
          <w:bCs/>
          <w:color w:val="000000"/>
        </w:rPr>
        <w:t>19</w:t>
      </w:r>
      <w:r w:rsidRPr="00A06BF7">
        <w:rPr>
          <w:rFonts w:asciiTheme="majorHAnsi" w:eastAsia="Times New Roman" w:hAnsiTheme="majorHAnsi" w:cstheme="majorHAnsi"/>
          <w:b/>
          <w:bCs/>
          <w:color w:val="000000"/>
        </w:rPr>
        <w:t xml:space="preserve">. </w:t>
      </w:r>
      <w:r w:rsidR="0097373C" w:rsidRPr="00A06BF7">
        <w:rPr>
          <w:rFonts w:asciiTheme="majorHAnsi" w:eastAsia="Times New Roman" w:hAnsiTheme="majorHAnsi" w:cstheme="majorHAnsi"/>
          <w:b/>
          <w:bCs/>
          <w:color w:val="000000"/>
        </w:rPr>
        <w:t>června</w:t>
      </w:r>
      <w:r w:rsidR="00D601FA" w:rsidRPr="00A06BF7">
        <w:rPr>
          <w:rFonts w:asciiTheme="majorHAnsi" w:eastAsia="Times New Roman" w:hAnsiTheme="majorHAnsi" w:cstheme="majorHAnsi"/>
          <w:b/>
          <w:bCs/>
          <w:color w:val="000000"/>
        </w:rPr>
        <w:t xml:space="preserve"> 202</w:t>
      </w:r>
      <w:r w:rsidR="00553C12" w:rsidRPr="00A06BF7">
        <w:rPr>
          <w:rFonts w:asciiTheme="majorHAnsi" w:eastAsia="Times New Roman" w:hAnsiTheme="majorHAnsi" w:cstheme="majorHAnsi"/>
          <w:b/>
          <w:bCs/>
          <w:color w:val="000000"/>
        </w:rPr>
        <w:t>4</w:t>
      </w:r>
    </w:p>
    <w:p w14:paraId="4D39F8B9" w14:textId="77777777" w:rsidR="000411C3" w:rsidRPr="00A06BF7" w:rsidRDefault="000411C3" w:rsidP="000411C3">
      <w:pPr>
        <w:rPr>
          <w:rFonts w:asciiTheme="majorHAnsi" w:eastAsia="Times New Roman" w:hAnsiTheme="majorHAnsi" w:cstheme="majorHAnsi"/>
        </w:rPr>
      </w:pPr>
    </w:p>
    <w:p w14:paraId="5FB7ABEE" w14:textId="736A4B0E" w:rsidR="00060D4A" w:rsidRDefault="005A195D" w:rsidP="005E0FD5">
      <w:pPr>
        <w:jc w:val="both"/>
        <w:rPr>
          <w:rFonts w:asciiTheme="majorHAnsi" w:eastAsia="Times New Roman" w:hAnsiTheme="majorHAnsi" w:cstheme="majorHAnsi"/>
          <w:b/>
          <w:bCs/>
          <w:color w:val="000000"/>
        </w:rPr>
      </w:pPr>
      <w:r>
        <w:rPr>
          <w:rFonts w:asciiTheme="majorHAnsi" w:eastAsia="Times New Roman" w:hAnsiTheme="majorHAnsi" w:cstheme="majorHAnsi"/>
          <w:b/>
          <w:bCs/>
          <w:color w:val="000000"/>
        </w:rPr>
        <w:t xml:space="preserve">Soutěž komunikačních projektů a firemních médií Zlatý středník zná finalisty </w:t>
      </w:r>
      <w:r w:rsidR="001215D9" w:rsidRPr="00A06BF7">
        <w:rPr>
          <w:rFonts w:asciiTheme="majorHAnsi" w:eastAsia="Times New Roman" w:hAnsiTheme="majorHAnsi" w:cstheme="majorHAnsi"/>
          <w:b/>
          <w:bCs/>
          <w:color w:val="000000"/>
        </w:rPr>
        <w:t>2</w:t>
      </w:r>
      <w:r w:rsidR="005728BE" w:rsidRPr="00A06BF7">
        <w:rPr>
          <w:rFonts w:asciiTheme="majorHAnsi" w:eastAsia="Times New Roman" w:hAnsiTheme="majorHAnsi" w:cstheme="majorHAnsi"/>
          <w:b/>
          <w:bCs/>
          <w:color w:val="000000"/>
        </w:rPr>
        <w:t>2</w:t>
      </w:r>
      <w:r w:rsidR="00D601FA" w:rsidRPr="00A06BF7">
        <w:rPr>
          <w:rFonts w:asciiTheme="majorHAnsi" w:eastAsia="Times New Roman" w:hAnsiTheme="majorHAnsi" w:cstheme="majorHAnsi"/>
          <w:b/>
          <w:bCs/>
          <w:color w:val="000000"/>
        </w:rPr>
        <w:t>. ročník</w:t>
      </w:r>
      <w:r w:rsidR="00060D4A" w:rsidRPr="00A06BF7">
        <w:rPr>
          <w:rFonts w:asciiTheme="majorHAnsi" w:eastAsia="Times New Roman" w:hAnsiTheme="majorHAnsi" w:cstheme="majorHAnsi"/>
          <w:b/>
          <w:bCs/>
          <w:color w:val="000000"/>
        </w:rPr>
        <w:t>u</w:t>
      </w:r>
      <w:r>
        <w:rPr>
          <w:rFonts w:asciiTheme="majorHAnsi" w:eastAsia="Times New Roman" w:hAnsiTheme="majorHAnsi" w:cstheme="majorHAnsi"/>
          <w:b/>
          <w:bCs/>
          <w:color w:val="000000"/>
        </w:rPr>
        <w:t>.</w:t>
      </w:r>
      <w:r w:rsidR="00060D4A" w:rsidRPr="00A06BF7">
        <w:rPr>
          <w:rFonts w:asciiTheme="majorHAnsi" w:eastAsia="Times New Roman" w:hAnsiTheme="majorHAnsi" w:cstheme="majorHAnsi"/>
          <w:b/>
          <w:bCs/>
          <w:color w:val="000000"/>
        </w:rPr>
        <w:t xml:space="preserve"> </w:t>
      </w:r>
      <w:r>
        <w:rPr>
          <w:rFonts w:asciiTheme="majorHAnsi" w:eastAsia="Times New Roman" w:hAnsiTheme="majorHAnsi" w:cstheme="majorHAnsi"/>
          <w:b/>
          <w:bCs/>
          <w:color w:val="000000"/>
        </w:rPr>
        <w:t xml:space="preserve">PR </w:t>
      </w:r>
      <w:r w:rsidR="005B35DC">
        <w:rPr>
          <w:rFonts w:asciiTheme="majorHAnsi" w:eastAsia="Times New Roman" w:hAnsiTheme="majorHAnsi" w:cstheme="majorHAnsi"/>
          <w:b/>
          <w:bCs/>
          <w:color w:val="000000"/>
        </w:rPr>
        <w:t>p</w:t>
      </w:r>
      <w:r>
        <w:rPr>
          <w:rFonts w:asciiTheme="majorHAnsi" w:eastAsia="Times New Roman" w:hAnsiTheme="majorHAnsi" w:cstheme="majorHAnsi"/>
          <w:b/>
          <w:bCs/>
          <w:color w:val="000000"/>
        </w:rPr>
        <w:t>rofesní a oborová organizace PK Klub představila</w:t>
      </w:r>
      <w:r w:rsidR="00E75849">
        <w:rPr>
          <w:rFonts w:asciiTheme="majorHAnsi" w:eastAsia="Times New Roman" w:hAnsiTheme="majorHAnsi" w:cstheme="majorHAnsi"/>
          <w:b/>
          <w:bCs/>
          <w:color w:val="000000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bCs/>
          <w:color w:val="000000"/>
        </w:rPr>
        <w:t>shortlisty</w:t>
      </w:r>
      <w:proofErr w:type="spellEnd"/>
      <w:r>
        <w:rPr>
          <w:rFonts w:asciiTheme="majorHAnsi" w:eastAsia="Times New Roman" w:hAnsiTheme="majorHAnsi" w:cstheme="majorHAnsi"/>
          <w:b/>
          <w:bCs/>
          <w:color w:val="000000"/>
        </w:rPr>
        <w:t xml:space="preserve"> v pražské Kunsthalle. </w:t>
      </w:r>
      <w:r w:rsidR="0097373C" w:rsidRPr="00A06BF7">
        <w:rPr>
          <w:rFonts w:asciiTheme="majorHAnsi" w:eastAsia="Times New Roman" w:hAnsiTheme="majorHAnsi" w:cstheme="majorHAnsi"/>
          <w:b/>
          <w:bCs/>
          <w:color w:val="000000"/>
        </w:rPr>
        <w:t>Z celkových 6</w:t>
      </w:r>
      <w:r w:rsidR="005728BE" w:rsidRPr="00A06BF7">
        <w:rPr>
          <w:rFonts w:asciiTheme="majorHAnsi" w:eastAsia="Times New Roman" w:hAnsiTheme="majorHAnsi" w:cstheme="majorHAnsi"/>
          <w:b/>
          <w:bCs/>
          <w:color w:val="000000"/>
        </w:rPr>
        <w:t>10</w:t>
      </w:r>
      <w:r w:rsidR="0097373C" w:rsidRPr="00A06BF7">
        <w:rPr>
          <w:rFonts w:asciiTheme="majorHAnsi" w:eastAsia="Times New Roman" w:hAnsiTheme="majorHAnsi" w:cstheme="majorHAnsi"/>
          <w:b/>
          <w:bCs/>
          <w:color w:val="000000"/>
        </w:rPr>
        <w:t xml:space="preserve"> přihlášek </w:t>
      </w:r>
      <w:r>
        <w:rPr>
          <w:rFonts w:asciiTheme="majorHAnsi" w:eastAsia="Times New Roman" w:hAnsiTheme="majorHAnsi" w:cstheme="majorHAnsi"/>
          <w:b/>
          <w:bCs/>
          <w:color w:val="000000"/>
        </w:rPr>
        <w:t>do</w:t>
      </w:r>
      <w:r w:rsidR="0097373C" w:rsidRPr="00A06BF7">
        <w:rPr>
          <w:rFonts w:asciiTheme="majorHAnsi" w:eastAsia="Times New Roman" w:hAnsiTheme="majorHAnsi" w:cstheme="majorHAnsi"/>
          <w:b/>
          <w:bCs/>
          <w:color w:val="000000"/>
        </w:rPr>
        <w:t xml:space="preserve"> </w:t>
      </w:r>
      <w:r w:rsidR="00060D4A" w:rsidRPr="00A06BF7">
        <w:rPr>
          <w:rFonts w:asciiTheme="majorHAnsi" w:eastAsia="Times New Roman" w:hAnsiTheme="majorHAnsi" w:cstheme="majorHAnsi"/>
          <w:b/>
          <w:bCs/>
          <w:color w:val="000000"/>
        </w:rPr>
        <w:t>20 hlavních a 9 oborových kategorií</w:t>
      </w:r>
      <w:r w:rsidR="0097373C" w:rsidRPr="00A06BF7">
        <w:rPr>
          <w:rFonts w:asciiTheme="majorHAnsi" w:eastAsia="Times New Roman" w:hAnsiTheme="majorHAnsi" w:cstheme="majorHAnsi"/>
          <w:b/>
          <w:bCs/>
          <w:color w:val="000000"/>
        </w:rPr>
        <w:t xml:space="preserve">ch jich </w:t>
      </w:r>
      <w:r w:rsidR="00BE2994" w:rsidRPr="00A06BF7">
        <w:rPr>
          <w:rFonts w:asciiTheme="majorHAnsi" w:eastAsia="Times New Roman" w:hAnsiTheme="majorHAnsi" w:cstheme="majorHAnsi"/>
          <w:b/>
          <w:bCs/>
          <w:color w:val="000000"/>
        </w:rPr>
        <w:t xml:space="preserve">do finále </w:t>
      </w:r>
      <w:r w:rsidR="0097373C" w:rsidRPr="00A06BF7">
        <w:rPr>
          <w:rFonts w:asciiTheme="majorHAnsi" w:eastAsia="Times New Roman" w:hAnsiTheme="majorHAnsi" w:cstheme="majorHAnsi"/>
          <w:b/>
          <w:bCs/>
          <w:color w:val="000000"/>
        </w:rPr>
        <w:t xml:space="preserve">postoupilo celkem </w:t>
      </w:r>
      <w:r w:rsidR="002C4E9D" w:rsidRPr="00A06BF7">
        <w:rPr>
          <w:rFonts w:asciiTheme="majorHAnsi" w:eastAsia="Times New Roman" w:hAnsiTheme="majorHAnsi" w:cstheme="majorHAnsi"/>
          <w:b/>
          <w:bCs/>
          <w:color w:val="000000"/>
        </w:rPr>
        <w:t>171</w:t>
      </w:r>
      <w:r w:rsidR="00060D4A" w:rsidRPr="00A06BF7">
        <w:rPr>
          <w:rFonts w:asciiTheme="majorHAnsi" w:eastAsia="Times New Roman" w:hAnsiTheme="majorHAnsi" w:cstheme="majorHAnsi"/>
          <w:b/>
          <w:bCs/>
          <w:color w:val="000000"/>
        </w:rPr>
        <w:t xml:space="preserve">. </w:t>
      </w:r>
      <w:r w:rsidR="005728BE" w:rsidRPr="00A06BF7">
        <w:rPr>
          <w:rFonts w:asciiTheme="majorHAnsi" w:eastAsia="Times New Roman" w:hAnsiTheme="majorHAnsi" w:cstheme="majorHAnsi"/>
          <w:b/>
          <w:bCs/>
          <w:color w:val="000000"/>
        </w:rPr>
        <w:t>Kdo</w:t>
      </w:r>
      <w:r w:rsidR="00BE2994" w:rsidRPr="00A06BF7">
        <w:rPr>
          <w:rFonts w:asciiTheme="majorHAnsi" w:eastAsia="Times New Roman" w:hAnsiTheme="majorHAnsi" w:cstheme="majorHAnsi"/>
          <w:b/>
          <w:bCs/>
          <w:color w:val="000000"/>
        </w:rPr>
        <w:t xml:space="preserve"> bude patřit mezi letošní vítěze, </w:t>
      </w:r>
      <w:r w:rsidR="00B85C43">
        <w:rPr>
          <w:rFonts w:asciiTheme="majorHAnsi" w:eastAsia="Times New Roman" w:hAnsiTheme="majorHAnsi" w:cstheme="majorHAnsi"/>
          <w:b/>
          <w:bCs/>
          <w:color w:val="000000"/>
        </w:rPr>
        <w:t>se</w:t>
      </w:r>
      <w:r w:rsidR="00BE2994" w:rsidRPr="00A06BF7">
        <w:rPr>
          <w:rFonts w:asciiTheme="majorHAnsi" w:eastAsia="Times New Roman" w:hAnsiTheme="majorHAnsi" w:cstheme="majorHAnsi"/>
          <w:b/>
          <w:bCs/>
          <w:color w:val="000000"/>
        </w:rPr>
        <w:t xml:space="preserve"> dozvíme ve čtvrtek 12. září během </w:t>
      </w:r>
      <w:r w:rsidR="00060D4A" w:rsidRPr="00A06BF7">
        <w:rPr>
          <w:rFonts w:asciiTheme="majorHAnsi" w:eastAsia="Times New Roman" w:hAnsiTheme="majorHAnsi" w:cstheme="majorHAnsi"/>
          <w:b/>
          <w:bCs/>
          <w:color w:val="000000"/>
        </w:rPr>
        <w:t xml:space="preserve">slavnostního </w:t>
      </w:r>
      <w:r w:rsidR="00BE2994" w:rsidRPr="00A06BF7">
        <w:rPr>
          <w:rFonts w:asciiTheme="majorHAnsi" w:eastAsia="Times New Roman" w:hAnsiTheme="majorHAnsi" w:cstheme="majorHAnsi"/>
          <w:b/>
          <w:bCs/>
          <w:color w:val="000000"/>
        </w:rPr>
        <w:t>vyhlášení</w:t>
      </w:r>
      <w:r w:rsidR="0097373C" w:rsidRPr="00A06BF7">
        <w:rPr>
          <w:rFonts w:asciiTheme="majorHAnsi" w:eastAsia="Times New Roman" w:hAnsiTheme="majorHAnsi" w:cstheme="majorHAnsi"/>
          <w:b/>
          <w:bCs/>
          <w:color w:val="000000"/>
        </w:rPr>
        <w:t xml:space="preserve"> </w:t>
      </w:r>
      <w:r w:rsidR="00060D4A" w:rsidRPr="00A06BF7">
        <w:rPr>
          <w:rFonts w:asciiTheme="majorHAnsi" w:eastAsia="Times New Roman" w:hAnsiTheme="majorHAnsi" w:cstheme="majorHAnsi"/>
          <w:b/>
          <w:bCs/>
          <w:color w:val="000000"/>
        </w:rPr>
        <w:t>v</w:t>
      </w:r>
      <w:r w:rsidR="00BE2994" w:rsidRPr="00A06BF7">
        <w:rPr>
          <w:rFonts w:asciiTheme="majorHAnsi" w:eastAsia="Times New Roman" w:hAnsiTheme="majorHAnsi" w:cstheme="majorHAnsi"/>
          <w:b/>
          <w:bCs/>
          <w:color w:val="000000"/>
        </w:rPr>
        <w:t xml:space="preserve"> Empire </w:t>
      </w:r>
      <w:proofErr w:type="spellStart"/>
      <w:r w:rsidR="00BE2994" w:rsidRPr="00A06BF7">
        <w:rPr>
          <w:rFonts w:asciiTheme="majorHAnsi" w:eastAsia="Times New Roman" w:hAnsiTheme="majorHAnsi" w:cstheme="majorHAnsi"/>
          <w:b/>
          <w:bCs/>
          <w:color w:val="000000"/>
        </w:rPr>
        <w:t>Hall</w:t>
      </w:r>
      <w:proofErr w:type="spellEnd"/>
      <w:r w:rsidR="00BE2994" w:rsidRPr="00A06BF7">
        <w:rPr>
          <w:rFonts w:asciiTheme="majorHAnsi" w:eastAsia="Times New Roman" w:hAnsiTheme="majorHAnsi" w:cstheme="majorHAnsi"/>
          <w:b/>
          <w:bCs/>
          <w:color w:val="000000"/>
        </w:rPr>
        <w:t xml:space="preserve"> ve Slovanském domě v Praze.</w:t>
      </w:r>
    </w:p>
    <w:p w14:paraId="51E8E543" w14:textId="77777777" w:rsidR="000768D4" w:rsidRDefault="000768D4" w:rsidP="005E0FD5">
      <w:pPr>
        <w:jc w:val="both"/>
        <w:rPr>
          <w:rFonts w:asciiTheme="majorHAnsi" w:eastAsia="Times New Roman" w:hAnsiTheme="majorHAnsi" w:cstheme="majorHAnsi"/>
          <w:b/>
          <w:bCs/>
          <w:color w:val="000000"/>
        </w:rPr>
      </w:pPr>
    </w:p>
    <w:p w14:paraId="71FDE30A" w14:textId="77777777" w:rsidR="000768D4" w:rsidRDefault="000768D4" w:rsidP="005E0FD5">
      <w:pPr>
        <w:jc w:val="both"/>
        <w:rPr>
          <w:rFonts w:asciiTheme="majorHAnsi" w:eastAsia="Times New Roman" w:hAnsiTheme="majorHAnsi" w:cstheme="majorHAnsi"/>
          <w:b/>
          <w:bCs/>
          <w:color w:val="000000"/>
        </w:rPr>
      </w:pPr>
    </w:p>
    <w:p w14:paraId="72A268F8" w14:textId="37441B39" w:rsidR="000768D4" w:rsidRPr="000768D4" w:rsidRDefault="000768D4" w:rsidP="005E0FD5">
      <w:pPr>
        <w:jc w:val="both"/>
        <w:rPr>
          <w:rFonts w:asciiTheme="majorHAnsi" w:eastAsia="Times New Roman" w:hAnsiTheme="majorHAnsi" w:cstheme="majorHAnsi"/>
          <w:color w:val="000000"/>
        </w:rPr>
      </w:pPr>
      <w:r w:rsidRPr="000768D4">
        <w:rPr>
          <w:rFonts w:asciiTheme="majorHAnsi" w:eastAsia="Times New Roman" w:hAnsiTheme="majorHAnsi" w:cstheme="majorHAnsi"/>
          <w:b/>
          <w:bCs/>
          <w:color w:val="000000"/>
        </w:rPr>
        <w:t>Kompletní seznam</w:t>
      </w:r>
      <w:r w:rsidRPr="000768D4">
        <w:rPr>
          <w:rFonts w:asciiTheme="majorHAnsi" w:eastAsia="Times New Roman" w:hAnsiTheme="majorHAnsi" w:cstheme="majorHAnsi"/>
          <w:color w:val="000000"/>
        </w:rPr>
        <w:t xml:space="preserve"> finalistů najdete </w:t>
      </w:r>
      <w:hyperlink r:id="rId7" w:history="1">
        <w:r w:rsidRPr="000768D4">
          <w:rPr>
            <w:rStyle w:val="Hypertextovodkaz"/>
            <w:rFonts w:asciiTheme="majorHAnsi" w:eastAsia="Times New Roman" w:hAnsiTheme="majorHAnsi" w:cstheme="majorHAnsi"/>
          </w:rPr>
          <w:t>zde</w:t>
        </w:r>
      </w:hyperlink>
      <w:r w:rsidRPr="000768D4">
        <w:rPr>
          <w:rFonts w:asciiTheme="majorHAnsi" w:eastAsia="Times New Roman" w:hAnsiTheme="majorHAnsi" w:cstheme="majorHAnsi"/>
          <w:color w:val="000000"/>
        </w:rPr>
        <w:t>.</w:t>
      </w:r>
    </w:p>
    <w:p w14:paraId="05AD682C" w14:textId="77777777" w:rsidR="00060D4A" w:rsidRDefault="00060D4A" w:rsidP="005E0FD5">
      <w:pPr>
        <w:jc w:val="both"/>
        <w:rPr>
          <w:rFonts w:asciiTheme="majorHAnsi" w:eastAsia="Times New Roman" w:hAnsiTheme="majorHAnsi" w:cstheme="majorHAnsi"/>
          <w:b/>
          <w:bCs/>
          <w:color w:val="000000"/>
        </w:rPr>
      </w:pPr>
    </w:p>
    <w:p w14:paraId="60A16ADF" w14:textId="77777777" w:rsidR="000768D4" w:rsidRPr="00A06BF7" w:rsidRDefault="000768D4" w:rsidP="005E0FD5">
      <w:pPr>
        <w:jc w:val="both"/>
        <w:rPr>
          <w:rFonts w:asciiTheme="majorHAnsi" w:eastAsia="Times New Roman" w:hAnsiTheme="majorHAnsi" w:cstheme="majorHAnsi"/>
          <w:b/>
          <w:bCs/>
          <w:color w:val="000000"/>
        </w:rPr>
      </w:pPr>
    </w:p>
    <w:p w14:paraId="4EE76944" w14:textId="69A6C5EA" w:rsidR="002072E3" w:rsidRPr="00A06BF7" w:rsidRDefault="000411C3" w:rsidP="005E0FD5">
      <w:pPr>
        <w:jc w:val="both"/>
        <w:rPr>
          <w:rFonts w:asciiTheme="majorHAnsi" w:eastAsia="Times New Roman" w:hAnsiTheme="majorHAnsi" w:cstheme="majorHAnsi"/>
          <w:color w:val="000000"/>
        </w:rPr>
      </w:pPr>
      <w:r w:rsidRPr="00A06BF7">
        <w:rPr>
          <w:rFonts w:asciiTheme="majorHAnsi" w:eastAsia="Times New Roman" w:hAnsiTheme="majorHAnsi" w:cstheme="majorHAnsi"/>
          <w:color w:val="000000"/>
        </w:rPr>
        <w:t xml:space="preserve">Mezi nejúspěšnější </w:t>
      </w:r>
      <w:r w:rsidR="00931962" w:rsidRPr="00A06BF7">
        <w:rPr>
          <w:rFonts w:asciiTheme="majorHAnsi" w:eastAsia="Times New Roman" w:hAnsiTheme="majorHAnsi" w:cstheme="majorHAnsi"/>
          <w:b/>
          <w:bCs/>
          <w:color w:val="000000"/>
        </w:rPr>
        <w:t>zadavatele</w:t>
      </w:r>
      <w:r w:rsidRPr="00A06BF7">
        <w:rPr>
          <w:rFonts w:asciiTheme="majorHAnsi" w:eastAsia="Times New Roman" w:hAnsiTheme="majorHAnsi" w:cstheme="majorHAnsi"/>
          <w:color w:val="000000"/>
        </w:rPr>
        <w:t xml:space="preserve"> s</w:t>
      </w:r>
      <w:r w:rsidR="001F017F" w:rsidRPr="00A06BF7">
        <w:rPr>
          <w:rFonts w:asciiTheme="majorHAnsi" w:eastAsia="Times New Roman" w:hAnsiTheme="majorHAnsi" w:cstheme="majorHAnsi"/>
          <w:color w:val="000000"/>
        </w:rPr>
        <w:t> </w:t>
      </w:r>
      <w:r w:rsidRPr="00A06BF7">
        <w:rPr>
          <w:rFonts w:asciiTheme="majorHAnsi" w:eastAsia="Times New Roman" w:hAnsiTheme="majorHAnsi" w:cstheme="majorHAnsi"/>
          <w:color w:val="000000"/>
        </w:rPr>
        <w:t>více než čtyřmi nominacemi</w:t>
      </w:r>
      <w:r w:rsidR="007017FB" w:rsidRPr="00A06BF7">
        <w:rPr>
          <w:rFonts w:asciiTheme="majorHAnsi" w:eastAsia="Times New Roman" w:hAnsiTheme="majorHAnsi" w:cstheme="majorHAnsi"/>
          <w:color w:val="000000"/>
        </w:rPr>
        <w:t xml:space="preserve"> na vítězství</w:t>
      </w:r>
      <w:r w:rsidR="005A195D">
        <w:rPr>
          <w:rFonts w:asciiTheme="majorHAnsi" w:eastAsia="Times New Roman" w:hAnsiTheme="majorHAnsi" w:cstheme="majorHAnsi"/>
          <w:color w:val="000000"/>
        </w:rPr>
        <w:t xml:space="preserve"> letos</w:t>
      </w:r>
      <w:r w:rsidRPr="00A06BF7">
        <w:rPr>
          <w:rFonts w:asciiTheme="majorHAnsi" w:eastAsia="Times New Roman" w:hAnsiTheme="majorHAnsi" w:cstheme="majorHAnsi"/>
          <w:color w:val="000000"/>
        </w:rPr>
        <w:t xml:space="preserve"> patří </w:t>
      </w:r>
      <w:r w:rsidR="007A28D4" w:rsidRPr="00A06BF7">
        <w:rPr>
          <w:rFonts w:asciiTheme="majorHAnsi" w:eastAsia="Times New Roman" w:hAnsiTheme="majorHAnsi" w:cstheme="majorHAnsi"/>
          <w:color w:val="000000"/>
        </w:rPr>
        <w:t>(podle abecedy)</w:t>
      </w:r>
      <w:r w:rsidR="007F2381" w:rsidRPr="00A06BF7">
        <w:rPr>
          <w:rFonts w:asciiTheme="majorHAnsi" w:eastAsia="Times New Roman" w:hAnsiTheme="majorHAnsi" w:cstheme="majorHAnsi"/>
          <w:color w:val="000000"/>
        </w:rPr>
        <w:t xml:space="preserve"> DPD Czech Republic, Kaufland Česká republika, Plzeňský Prazdroj</w:t>
      </w:r>
      <w:r w:rsidR="002C7037">
        <w:rPr>
          <w:rFonts w:asciiTheme="majorHAnsi" w:eastAsia="Times New Roman" w:hAnsiTheme="majorHAnsi" w:cstheme="majorHAnsi"/>
          <w:color w:val="000000"/>
        </w:rPr>
        <w:t xml:space="preserve"> a</w:t>
      </w:r>
      <w:r w:rsidR="007F2381" w:rsidRPr="00A06BF7">
        <w:rPr>
          <w:rFonts w:asciiTheme="majorHAnsi" w:eastAsia="Times New Roman" w:hAnsiTheme="majorHAnsi" w:cstheme="majorHAnsi"/>
          <w:color w:val="000000"/>
        </w:rPr>
        <w:t xml:space="preserve"> SK Slavia Praha</w:t>
      </w:r>
      <w:r w:rsidR="002C7037">
        <w:rPr>
          <w:rFonts w:asciiTheme="majorHAnsi" w:eastAsia="Times New Roman" w:hAnsiTheme="majorHAnsi" w:cstheme="majorHAnsi"/>
          <w:color w:val="000000"/>
        </w:rPr>
        <w:t>.</w:t>
      </w:r>
    </w:p>
    <w:p w14:paraId="46E03947" w14:textId="77777777" w:rsidR="002072E3" w:rsidRPr="00A06BF7" w:rsidRDefault="002072E3" w:rsidP="005E0FD5">
      <w:pPr>
        <w:jc w:val="both"/>
        <w:rPr>
          <w:rFonts w:asciiTheme="majorHAnsi" w:eastAsia="Times New Roman" w:hAnsiTheme="majorHAnsi" w:cstheme="majorHAnsi"/>
          <w:color w:val="000000"/>
        </w:rPr>
      </w:pPr>
    </w:p>
    <w:p w14:paraId="631A0EC7" w14:textId="0687040E" w:rsidR="002072E3" w:rsidRPr="00A06BF7" w:rsidRDefault="001F017F" w:rsidP="005E0FD5">
      <w:pPr>
        <w:jc w:val="both"/>
        <w:rPr>
          <w:rFonts w:asciiTheme="majorHAnsi" w:eastAsia="Times New Roman" w:hAnsiTheme="majorHAnsi" w:cstheme="majorHAnsi"/>
          <w:color w:val="000000"/>
        </w:rPr>
      </w:pPr>
      <w:r w:rsidRPr="00A06BF7">
        <w:rPr>
          <w:rFonts w:asciiTheme="majorHAnsi" w:eastAsia="Times New Roman" w:hAnsiTheme="majorHAnsi" w:cstheme="majorHAnsi"/>
          <w:bCs/>
          <w:color w:val="000000"/>
        </w:rPr>
        <w:t>Z</w:t>
      </w:r>
      <w:r w:rsidR="00CA16B0" w:rsidRPr="00A06BF7">
        <w:rPr>
          <w:rFonts w:asciiTheme="majorHAnsi" w:eastAsia="Times New Roman" w:hAnsiTheme="majorHAnsi" w:cstheme="majorHAnsi"/>
          <w:bCs/>
          <w:color w:val="000000"/>
        </w:rPr>
        <w:t xml:space="preserve"> </w:t>
      </w:r>
      <w:r w:rsidR="00CA16B0" w:rsidRPr="00A06BF7">
        <w:rPr>
          <w:rFonts w:asciiTheme="majorHAnsi" w:eastAsia="Times New Roman" w:hAnsiTheme="majorHAnsi" w:cstheme="majorHAnsi"/>
          <w:b/>
          <w:color w:val="000000"/>
        </w:rPr>
        <w:t>agentu</w:t>
      </w:r>
      <w:r w:rsidRPr="00A06BF7">
        <w:rPr>
          <w:rFonts w:asciiTheme="majorHAnsi" w:eastAsia="Times New Roman" w:hAnsiTheme="majorHAnsi" w:cstheme="majorHAnsi"/>
          <w:b/>
          <w:color w:val="000000"/>
        </w:rPr>
        <w:t>r</w:t>
      </w:r>
      <w:r w:rsidR="00CA16B0" w:rsidRPr="00A06BF7">
        <w:rPr>
          <w:rFonts w:asciiTheme="majorHAnsi" w:eastAsia="Times New Roman" w:hAnsiTheme="majorHAnsi" w:cstheme="majorHAnsi"/>
          <w:bCs/>
          <w:color w:val="000000"/>
        </w:rPr>
        <w:t xml:space="preserve"> </w:t>
      </w:r>
      <w:r w:rsidRPr="00A06BF7">
        <w:rPr>
          <w:rFonts w:asciiTheme="majorHAnsi" w:eastAsia="Times New Roman" w:hAnsiTheme="majorHAnsi" w:cstheme="majorHAnsi"/>
          <w:bCs/>
          <w:color w:val="000000"/>
        </w:rPr>
        <w:t xml:space="preserve">nejvíce </w:t>
      </w:r>
      <w:r w:rsidR="00CA16B0" w:rsidRPr="00A06BF7">
        <w:rPr>
          <w:rFonts w:asciiTheme="majorHAnsi" w:eastAsia="Times New Roman" w:hAnsiTheme="majorHAnsi" w:cstheme="majorHAnsi"/>
          <w:bCs/>
          <w:color w:val="000000"/>
        </w:rPr>
        <w:t>zabodovaly</w:t>
      </w:r>
      <w:r w:rsidR="00100A23" w:rsidRPr="00A06BF7">
        <w:rPr>
          <w:rFonts w:asciiTheme="majorHAnsi" w:eastAsia="Times New Roman" w:hAnsiTheme="majorHAnsi" w:cstheme="majorHAnsi"/>
          <w:bCs/>
          <w:color w:val="000000"/>
        </w:rPr>
        <w:t xml:space="preserve"> </w:t>
      </w:r>
      <w:proofErr w:type="spellStart"/>
      <w:r w:rsidR="006076A7">
        <w:rPr>
          <w:rFonts w:asciiTheme="majorHAnsi" w:eastAsia="Times New Roman" w:hAnsiTheme="majorHAnsi" w:cstheme="majorHAnsi"/>
          <w:bCs/>
          <w:color w:val="000000"/>
        </w:rPr>
        <w:t>Adison</w:t>
      </w:r>
      <w:proofErr w:type="spellEnd"/>
      <w:r w:rsidR="006076A7">
        <w:rPr>
          <w:rFonts w:asciiTheme="majorHAnsi" w:eastAsia="Times New Roman" w:hAnsiTheme="majorHAnsi" w:cstheme="majorHAnsi"/>
          <w:bCs/>
          <w:color w:val="000000"/>
        </w:rPr>
        <w:t xml:space="preserve">, </w:t>
      </w:r>
      <w:r w:rsidR="00100A23" w:rsidRPr="00A06BF7">
        <w:rPr>
          <w:rFonts w:asciiTheme="majorHAnsi" w:eastAsia="Times New Roman" w:hAnsiTheme="majorHAnsi" w:cstheme="majorHAnsi"/>
          <w:bCs/>
          <w:color w:val="000000"/>
        </w:rPr>
        <w:t xml:space="preserve">AMI Communications, </w:t>
      </w:r>
      <w:proofErr w:type="spellStart"/>
      <w:r w:rsidR="00100A23" w:rsidRPr="00A06BF7">
        <w:rPr>
          <w:rFonts w:asciiTheme="majorHAnsi" w:eastAsia="Times New Roman" w:hAnsiTheme="majorHAnsi" w:cstheme="majorHAnsi"/>
          <w:bCs/>
          <w:color w:val="000000"/>
        </w:rPr>
        <w:t>Boomerang</w:t>
      </w:r>
      <w:proofErr w:type="spellEnd"/>
      <w:r w:rsidR="00100A23" w:rsidRPr="00A06BF7">
        <w:rPr>
          <w:rFonts w:asciiTheme="majorHAnsi" w:eastAsia="Times New Roman" w:hAnsiTheme="majorHAnsi" w:cstheme="majorHAnsi"/>
          <w:bCs/>
          <w:color w:val="000000"/>
        </w:rPr>
        <w:t xml:space="preserve"> </w:t>
      </w:r>
      <w:proofErr w:type="spellStart"/>
      <w:r w:rsidR="00100A23" w:rsidRPr="00A06BF7">
        <w:rPr>
          <w:rFonts w:asciiTheme="majorHAnsi" w:eastAsia="Times New Roman" w:hAnsiTheme="majorHAnsi" w:cstheme="majorHAnsi"/>
          <w:bCs/>
          <w:color w:val="000000"/>
        </w:rPr>
        <w:t>Communication</w:t>
      </w:r>
      <w:proofErr w:type="spellEnd"/>
      <w:r w:rsidR="00100A23" w:rsidRPr="00A06BF7">
        <w:rPr>
          <w:rFonts w:asciiTheme="majorHAnsi" w:eastAsia="Times New Roman" w:hAnsiTheme="majorHAnsi" w:cstheme="majorHAnsi"/>
          <w:bCs/>
          <w:color w:val="000000"/>
        </w:rPr>
        <w:t xml:space="preserve">, </w:t>
      </w:r>
      <w:proofErr w:type="spellStart"/>
      <w:r w:rsidR="00100A23" w:rsidRPr="00A06BF7">
        <w:rPr>
          <w:rFonts w:asciiTheme="majorHAnsi" w:eastAsia="Times New Roman" w:hAnsiTheme="majorHAnsi" w:cstheme="majorHAnsi"/>
          <w:bCs/>
          <w:color w:val="000000"/>
        </w:rPr>
        <w:t>Fleishman-Hillard</w:t>
      </w:r>
      <w:proofErr w:type="spellEnd"/>
      <w:r w:rsidR="00100A23" w:rsidRPr="00A06BF7">
        <w:rPr>
          <w:rFonts w:asciiTheme="majorHAnsi" w:eastAsia="Times New Roman" w:hAnsiTheme="majorHAnsi" w:cstheme="majorHAnsi"/>
          <w:bCs/>
          <w:color w:val="000000"/>
        </w:rPr>
        <w:t xml:space="preserve">, MSL Czech Republic, </w:t>
      </w:r>
      <w:proofErr w:type="spellStart"/>
      <w:r w:rsidR="00100A23" w:rsidRPr="00A06BF7">
        <w:rPr>
          <w:rFonts w:asciiTheme="majorHAnsi" w:eastAsia="Times New Roman" w:hAnsiTheme="majorHAnsi" w:cstheme="majorHAnsi"/>
          <w:bCs/>
          <w:color w:val="000000"/>
        </w:rPr>
        <w:t>Ogilvy</w:t>
      </w:r>
      <w:proofErr w:type="spellEnd"/>
      <w:r w:rsidR="00100A23" w:rsidRPr="00A06BF7">
        <w:rPr>
          <w:rFonts w:asciiTheme="majorHAnsi" w:eastAsia="Times New Roman" w:hAnsiTheme="majorHAnsi" w:cstheme="majorHAnsi"/>
          <w:bCs/>
          <w:color w:val="000000"/>
        </w:rPr>
        <w:t xml:space="preserve">, </w:t>
      </w:r>
      <w:proofErr w:type="spellStart"/>
      <w:r w:rsidR="00100A23" w:rsidRPr="00A06BF7">
        <w:rPr>
          <w:rFonts w:asciiTheme="majorHAnsi" w:eastAsia="Times New Roman" w:hAnsiTheme="majorHAnsi" w:cstheme="majorHAnsi"/>
          <w:bCs/>
          <w:color w:val="000000"/>
        </w:rPr>
        <w:t>Realness</w:t>
      </w:r>
      <w:proofErr w:type="spellEnd"/>
      <w:r w:rsidR="00100A23" w:rsidRPr="00A06BF7">
        <w:rPr>
          <w:rFonts w:asciiTheme="majorHAnsi" w:eastAsia="Times New Roman" w:hAnsiTheme="majorHAnsi" w:cstheme="majorHAnsi"/>
          <w:bCs/>
          <w:color w:val="000000"/>
        </w:rPr>
        <w:t xml:space="preserve">:, SKPR </w:t>
      </w:r>
      <w:proofErr w:type="spellStart"/>
      <w:r w:rsidR="00100A23" w:rsidRPr="00A06BF7">
        <w:rPr>
          <w:rFonts w:asciiTheme="majorHAnsi" w:eastAsia="Times New Roman" w:hAnsiTheme="majorHAnsi" w:cstheme="majorHAnsi"/>
          <w:bCs/>
          <w:color w:val="000000"/>
        </w:rPr>
        <w:t>Strategies</w:t>
      </w:r>
      <w:proofErr w:type="spellEnd"/>
      <w:r w:rsidR="00100A23" w:rsidRPr="00A06BF7">
        <w:rPr>
          <w:rFonts w:asciiTheme="majorHAnsi" w:eastAsia="Times New Roman" w:hAnsiTheme="majorHAnsi" w:cstheme="majorHAnsi"/>
          <w:bCs/>
          <w:color w:val="000000"/>
        </w:rPr>
        <w:t xml:space="preserve"> a </w:t>
      </w:r>
      <w:proofErr w:type="spellStart"/>
      <w:r w:rsidR="00100A23" w:rsidRPr="00A06BF7">
        <w:rPr>
          <w:rFonts w:asciiTheme="majorHAnsi" w:eastAsia="Times New Roman" w:hAnsiTheme="majorHAnsi" w:cstheme="majorHAnsi"/>
          <w:bCs/>
          <w:color w:val="000000"/>
        </w:rPr>
        <w:t>Svengali</w:t>
      </w:r>
      <w:proofErr w:type="spellEnd"/>
      <w:r w:rsidR="00100A23" w:rsidRPr="00A06BF7">
        <w:rPr>
          <w:rFonts w:asciiTheme="majorHAnsi" w:eastAsia="Times New Roman" w:hAnsiTheme="majorHAnsi" w:cstheme="majorHAnsi"/>
          <w:bCs/>
          <w:color w:val="000000"/>
        </w:rPr>
        <w:t xml:space="preserve"> Communications.</w:t>
      </w:r>
    </w:p>
    <w:p w14:paraId="4E6692B1" w14:textId="77777777" w:rsidR="002072E3" w:rsidRPr="00A06BF7" w:rsidRDefault="002072E3" w:rsidP="005E0FD5">
      <w:pPr>
        <w:jc w:val="both"/>
        <w:rPr>
          <w:rFonts w:asciiTheme="majorHAnsi" w:eastAsia="Times New Roman" w:hAnsiTheme="majorHAnsi" w:cstheme="majorHAnsi"/>
          <w:color w:val="000000"/>
        </w:rPr>
      </w:pPr>
    </w:p>
    <w:p w14:paraId="6E1AF8FE" w14:textId="18F57390" w:rsidR="00C77949" w:rsidRPr="00A06BF7" w:rsidRDefault="00DA4DB6" w:rsidP="005E0FD5">
      <w:pPr>
        <w:jc w:val="both"/>
        <w:rPr>
          <w:rFonts w:asciiTheme="majorHAnsi" w:hAnsiTheme="majorHAnsi" w:cstheme="majorHAnsi"/>
          <w:color w:val="1F1F1F"/>
          <w:shd w:val="clear" w:color="auto" w:fill="FFFFFF"/>
        </w:rPr>
      </w:pPr>
      <w:r w:rsidRPr="00A06BF7">
        <w:rPr>
          <w:rFonts w:asciiTheme="majorHAnsi" w:eastAsia="Times New Roman" w:hAnsiTheme="majorHAnsi" w:cstheme="majorHAnsi"/>
          <w:color w:val="000000"/>
        </w:rPr>
        <w:t xml:space="preserve">Celkem 18 porot, ve kterých usedlo </w:t>
      </w:r>
      <w:r w:rsidR="00C77949" w:rsidRPr="00A06BF7">
        <w:rPr>
          <w:rFonts w:asciiTheme="majorHAnsi" w:eastAsia="Times New Roman" w:hAnsiTheme="majorHAnsi" w:cstheme="majorHAnsi"/>
          <w:color w:val="000000"/>
        </w:rPr>
        <w:t>1</w:t>
      </w:r>
      <w:r w:rsidR="007F2381" w:rsidRPr="00A06BF7">
        <w:rPr>
          <w:rFonts w:asciiTheme="majorHAnsi" w:eastAsia="Times New Roman" w:hAnsiTheme="majorHAnsi" w:cstheme="majorHAnsi"/>
          <w:color w:val="000000"/>
        </w:rPr>
        <w:t>23</w:t>
      </w:r>
      <w:r w:rsidR="00E4786A" w:rsidRPr="00A06BF7">
        <w:rPr>
          <w:rFonts w:asciiTheme="majorHAnsi" w:eastAsia="Times New Roman" w:hAnsiTheme="majorHAnsi" w:cstheme="majorHAnsi"/>
          <w:color w:val="000000"/>
        </w:rPr>
        <w:t xml:space="preserve"> </w:t>
      </w:r>
      <w:r w:rsidR="00C77949" w:rsidRPr="00A06BF7">
        <w:rPr>
          <w:rFonts w:asciiTheme="majorHAnsi" w:eastAsia="Times New Roman" w:hAnsiTheme="majorHAnsi" w:cstheme="majorHAnsi"/>
          <w:color w:val="000000"/>
        </w:rPr>
        <w:t>odborníků</w:t>
      </w:r>
      <w:r w:rsidR="00E4786A" w:rsidRPr="00A06BF7">
        <w:rPr>
          <w:rFonts w:asciiTheme="majorHAnsi" w:eastAsia="Times New Roman" w:hAnsiTheme="majorHAnsi" w:cstheme="majorHAnsi"/>
          <w:color w:val="000000"/>
        </w:rPr>
        <w:t xml:space="preserve"> </w:t>
      </w:r>
      <w:r w:rsidR="001F017F" w:rsidRPr="00A06BF7">
        <w:rPr>
          <w:rFonts w:asciiTheme="majorHAnsi" w:eastAsia="Times New Roman" w:hAnsiTheme="majorHAnsi" w:cstheme="majorHAnsi"/>
          <w:color w:val="000000"/>
        </w:rPr>
        <w:t xml:space="preserve">na </w:t>
      </w:r>
      <w:r w:rsidR="00E4786A" w:rsidRPr="00A06BF7">
        <w:rPr>
          <w:rFonts w:asciiTheme="majorHAnsi" w:eastAsia="Times New Roman" w:hAnsiTheme="majorHAnsi" w:cstheme="majorHAnsi"/>
          <w:color w:val="000000"/>
        </w:rPr>
        <w:t>public relations</w:t>
      </w:r>
      <w:r w:rsidR="00BE2994" w:rsidRPr="00A06BF7">
        <w:rPr>
          <w:rFonts w:asciiTheme="majorHAnsi" w:eastAsia="Times New Roman" w:hAnsiTheme="majorHAnsi" w:cstheme="majorHAnsi"/>
          <w:color w:val="000000"/>
        </w:rPr>
        <w:t>,</w:t>
      </w:r>
      <w:r w:rsidR="001F017F" w:rsidRPr="00A06BF7">
        <w:rPr>
          <w:rFonts w:asciiTheme="majorHAnsi" w:eastAsia="Times New Roman" w:hAnsiTheme="majorHAnsi" w:cstheme="majorHAnsi"/>
          <w:color w:val="000000"/>
        </w:rPr>
        <w:t xml:space="preserve"> </w:t>
      </w:r>
      <w:r w:rsidR="00BE2994" w:rsidRPr="00A06BF7">
        <w:rPr>
          <w:rFonts w:asciiTheme="majorHAnsi" w:eastAsia="Times New Roman" w:hAnsiTheme="majorHAnsi" w:cstheme="majorHAnsi"/>
          <w:color w:val="000000"/>
        </w:rPr>
        <w:t>k</w:t>
      </w:r>
      <w:r w:rsidR="001F017F" w:rsidRPr="00A06BF7">
        <w:rPr>
          <w:rFonts w:asciiTheme="majorHAnsi" w:eastAsia="Times New Roman" w:hAnsiTheme="majorHAnsi" w:cstheme="majorHAnsi"/>
          <w:color w:val="000000"/>
        </w:rPr>
        <w:t>omunikaci</w:t>
      </w:r>
      <w:r w:rsidR="001C1666">
        <w:rPr>
          <w:rFonts w:asciiTheme="majorHAnsi" w:eastAsia="Times New Roman" w:hAnsiTheme="majorHAnsi" w:cstheme="majorHAnsi"/>
          <w:color w:val="000000"/>
        </w:rPr>
        <w:t xml:space="preserve"> </w:t>
      </w:r>
      <w:r w:rsidR="00BE2994" w:rsidRPr="00A06BF7">
        <w:rPr>
          <w:rFonts w:asciiTheme="majorHAnsi" w:eastAsia="Times New Roman" w:hAnsiTheme="majorHAnsi" w:cstheme="majorHAnsi"/>
          <w:color w:val="000000"/>
        </w:rPr>
        <w:t>a</w:t>
      </w:r>
      <w:r w:rsidR="001C1666">
        <w:rPr>
          <w:rFonts w:asciiTheme="majorHAnsi" w:eastAsia="Times New Roman" w:hAnsiTheme="majorHAnsi" w:cstheme="majorHAnsi"/>
          <w:color w:val="000000"/>
        </w:rPr>
        <w:t> </w:t>
      </w:r>
      <w:r w:rsidR="00BE2994" w:rsidRPr="00A06BF7">
        <w:rPr>
          <w:rFonts w:asciiTheme="majorHAnsi" w:eastAsia="Times New Roman" w:hAnsiTheme="majorHAnsi" w:cstheme="majorHAnsi"/>
          <w:color w:val="000000"/>
        </w:rPr>
        <w:t>audiovizuální tvorbu</w:t>
      </w:r>
      <w:r w:rsidRPr="00A06BF7">
        <w:rPr>
          <w:rFonts w:asciiTheme="majorHAnsi" w:eastAsia="Times New Roman" w:hAnsiTheme="majorHAnsi" w:cstheme="majorHAnsi"/>
          <w:color w:val="000000"/>
        </w:rPr>
        <w:t xml:space="preserve">, </w:t>
      </w:r>
      <w:r w:rsidR="00E4786A" w:rsidRPr="00A06BF7">
        <w:rPr>
          <w:rFonts w:asciiTheme="majorHAnsi" w:eastAsia="Times New Roman" w:hAnsiTheme="majorHAnsi" w:cstheme="majorHAnsi"/>
          <w:color w:val="000000"/>
        </w:rPr>
        <w:t>vyhodnotil</w:t>
      </w:r>
      <w:r w:rsidR="005B35DC">
        <w:rPr>
          <w:rFonts w:asciiTheme="majorHAnsi" w:eastAsia="Times New Roman" w:hAnsiTheme="majorHAnsi" w:cstheme="majorHAnsi"/>
          <w:color w:val="000000"/>
        </w:rPr>
        <w:t>o</w:t>
      </w:r>
      <w:r w:rsidR="00E4786A" w:rsidRPr="00A06BF7">
        <w:rPr>
          <w:rFonts w:asciiTheme="majorHAnsi" w:eastAsia="Times New Roman" w:hAnsiTheme="majorHAnsi" w:cstheme="majorHAnsi"/>
          <w:color w:val="000000"/>
        </w:rPr>
        <w:t xml:space="preserve"> </w:t>
      </w:r>
      <w:r w:rsidR="000411C3" w:rsidRPr="00A06BF7">
        <w:rPr>
          <w:rFonts w:asciiTheme="majorHAnsi" w:eastAsia="Times New Roman" w:hAnsiTheme="majorHAnsi" w:cstheme="majorHAnsi"/>
          <w:color w:val="000000"/>
        </w:rPr>
        <w:t>během</w:t>
      </w:r>
      <w:r w:rsidR="005A195D">
        <w:rPr>
          <w:rFonts w:asciiTheme="majorHAnsi" w:eastAsia="Times New Roman" w:hAnsiTheme="majorHAnsi" w:cstheme="majorHAnsi"/>
          <w:color w:val="000000"/>
        </w:rPr>
        <w:t xml:space="preserve"> května a poloviny června</w:t>
      </w:r>
      <w:r w:rsidR="000411C3" w:rsidRPr="00A06BF7">
        <w:rPr>
          <w:rFonts w:asciiTheme="majorHAnsi" w:eastAsia="Times New Roman" w:hAnsiTheme="majorHAnsi" w:cstheme="majorHAnsi"/>
          <w:color w:val="000000"/>
        </w:rPr>
        <w:t xml:space="preserve"> </w:t>
      </w:r>
      <w:r w:rsidR="00B24F53" w:rsidRPr="00A06BF7">
        <w:rPr>
          <w:rFonts w:asciiTheme="majorHAnsi" w:eastAsia="Times New Roman" w:hAnsiTheme="majorHAnsi" w:cstheme="majorHAnsi"/>
          <w:color w:val="000000"/>
        </w:rPr>
        <w:t>přihlášky do</w:t>
      </w:r>
      <w:r w:rsidR="00CF2D07" w:rsidRPr="00A06BF7">
        <w:rPr>
          <w:rFonts w:asciiTheme="majorHAnsi" w:eastAsia="Times New Roman" w:hAnsiTheme="majorHAnsi" w:cstheme="majorHAnsi"/>
          <w:color w:val="000000"/>
        </w:rPr>
        <w:t xml:space="preserve"> </w:t>
      </w:r>
      <w:r w:rsidR="00A90AC9" w:rsidRPr="00A06BF7">
        <w:rPr>
          <w:rFonts w:asciiTheme="majorHAnsi" w:eastAsia="Times New Roman" w:hAnsiTheme="majorHAnsi" w:cstheme="majorHAnsi"/>
          <w:color w:val="000000"/>
        </w:rPr>
        <w:t>29</w:t>
      </w:r>
      <w:r w:rsidR="000411C3" w:rsidRPr="00A06BF7">
        <w:rPr>
          <w:rFonts w:asciiTheme="majorHAnsi" w:eastAsia="Times New Roman" w:hAnsiTheme="majorHAnsi" w:cstheme="majorHAnsi"/>
          <w:color w:val="000000"/>
        </w:rPr>
        <w:t xml:space="preserve"> hlavních a oborových kategorií. Nejpopulárnější hlavní kategorií se</w:t>
      </w:r>
      <w:r w:rsidR="00B24F53" w:rsidRPr="00A06BF7">
        <w:rPr>
          <w:rFonts w:asciiTheme="majorHAnsi" w:eastAsia="Times New Roman" w:hAnsiTheme="majorHAnsi" w:cstheme="majorHAnsi"/>
          <w:color w:val="000000"/>
        </w:rPr>
        <w:t xml:space="preserve"> letos</w:t>
      </w:r>
      <w:r w:rsidR="000411C3" w:rsidRPr="00A06BF7">
        <w:rPr>
          <w:rFonts w:asciiTheme="majorHAnsi" w:eastAsia="Times New Roman" w:hAnsiTheme="majorHAnsi" w:cstheme="majorHAnsi"/>
          <w:color w:val="000000"/>
        </w:rPr>
        <w:t xml:space="preserve"> stal</w:t>
      </w:r>
      <w:r w:rsidR="00A645F7" w:rsidRPr="00A06BF7">
        <w:rPr>
          <w:rFonts w:asciiTheme="majorHAnsi" w:eastAsia="Times New Roman" w:hAnsiTheme="majorHAnsi" w:cstheme="majorHAnsi"/>
          <w:color w:val="000000"/>
        </w:rPr>
        <w:t>a</w:t>
      </w:r>
      <w:r w:rsidR="000411C3" w:rsidRPr="00A06BF7">
        <w:rPr>
          <w:rFonts w:asciiTheme="majorHAnsi" w:eastAsia="Times New Roman" w:hAnsiTheme="majorHAnsi" w:cstheme="majorHAnsi"/>
          <w:color w:val="000000"/>
        </w:rPr>
        <w:t xml:space="preserve"> </w:t>
      </w:r>
      <w:r w:rsidR="00B30926" w:rsidRPr="00A06BF7">
        <w:rPr>
          <w:rFonts w:asciiTheme="majorHAnsi" w:eastAsia="Times New Roman" w:hAnsiTheme="majorHAnsi" w:cstheme="majorHAnsi"/>
          <w:color w:val="000000"/>
        </w:rPr>
        <w:t>„</w:t>
      </w:r>
      <w:r w:rsidR="001215D9" w:rsidRPr="00A06BF7">
        <w:rPr>
          <w:rFonts w:asciiTheme="majorHAnsi" w:hAnsiTheme="majorHAnsi" w:cstheme="majorHAnsi"/>
          <w:color w:val="1F1F1F"/>
          <w:shd w:val="clear" w:color="auto" w:fill="FFFFFF"/>
        </w:rPr>
        <w:t>Společenská odpovědnost, udržitelnost a ESG</w:t>
      </w:r>
      <w:r w:rsidR="00B30926" w:rsidRPr="00A06BF7">
        <w:rPr>
          <w:rFonts w:asciiTheme="majorHAnsi" w:eastAsia="Times New Roman" w:hAnsiTheme="majorHAnsi" w:cstheme="majorHAnsi"/>
          <w:color w:val="000000"/>
        </w:rPr>
        <w:t>“</w:t>
      </w:r>
      <w:r w:rsidR="00CF2D07" w:rsidRPr="00A06BF7">
        <w:rPr>
          <w:rFonts w:asciiTheme="majorHAnsi" w:eastAsia="Times New Roman" w:hAnsiTheme="majorHAnsi" w:cstheme="majorHAnsi"/>
          <w:color w:val="000000"/>
        </w:rPr>
        <w:t xml:space="preserve"> následovaná</w:t>
      </w:r>
      <w:r w:rsidR="00C77949" w:rsidRPr="00A06BF7">
        <w:rPr>
          <w:rFonts w:asciiTheme="majorHAnsi" w:eastAsia="Times New Roman" w:hAnsiTheme="majorHAnsi" w:cstheme="majorHAnsi"/>
          <w:color w:val="000000"/>
        </w:rPr>
        <w:t xml:space="preserve"> kategoriemi </w:t>
      </w:r>
      <w:r w:rsidR="007F2381" w:rsidRPr="00A06BF7">
        <w:rPr>
          <w:rFonts w:asciiTheme="majorHAnsi" w:eastAsia="Times New Roman" w:hAnsiTheme="majorHAnsi" w:cstheme="majorHAnsi"/>
          <w:color w:val="000000"/>
        </w:rPr>
        <w:t xml:space="preserve">„Kreativní idea“ a </w:t>
      </w:r>
      <w:r w:rsidR="00A645F7" w:rsidRPr="00A06BF7">
        <w:rPr>
          <w:rFonts w:asciiTheme="majorHAnsi" w:eastAsia="Times New Roman" w:hAnsiTheme="majorHAnsi" w:cstheme="majorHAnsi"/>
          <w:color w:val="000000"/>
        </w:rPr>
        <w:t>„</w:t>
      </w:r>
      <w:r w:rsidR="00C77949" w:rsidRPr="00A06BF7">
        <w:rPr>
          <w:rFonts w:asciiTheme="majorHAnsi" w:hAnsiTheme="majorHAnsi" w:cstheme="majorHAnsi"/>
          <w:color w:val="1F1F1F"/>
          <w:shd w:val="clear" w:color="auto" w:fill="FFFFFF"/>
        </w:rPr>
        <w:t>Integrovaná kampaň</w:t>
      </w:r>
      <w:r w:rsidR="00A645F7" w:rsidRPr="00A06BF7">
        <w:rPr>
          <w:rFonts w:asciiTheme="majorHAnsi" w:hAnsiTheme="majorHAnsi" w:cstheme="majorHAnsi"/>
          <w:color w:val="1F1F1F"/>
          <w:shd w:val="clear" w:color="auto" w:fill="FFFFFF"/>
        </w:rPr>
        <w:t>“</w:t>
      </w:r>
      <w:r w:rsidR="00CF2D07" w:rsidRPr="00A06BF7">
        <w:rPr>
          <w:rFonts w:asciiTheme="majorHAnsi" w:eastAsia="Times New Roman" w:hAnsiTheme="majorHAnsi" w:cstheme="majorHAnsi"/>
          <w:color w:val="000000"/>
        </w:rPr>
        <w:t xml:space="preserve">. Mezi oborovými kategoriemi pak vedou </w:t>
      </w:r>
      <w:r w:rsidR="00B30926" w:rsidRPr="00A06BF7">
        <w:rPr>
          <w:rFonts w:asciiTheme="majorHAnsi" w:eastAsia="Times New Roman" w:hAnsiTheme="majorHAnsi" w:cstheme="majorHAnsi"/>
          <w:color w:val="000000"/>
        </w:rPr>
        <w:t>„</w:t>
      </w:r>
      <w:r w:rsidR="001215D9" w:rsidRPr="00A06BF7">
        <w:rPr>
          <w:rFonts w:asciiTheme="majorHAnsi" w:hAnsiTheme="majorHAnsi" w:cstheme="majorHAnsi"/>
          <w:color w:val="1F1F1F"/>
          <w:shd w:val="clear" w:color="auto" w:fill="FFFFFF"/>
        </w:rPr>
        <w:t>Sport, zábava, umění, média, cestovní ruch a gastronomie</w:t>
      </w:r>
      <w:r w:rsidR="00B30926" w:rsidRPr="00A06BF7">
        <w:rPr>
          <w:rFonts w:asciiTheme="majorHAnsi" w:eastAsia="Times New Roman" w:hAnsiTheme="majorHAnsi" w:cstheme="majorHAnsi"/>
          <w:color w:val="000000"/>
        </w:rPr>
        <w:t>“</w:t>
      </w:r>
      <w:r w:rsidR="00CF2D07" w:rsidRPr="00A06BF7">
        <w:rPr>
          <w:rFonts w:asciiTheme="majorHAnsi" w:eastAsia="Times New Roman" w:hAnsiTheme="majorHAnsi" w:cstheme="majorHAnsi"/>
          <w:color w:val="000000"/>
        </w:rPr>
        <w:t xml:space="preserve">, </w:t>
      </w:r>
      <w:r w:rsidR="00A645F7" w:rsidRPr="00A06BF7">
        <w:rPr>
          <w:rFonts w:asciiTheme="majorHAnsi" w:eastAsia="Times New Roman" w:hAnsiTheme="majorHAnsi" w:cstheme="majorHAnsi"/>
          <w:color w:val="000000"/>
        </w:rPr>
        <w:t>„</w:t>
      </w:r>
      <w:r w:rsidR="007F2381" w:rsidRPr="00A06BF7">
        <w:rPr>
          <w:rFonts w:asciiTheme="majorHAnsi" w:hAnsiTheme="majorHAnsi" w:cstheme="majorHAnsi"/>
          <w:color w:val="1F1F1F"/>
          <w:shd w:val="clear" w:color="auto" w:fill="FFFFFF"/>
        </w:rPr>
        <w:t>Neziskový sektor“ a „Finanční služby“.</w:t>
      </w:r>
    </w:p>
    <w:p w14:paraId="7F79055A" w14:textId="77777777" w:rsidR="007F2381" w:rsidRPr="00A06BF7" w:rsidRDefault="007F2381" w:rsidP="005E0FD5">
      <w:pPr>
        <w:jc w:val="both"/>
        <w:rPr>
          <w:rFonts w:asciiTheme="majorHAnsi" w:eastAsia="Times New Roman" w:hAnsiTheme="majorHAnsi" w:cstheme="majorHAnsi"/>
          <w:color w:val="000000"/>
        </w:rPr>
      </w:pPr>
    </w:p>
    <w:p w14:paraId="0CF12245" w14:textId="2F1AF2C8" w:rsidR="00A06BF7" w:rsidRPr="00A06BF7" w:rsidRDefault="00BE2994" w:rsidP="00A06BF7">
      <w:pPr>
        <w:jc w:val="both"/>
        <w:rPr>
          <w:rFonts w:asciiTheme="majorHAnsi" w:hAnsiTheme="majorHAnsi" w:cstheme="majorHAnsi"/>
          <w:bCs/>
          <w:sz w:val="22"/>
        </w:rPr>
      </w:pPr>
      <w:r w:rsidRPr="00A06BF7">
        <w:rPr>
          <w:rFonts w:asciiTheme="majorHAnsi" w:eastAsia="Times New Roman" w:hAnsiTheme="majorHAnsi" w:cstheme="majorHAnsi"/>
          <w:color w:val="000000"/>
        </w:rPr>
        <w:t>Během slavnostního vyhlášení</w:t>
      </w:r>
      <w:r w:rsidR="00EF2E35" w:rsidRPr="00A06BF7">
        <w:rPr>
          <w:rFonts w:asciiTheme="majorHAnsi" w:eastAsia="Times New Roman" w:hAnsiTheme="majorHAnsi" w:cstheme="majorHAnsi"/>
          <w:color w:val="000000"/>
        </w:rPr>
        <w:t>,</w:t>
      </w:r>
      <w:r w:rsidR="005A195D">
        <w:rPr>
          <w:rFonts w:asciiTheme="majorHAnsi" w:eastAsia="Times New Roman" w:hAnsiTheme="majorHAnsi" w:cstheme="majorHAnsi"/>
          <w:color w:val="000000"/>
        </w:rPr>
        <w:t xml:space="preserve"> na kterém se tradičně sejde téměř pět s</w:t>
      </w:r>
      <w:r w:rsidR="001F4E9E">
        <w:rPr>
          <w:rFonts w:asciiTheme="majorHAnsi" w:eastAsia="Times New Roman" w:hAnsiTheme="majorHAnsi" w:cstheme="majorHAnsi"/>
          <w:color w:val="000000"/>
        </w:rPr>
        <w:t>tovek představitelů komunikační branže, a</w:t>
      </w:r>
      <w:r w:rsidR="00EF2E35" w:rsidRPr="00A06BF7">
        <w:rPr>
          <w:rFonts w:asciiTheme="majorHAnsi" w:eastAsia="Times New Roman" w:hAnsiTheme="majorHAnsi" w:cstheme="majorHAnsi"/>
          <w:color w:val="000000"/>
        </w:rPr>
        <w:t xml:space="preserve"> které se koná v</w:t>
      </w:r>
      <w:r w:rsidRPr="00A06BF7">
        <w:rPr>
          <w:rFonts w:asciiTheme="majorHAnsi" w:eastAsia="Times New Roman" w:hAnsiTheme="majorHAnsi" w:cstheme="majorHAnsi"/>
          <w:color w:val="000000"/>
        </w:rPr>
        <w:t xml:space="preserve">e čtvrtek </w:t>
      </w:r>
      <w:r w:rsidRPr="00A06BF7">
        <w:rPr>
          <w:rFonts w:asciiTheme="majorHAnsi" w:eastAsia="Times New Roman" w:hAnsiTheme="majorHAnsi" w:cstheme="majorHAnsi"/>
          <w:b/>
          <w:bCs/>
          <w:color w:val="000000"/>
        </w:rPr>
        <w:t>12. září v</w:t>
      </w:r>
      <w:r w:rsidR="005A195D">
        <w:rPr>
          <w:rFonts w:asciiTheme="majorHAnsi" w:eastAsia="Times New Roman" w:hAnsiTheme="majorHAnsi" w:cstheme="majorHAnsi"/>
          <w:b/>
          <w:bCs/>
          <w:color w:val="000000"/>
        </w:rPr>
        <w:t xml:space="preserve"> prostoru</w:t>
      </w:r>
      <w:r w:rsidRPr="00A06BF7">
        <w:rPr>
          <w:rFonts w:asciiTheme="majorHAnsi" w:eastAsia="Times New Roman" w:hAnsiTheme="majorHAnsi" w:cstheme="majorHAnsi"/>
          <w:b/>
          <w:bCs/>
          <w:color w:val="000000"/>
        </w:rPr>
        <w:t xml:space="preserve"> Empire </w:t>
      </w:r>
      <w:proofErr w:type="spellStart"/>
      <w:r w:rsidRPr="00A06BF7">
        <w:rPr>
          <w:rFonts w:asciiTheme="majorHAnsi" w:eastAsia="Times New Roman" w:hAnsiTheme="majorHAnsi" w:cstheme="majorHAnsi"/>
          <w:b/>
          <w:bCs/>
          <w:color w:val="000000"/>
        </w:rPr>
        <w:t>Hall</w:t>
      </w:r>
      <w:proofErr w:type="spellEnd"/>
      <w:r w:rsidRPr="00A06BF7">
        <w:rPr>
          <w:rFonts w:asciiTheme="majorHAnsi" w:eastAsia="Times New Roman" w:hAnsiTheme="majorHAnsi" w:cstheme="majorHAnsi"/>
          <w:b/>
          <w:bCs/>
          <w:color w:val="000000"/>
        </w:rPr>
        <w:t xml:space="preserve"> </w:t>
      </w:r>
      <w:r w:rsidR="00EF2E35" w:rsidRPr="00A06BF7">
        <w:rPr>
          <w:rFonts w:asciiTheme="majorHAnsi" w:eastAsia="Times New Roman" w:hAnsiTheme="majorHAnsi" w:cstheme="majorHAnsi"/>
          <w:color w:val="000000"/>
        </w:rPr>
        <w:t>v</w:t>
      </w:r>
      <w:r w:rsidR="005A195D">
        <w:rPr>
          <w:rFonts w:asciiTheme="majorHAnsi" w:eastAsia="Times New Roman" w:hAnsiTheme="majorHAnsi" w:cstheme="majorHAnsi"/>
          <w:color w:val="000000"/>
        </w:rPr>
        <w:t> pražském Slovanském domě</w:t>
      </w:r>
      <w:r w:rsidR="001F4E9E">
        <w:rPr>
          <w:rFonts w:asciiTheme="majorHAnsi" w:eastAsia="Times New Roman" w:hAnsiTheme="majorHAnsi" w:cstheme="majorHAnsi"/>
          <w:color w:val="000000"/>
        </w:rPr>
        <w:t>,</w:t>
      </w:r>
      <w:r w:rsidR="00EF2E35" w:rsidRPr="00A06BF7">
        <w:rPr>
          <w:rFonts w:asciiTheme="majorHAnsi" w:eastAsia="Times New Roman" w:hAnsiTheme="majorHAnsi" w:cstheme="majorHAnsi"/>
          <w:color w:val="000000"/>
        </w:rPr>
        <w:t xml:space="preserve"> </w:t>
      </w:r>
      <w:r w:rsidRPr="00A06BF7">
        <w:rPr>
          <w:rFonts w:asciiTheme="majorHAnsi" w:eastAsia="Times New Roman" w:hAnsiTheme="majorHAnsi" w:cstheme="majorHAnsi"/>
          <w:color w:val="000000"/>
        </w:rPr>
        <w:t>vyhlásí</w:t>
      </w:r>
      <w:r w:rsidRPr="00A06BF7">
        <w:rPr>
          <w:rFonts w:asciiTheme="majorHAnsi" w:eastAsia="Times New Roman" w:hAnsiTheme="majorHAnsi" w:cstheme="majorHAnsi"/>
          <w:b/>
          <w:bCs/>
          <w:color w:val="000000"/>
        </w:rPr>
        <w:t xml:space="preserve"> </w:t>
      </w:r>
      <w:r w:rsidRPr="00A06BF7">
        <w:rPr>
          <w:rFonts w:asciiTheme="majorHAnsi" w:eastAsia="Times New Roman" w:hAnsiTheme="majorHAnsi" w:cstheme="majorHAnsi"/>
          <w:color w:val="000000"/>
        </w:rPr>
        <w:t xml:space="preserve">PR Klub vítěze v jednotlivých kategoriích a udělí ceny Top </w:t>
      </w:r>
      <w:proofErr w:type="spellStart"/>
      <w:r w:rsidRPr="00A06BF7">
        <w:rPr>
          <w:rFonts w:asciiTheme="majorHAnsi" w:eastAsia="Times New Roman" w:hAnsiTheme="majorHAnsi" w:cstheme="majorHAnsi"/>
          <w:color w:val="000000"/>
        </w:rPr>
        <w:t>rated</w:t>
      </w:r>
      <w:proofErr w:type="spellEnd"/>
      <w:r w:rsidR="00EF2E35" w:rsidRPr="00A06BF7">
        <w:rPr>
          <w:rFonts w:asciiTheme="majorHAnsi" w:eastAsia="Times New Roman" w:hAnsiTheme="majorHAnsi" w:cstheme="majorHAnsi"/>
          <w:color w:val="000000"/>
        </w:rPr>
        <w:t xml:space="preserve"> za kvalitní práce s mimořádným prvkem</w:t>
      </w:r>
      <w:r w:rsidRPr="00A06BF7">
        <w:rPr>
          <w:rFonts w:asciiTheme="majorHAnsi" w:eastAsia="Times New Roman" w:hAnsiTheme="majorHAnsi" w:cstheme="majorHAnsi"/>
          <w:color w:val="000000"/>
        </w:rPr>
        <w:t xml:space="preserve">. I v letošním roce předají </w:t>
      </w:r>
      <w:r w:rsidR="00EF2E35" w:rsidRPr="00A06BF7">
        <w:rPr>
          <w:rFonts w:asciiTheme="majorHAnsi" w:eastAsia="Times New Roman" w:hAnsiTheme="majorHAnsi" w:cstheme="majorHAnsi"/>
          <w:color w:val="000000"/>
        </w:rPr>
        <w:t xml:space="preserve">pořadatelé </w:t>
      </w:r>
      <w:r w:rsidRPr="00A06BF7">
        <w:rPr>
          <w:rFonts w:asciiTheme="majorHAnsi" w:eastAsia="Times New Roman" w:hAnsiTheme="majorHAnsi" w:cstheme="majorHAnsi"/>
          <w:color w:val="000000"/>
        </w:rPr>
        <w:t>prestižní ocenění Grand Prix, a to v</w:t>
      </w:r>
      <w:r w:rsidR="00EF2E35" w:rsidRPr="00A06BF7">
        <w:rPr>
          <w:rFonts w:asciiTheme="majorHAnsi" w:eastAsia="Times New Roman" w:hAnsiTheme="majorHAnsi" w:cstheme="majorHAnsi"/>
          <w:color w:val="000000"/>
        </w:rPr>
        <w:t xml:space="preserve"> pěti</w:t>
      </w:r>
      <w:r w:rsidRPr="00A06BF7">
        <w:rPr>
          <w:rFonts w:asciiTheme="majorHAnsi" w:eastAsia="Times New Roman" w:hAnsiTheme="majorHAnsi" w:cstheme="majorHAnsi"/>
          <w:color w:val="000000"/>
        </w:rPr>
        <w:t> kategoriích Projekt roku, Nejlepší agentura, Talent, Osobnost PR a nově zařazené Měření efektivity.</w:t>
      </w:r>
      <w:r w:rsidR="00EF2E35" w:rsidRPr="00A06BF7">
        <w:rPr>
          <w:rFonts w:asciiTheme="majorHAnsi" w:eastAsia="Times New Roman" w:hAnsiTheme="majorHAnsi" w:cstheme="majorHAnsi"/>
          <w:color w:val="000000"/>
        </w:rPr>
        <w:t xml:space="preserve"> Tato pátá cena reflektuje důraz na efektivní využití rozpočtu a</w:t>
      </w:r>
      <w:r w:rsidR="001C1666">
        <w:rPr>
          <w:rFonts w:asciiTheme="majorHAnsi" w:eastAsia="Times New Roman" w:hAnsiTheme="majorHAnsi" w:cstheme="majorHAnsi"/>
          <w:color w:val="000000"/>
        </w:rPr>
        <w:t> </w:t>
      </w:r>
      <w:r w:rsidR="00EF2E35" w:rsidRPr="00A06BF7">
        <w:rPr>
          <w:rFonts w:asciiTheme="majorHAnsi" w:eastAsia="Times New Roman" w:hAnsiTheme="majorHAnsi" w:cstheme="majorHAnsi"/>
          <w:color w:val="000000"/>
        </w:rPr>
        <w:t>způsob vyhodnocování výsledků komunikačních aktivit.</w:t>
      </w:r>
      <w:r w:rsidR="00A06BF7" w:rsidRPr="00A06BF7">
        <w:rPr>
          <w:rFonts w:asciiTheme="majorHAnsi" w:eastAsia="Times New Roman" w:hAnsiTheme="majorHAnsi" w:cstheme="majorHAnsi"/>
          <w:color w:val="000000"/>
        </w:rPr>
        <w:t xml:space="preserve"> </w:t>
      </w:r>
      <w:r w:rsidR="00A06BF7" w:rsidRPr="00A06BF7">
        <w:rPr>
          <w:rFonts w:asciiTheme="majorHAnsi" w:hAnsiTheme="majorHAnsi" w:cstheme="majorHAnsi"/>
          <w:bCs/>
        </w:rPr>
        <w:t xml:space="preserve">A ti nejlepší opět postoupí do celosvětové soutěže </w:t>
      </w:r>
      <w:hyperlink r:id="rId8" w:history="1">
        <w:proofErr w:type="spellStart"/>
        <w:r w:rsidR="00A06BF7" w:rsidRPr="00A06BF7">
          <w:rPr>
            <w:rStyle w:val="Hypertextovodkaz"/>
            <w:rFonts w:asciiTheme="majorHAnsi" w:hAnsiTheme="majorHAnsi" w:cstheme="majorHAnsi"/>
            <w:bCs/>
          </w:rPr>
          <w:t>World</w:t>
        </w:r>
        <w:proofErr w:type="spellEnd"/>
        <w:r w:rsidR="00A06BF7" w:rsidRPr="00A06BF7">
          <w:rPr>
            <w:rStyle w:val="Hypertextovodkaz"/>
            <w:rFonts w:asciiTheme="majorHAnsi" w:hAnsiTheme="majorHAnsi" w:cstheme="majorHAnsi"/>
            <w:bCs/>
          </w:rPr>
          <w:t xml:space="preserve"> Public Relations and </w:t>
        </w:r>
        <w:proofErr w:type="spellStart"/>
        <w:r w:rsidR="00A06BF7" w:rsidRPr="00A06BF7">
          <w:rPr>
            <w:rStyle w:val="Hypertextovodkaz"/>
            <w:rFonts w:asciiTheme="majorHAnsi" w:hAnsiTheme="majorHAnsi" w:cstheme="majorHAnsi"/>
            <w:bCs/>
          </w:rPr>
          <w:t>Communication</w:t>
        </w:r>
        <w:proofErr w:type="spellEnd"/>
        <w:r w:rsidR="00A06BF7" w:rsidRPr="00A06BF7">
          <w:rPr>
            <w:rStyle w:val="Hypertextovodkaz"/>
            <w:rFonts w:asciiTheme="majorHAnsi" w:hAnsiTheme="majorHAnsi" w:cstheme="majorHAnsi"/>
            <w:bCs/>
          </w:rPr>
          <w:t xml:space="preserve"> </w:t>
        </w:r>
        <w:proofErr w:type="spellStart"/>
        <w:r w:rsidR="00A06BF7" w:rsidRPr="00A06BF7">
          <w:rPr>
            <w:rStyle w:val="Hypertextovodkaz"/>
            <w:rFonts w:asciiTheme="majorHAnsi" w:hAnsiTheme="majorHAnsi" w:cstheme="majorHAnsi"/>
            <w:bCs/>
          </w:rPr>
          <w:t>Awards</w:t>
        </w:r>
        <w:proofErr w:type="spellEnd"/>
      </w:hyperlink>
      <w:r w:rsidR="0098402F">
        <w:rPr>
          <w:rStyle w:val="Hypertextovodkaz"/>
          <w:rFonts w:asciiTheme="majorHAnsi" w:hAnsiTheme="majorHAnsi" w:cstheme="majorHAnsi"/>
          <w:bCs/>
        </w:rPr>
        <w:t xml:space="preserve">. </w:t>
      </w:r>
    </w:p>
    <w:p w14:paraId="19BC5EB3" w14:textId="77777777" w:rsidR="00A06BF7" w:rsidRPr="00A06BF7" w:rsidRDefault="00A06BF7" w:rsidP="00A06BF7">
      <w:pPr>
        <w:jc w:val="both"/>
        <w:rPr>
          <w:rFonts w:asciiTheme="majorHAnsi" w:hAnsiTheme="majorHAnsi" w:cstheme="majorHAnsi"/>
          <w:sz w:val="22"/>
        </w:rPr>
      </w:pPr>
    </w:p>
    <w:p w14:paraId="601CBAF3" w14:textId="7C8D291D" w:rsidR="006C2C5F" w:rsidRPr="00E75849" w:rsidRDefault="006C2C5F" w:rsidP="006C2C5F">
      <w:pPr>
        <w:jc w:val="both"/>
        <w:rPr>
          <w:rFonts w:asciiTheme="majorHAnsi" w:eastAsia="Times New Roman" w:hAnsiTheme="majorHAnsi" w:cstheme="majorHAnsi"/>
          <w:iCs/>
          <w:color w:val="000000"/>
        </w:rPr>
      </w:pPr>
      <w:r w:rsidRPr="00E75849">
        <w:rPr>
          <w:rFonts w:asciiTheme="majorHAnsi" w:eastAsia="Times New Roman" w:hAnsiTheme="majorHAnsi" w:cstheme="majorHAnsi"/>
          <w:color w:val="000000"/>
        </w:rPr>
        <w:t>„</w:t>
      </w:r>
      <w:r w:rsidR="006E3580" w:rsidRPr="00E75849">
        <w:rPr>
          <w:rFonts w:asciiTheme="majorHAnsi" w:eastAsia="Times New Roman" w:hAnsiTheme="majorHAnsi" w:cstheme="majorHAnsi"/>
          <w:i/>
          <w:color w:val="000000"/>
        </w:rPr>
        <w:t>Zlatý středník</w:t>
      </w:r>
      <w:r w:rsidR="00DB4C44" w:rsidRPr="00E75849">
        <w:rPr>
          <w:rFonts w:asciiTheme="majorHAnsi" w:eastAsia="Times New Roman" w:hAnsiTheme="majorHAnsi" w:cstheme="majorHAnsi"/>
          <w:i/>
          <w:color w:val="000000"/>
        </w:rPr>
        <w:t xml:space="preserve"> za poslední roky narostl jak co do počtu přihlášek, tak jejich kvality. </w:t>
      </w:r>
      <w:r w:rsidR="006E3580" w:rsidRPr="00E75849">
        <w:rPr>
          <w:rFonts w:asciiTheme="majorHAnsi" w:eastAsia="Times New Roman" w:hAnsiTheme="majorHAnsi" w:cstheme="majorHAnsi"/>
          <w:i/>
          <w:color w:val="000000"/>
        </w:rPr>
        <w:t>Letošní již 22. ročník</w:t>
      </w:r>
      <w:r w:rsidR="00DB4C44" w:rsidRPr="00E75849">
        <w:rPr>
          <w:rFonts w:asciiTheme="majorHAnsi" w:eastAsia="Times New Roman" w:hAnsiTheme="majorHAnsi" w:cstheme="majorHAnsi"/>
          <w:i/>
          <w:color w:val="000000"/>
        </w:rPr>
        <w:t xml:space="preserve"> ukazuje, že profesionálně řízená komunikace je stále kvalitnější, konzistentnější a je stále více postavená na autentických hodnotách. Funkčním základem</w:t>
      </w:r>
      <w:r w:rsidR="00A46B95" w:rsidRPr="00E75849">
        <w:rPr>
          <w:rFonts w:asciiTheme="majorHAnsi" w:eastAsia="Times New Roman" w:hAnsiTheme="majorHAnsi" w:cstheme="majorHAnsi"/>
          <w:i/>
          <w:color w:val="000000"/>
        </w:rPr>
        <w:t xml:space="preserve"> pro komunikaci, která má smysl a pomáhá plnit cíle značek a organizací</w:t>
      </w:r>
      <w:r w:rsidR="00DB4C44" w:rsidRPr="00E75849">
        <w:rPr>
          <w:rFonts w:asciiTheme="majorHAnsi" w:eastAsia="Times New Roman" w:hAnsiTheme="majorHAnsi" w:cstheme="majorHAnsi"/>
          <w:i/>
          <w:color w:val="000000"/>
        </w:rPr>
        <w:t>, je ta postavená na platformě udržitelnosti a společenské odpovědnosti</w:t>
      </w:r>
      <w:r w:rsidR="00A46B95" w:rsidRPr="00E75849">
        <w:rPr>
          <w:rFonts w:asciiTheme="majorHAnsi" w:eastAsia="Times New Roman" w:hAnsiTheme="majorHAnsi" w:cstheme="majorHAnsi"/>
          <w:i/>
          <w:color w:val="000000"/>
        </w:rPr>
        <w:t>,</w:t>
      </w:r>
      <w:r w:rsidR="00E75849" w:rsidRPr="00E75849">
        <w:rPr>
          <w:rFonts w:asciiTheme="majorHAnsi" w:eastAsia="Times New Roman" w:hAnsiTheme="majorHAnsi" w:cstheme="majorHAnsi"/>
          <w:i/>
          <w:color w:val="000000"/>
        </w:rPr>
        <w:t>“</w:t>
      </w:r>
      <w:r w:rsidR="00A46B95" w:rsidRPr="00E75849">
        <w:rPr>
          <w:rFonts w:asciiTheme="majorHAnsi" w:eastAsia="Times New Roman" w:hAnsiTheme="majorHAnsi" w:cstheme="majorHAnsi"/>
          <w:i/>
          <w:color w:val="000000"/>
        </w:rPr>
        <w:t xml:space="preserve"> </w:t>
      </w:r>
      <w:r w:rsidR="00A46B95" w:rsidRPr="00E75849">
        <w:rPr>
          <w:rFonts w:asciiTheme="majorHAnsi" w:eastAsia="Times New Roman" w:hAnsiTheme="majorHAnsi" w:cstheme="majorHAnsi"/>
          <w:iCs/>
          <w:color w:val="000000"/>
        </w:rPr>
        <w:t xml:space="preserve">říká </w:t>
      </w:r>
      <w:r w:rsidR="00A46B95" w:rsidRPr="00E75849">
        <w:rPr>
          <w:rFonts w:asciiTheme="majorHAnsi" w:eastAsia="Times New Roman" w:hAnsiTheme="majorHAnsi" w:cstheme="majorHAnsi"/>
          <w:b/>
          <w:bCs/>
          <w:iCs/>
          <w:color w:val="000000"/>
        </w:rPr>
        <w:t>Pavel Vlček</w:t>
      </w:r>
      <w:r w:rsidR="00A46B95" w:rsidRPr="00E75849">
        <w:rPr>
          <w:rFonts w:asciiTheme="majorHAnsi" w:eastAsia="Times New Roman" w:hAnsiTheme="majorHAnsi" w:cstheme="majorHAnsi"/>
          <w:iCs/>
          <w:color w:val="000000"/>
        </w:rPr>
        <w:t xml:space="preserve">, předseda Výkonného výboru pořádajícího PR Klubu. </w:t>
      </w:r>
      <w:r w:rsidR="00DB4C44" w:rsidRPr="00E75849">
        <w:rPr>
          <w:rFonts w:asciiTheme="majorHAnsi" w:eastAsia="Times New Roman" w:hAnsiTheme="majorHAnsi" w:cstheme="majorHAnsi"/>
          <w:iCs/>
          <w:color w:val="000000"/>
        </w:rPr>
        <w:t xml:space="preserve"> </w:t>
      </w:r>
    </w:p>
    <w:p w14:paraId="3A1707FF" w14:textId="77777777" w:rsidR="00BC0D5D" w:rsidRPr="00A06BF7" w:rsidRDefault="00BC0D5D" w:rsidP="005E0FD5">
      <w:pPr>
        <w:jc w:val="both"/>
        <w:rPr>
          <w:rFonts w:asciiTheme="majorHAnsi" w:eastAsia="Times New Roman" w:hAnsiTheme="majorHAnsi" w:cstheme="majorHAnsi"/>
          <w:color w:val="000000"/>
        </w:rPr>
      </w:pPr>
    </w:p>
    <w:p w14:paraId="3F817A13" w14:textId="77777777" w:rsidR="006A2830" w:rsidRDefault="006A2830">
      <w:pPr>
        <w:rPr>
          <w:rFonts w:asciiTheme="majorHAnsi" w:eastAsia="Times New Roman" w:hAnsiTheme="majorHAnsi" w:cstheme="majorHAnsi"/>
          <w:b/>
          <w:color w:val="000000"/>
        </w:rPr>
      </w:pPr>
      <w:r>
        <w:rPr>
          <w:rFonts w:asciiTheme="majorHAnsi" w:eastAsia="Times New Roman" w:hAnsiTheme="majorHAnsi" w:cstheme="majorHAnsi"/>
          <w:b/>
          <w:color w:val="000000"/>
        </w:rPr>
        <w:br w:type="page"/>
      </w:r>
    </w:p>
    <w:p w14:paraId="3FB8AB0A" w14:textId="77777777" w:rsidR="006A2830" w:rsidRDefault="006A2830" w:rsidP="005E0FD5">
      <w:pPr>
        <w:pStyle w:val="Textkomente"/>
        <w:jc w:val="both"/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</w:p>
    <w:p w14:paraId="0F401AD0" w14:textId="65351021" w:rsidR="005E0FD5" w:rsidRPr="00A06BF7" w:rsidRDefault="005E0FD5" w:rsidP="005E0FD5">
      <w:pPr>
        <w:pStyle w:val="Textkomente"/>
        <w:jc w:val="both"/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  <w:r w:rsidRPr="00A06BF7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Slovenské projekty tvo</w:t>
      </w:r>
      <w:r w:rsidR="00A90AC9" w:rsidRPr="00A06BF7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ř</w:t>
      </w:r>
      <w:r w:rsidR="00BE2994" w:rsidRPr="00A06BF7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í</w:t>
      </w:r>
      <w:r w:rsidR="00A90AC9" w:rsidRPr="00A06BF7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 xml:space="preserve"> </w:t>
      </w:r>
      <w:r w:rsidR="00D601FA" w:rsidRPr="00A06BF7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1</w:t>
      </w:r>
      <w:r w:rsidR="002C4E9D" w:rsidRPr="00A06BF7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7</w:t>
      </w:r>
      <w:r w:rsidR="00D601FA" w:rsidRPr="00A06BF7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 xml:space="preserve"> % </w:t>
      </w:r>
      <w:proofErr w:type="spellStart"/>
      <w:r w:rsidR="00D601FA" w:rsidRPr="00A06BF7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shortlistu</w:t>
      </w:r>
      <w:proofErr w:type="spellEnd"/>
      <w:r w:rsidR="00D601FA" w:rsidRPr="00A06BF7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 xml:space="preserve"> </w:t>
      </w:r>
    </w:p>
    <w:p w14:paraId="56BC4216" w14:textId="77777777" w:rsidR="005E0FD5" w:rsidRPr="00A06BF7" w:rsidRDefault="005E0FD5" w:rsidP="005E0FD5">
      <w:pPr>
        <w:jc w:val="both"/>
        <w:rPr>
          <w:rFonts w:asciiTheme="majorHAnsi" w:eastAsia="Times New Roman" w:hAnsiTheme="majorHAnsi" w:cstheme="majorHAnsi"/>
          <w:b/>
          <w:bCs/>
          <w:color w:val="000000"/>
        </w:rPr>
      </w:pPr>
    </w:p>
    <w:p w14:paraId="55CAB940" w14:textId="02D78AEA" w:rsidR="007F230C" w:rsidRPr="00A06BF7" w:rsidRDefault="00BE2994" w:rsidP="006C2C5F">
      <w:pPr>
        <w:shd w:val="clear" w:color="auto" w:fill="FFFFFF"/>
        <w:jc w:val="both"/>
        <w:rPr>
          <w:rFonts w:asciiTheme="majorHAnsi" w:eastAsia="Times New Roman" w:hAnsiTheme="majorHAnsi" w:cstheme="majorHAnsi"/>
          <w:color w:val="000000"/>
        </w:rPr>
      </w:pPr>
      <w:r w:rsidRPr="00A06BF7">
        <w:rPr>
          <w:rFonts w:asciiTheme="majorHAnsi" w:eastAsia="Times New Roman" w:hAnsiTheme="majorHAnsi" w:cstheme="majorHAnsi"/>
          <w:color w:val="000000"/>
        </w:rPr>
        <w:t>Na shortlist soutěže postoupilo celkem 29 přihlášek</w:t>
      </w:r>
      <w:r w:rsidR="0098402F">
        <w:rPr>
          <w:rFonts w:asciiTheme="majorHAnsi" w:eastAsia="Times New Roman" w:hAnsiTheme="majorHAnsi" w:cstheme="majorHAnsi"/>
          <w:color w:val="000000"/>
        </w:rPr>
        <w:t xml:space="preserve"> projektů ze Slovenska</w:t>
      </w:r>
      <w:r w:rsidRPr="00A06BF7">
        <w:rPr>
          <w:rFonts w:asciiTheme="majorHAnsi" w:eastAsia="Times New Roman" w:hAnsiTheme="majorHAnsi" w:cstheme="majorHAnsi"/>
          <w:color w:val="000000"/>
        </w:rPr>
        <w:t xml:space="preserve">, což odpovídá počtu prací v minulém roce. </w:t>
      </w:r>
      <w:r w:rsidR="00C37E1D" w:rsidRPr="00A06BF7">
        <w:rPr>
          <w:rFonts w:asciiTheme="majorHAnsi" w:eastAsia="Times New Roman" w:hAnsiTheme="majorHAnsi" w:cstheme="majorHAnsi"/>
          <w:color w:val="000000"/>
        </w:rPr>
        <w:t>„</w:t>
      </w:r>
      <w:r w:rsidR="0056379C" w:rsidRPr="00A06BF7">
        <w:rPr>
          <w:rFonts w:asciiTheme="majorHAnsi" w:eastAsia="Times New Roman" w:hAnsiTheme="majorHAnsi" w:cstheme="majorHAnsi"/>
          <w:i/>
          <w:iCs/>
          <w:color w:val="000000"/>
        </w:rPr>
        <w:t xml:space="preserve">Slovenské projekty každoročně přicházejí s inovativním a odvážným zpracováním. I letos porota hodnotila kreativní, byť jednoduché nápady, které úspěšně využily získaný </w:t>
      </w:r>
      <w:proofErr w:type="spellStart"/>
      <w:r w:rsidR="0056379C" w:rsidRPr="00A06BF7">
        <w:rPr>
          <w:rFonts w:asciiTheme="majorHAnsi" w:eastAsia="Times New Roman" w:hAnsiTheme="majorHAnsi" w:cstheme="majorHAnsi"/>
          <w:i/>
          <w:iCs/>
          <w:color w:val="000000"/>
        </w:rPr>
        <w:t>insight</w:t>
      </w:r>
      <w:proofErr w:type="spellEnd"/>
      <w:r w:rsidR="0056379C" w:rsidRPr="00A06BF7">
        <w:rPr>
          <w:rFonts w:asciiTheme="majorHAnsi" w:eastAsia="Times New Roman" w:hAnsiTheme="majorHAnsi" w:cstheme="majorHAnsi"/>
          <w:i/>
          <w:iCs/>
          <w:color w:val="000000"/>
        </w:rPr>
        <w:t xml:space="preserve"> a nové technologie,</w:t>
      </w:r>
      <w:r w:rsidR="00C37E1D" w:rsidRPr="00A06BF7">
        <w:rPr>
          <w:rFonts w:asciiTheme="majorHAnsi" w:eastAsia="Times New Roman" w:hAnsiTheme="majorHAnsi" w:cstheme="majorHAnsi"/>
          <w:i/>
          <w:iCs/>
          <w:color w:val="000000"/>
        </w:rPr>
        <w:t>“</w:t>
      </w:r>
      <w:r w:rsidR="00E4786A" w:rsidRPr="00A06BF7">
        <w:rPr>
          <w:rFonts w:asciiTheme="majorHAnsi" w:eastAsia="Times New Roman" w:hAnsiTheme="majorHAnsi" w:cstheme="majorHAnsi"/>
          <w:color w:val="000000"/>
        </w:rPr>
        <w:t xml:space="preserve"> </w:t>
      </w:r>
      <w:r w:rsidR="006C2C5F" w:rsidRPr="00A06BF7">
        <w:rPr>
          <w:rFonts w:asciiTheme="majorHAnsi" w:eastAsia="Times New Roman" w:hAnsiTheme="majorHAnsi" w:cstheme="majorHAnsi"/>
          <w:color w:val="000000"/>
        </w:rPr>
        <w:t xml:space="preserve">říká </w:t>
      </w:r>
      <w:r w:rsidR="007F230C" w:rsidRPr="00A06BF7">
        <w:rPr>
          <w:rFonts w:asciiTheme="majorHAnsi" w:eastAsia="Times New Roman" w:hAnsiTheme="majorHAnsi" w:cstheme="majorHAnsi"/>
          <w:b/>
          <w:color w:val="000000"/>
        </w:rPr>
        <w:t>Michaela Pišiová</w:t>
      </w:r>
      <w:r w:rsidR="007F230C" w:rsidRPr="00A06BF7">
        <w:rPr>
          <w:rFonts w:asciiTheme="majorHAnsi" w:eastAsia="Times New Roman" w:hAnsiTheme="majorHAnsi" w:cstheme="majorHAnsi"/>
          <w:color w:val="000000"/>
        </w:rPr>
        <w:t>, výkonná ředitelka PR Klubu</w:t>
      </w:r>
      <w:r w:rsidR="00A645F7" w:rsidRPr="00A06BF7">
        <w:rPr>
          <w:rFonts w:asciiTheme="majorHAnsi" w:eastAsia="Times New Roman" w:hAnsiTheme="majorHAnsi" w:cstheme="majorHAnsi"/>
          <w:color w:val="000000"/>
        </w:rPr>
        <w:t>.</w:t>
      </w:r>
    </w:p>
    <w:p w14:paraId="5364A18C" w14:textId="77777777" w:rsidR="007F230C" w:rsidRPr="00A06BF7" w:rsidRDefault="007F230C" w:rsidP="006C2C5F">
      <w:pPr>
        <w:shd w:val="clear" w:color="auto" w:fill="FFFFFF"/>
        <w:jc w:val="both"/>
        <w:rPr>
          <w:rFonts w:asciiTheme="majorHAnsi" w:eastAsia="Times New Roman" w:hAnsiTheme="majorHAnsi" w:cstheme="majorHAnsi"/>
          <w:color w:val="000000"/>
        </w:rPr>
      </w:pPr>
    </w:p>
    <w:p w14:paraId="189EA6EC" w14:textId="77777777" w:rsidR="0005168B" w:rsidRPr="00A06BF7" w:rsidRDefault="0005168B" w:rsidP="0005168B">
      <w:pPr>
        <w:jc w:val="both"/>
        <w:rPr>
          <w:rFonts w:asciiTheme="majorHAnsi" w:hAnsiTheme="majorHAnsi" w:cstheme="majorHAnsi"/>
          <w:b/>
        </w:rPr>
      </w:pPr>
    </w:p>
    <w:p w14:paraId="519EA12A" w14:textId="715A846C" w:rsidR="003A6D4F" w:rsidRPr="00A06BF7" w:rsidRDefault="007F2381" w:rsidP="0005168B">
      <w:pPr>
        <w:jc w:val="both"/>
        <w:rPr>
          <w:rFonts w:asciiTheme="majorHAnsi" w:hAnsiTheme="majorHAnsi" w:cstheme="majorHAnsi"/>
          <w:b/>
        </w:rPr>
      </w:pPr>
      <w:r w:rsidRPr="00A06BF7">
        <w:rPr>
          <w:rFonts w:asciiTheme="majorHAnsi" w:hAnsiTheme="majorHAnsi" w:cstheme="majorHAnsi"/>
          <w:bCs/>
        </w:rPr>
        <w:t xml:space="preserve">Mezi české partnery soutěže patří </w:t>
      </w:r>
      <w:proofErr w:type="spellStart"/>
      <w:r w:rsidRPr="00A06BF7">
        <w:rPr>
          <w:rFonts w:asciiTheme="majorHAnsi" w:hAnsiTheme="majorHAnsi" w:cstheme="majorHAnsi"/>
          <w:bCs/>
        </w:rPr>
        <w:t>Mediaboard</w:t>
      </w:r>
      <w:proofErr w:type="spellEnd"/>
      <w:r w:rsidRPr="00A06BF7">
        <w:rPr>
          <w:rFonts w:asciiTheme="majorHAnsi" w:hAnsiTheme="majorHAnsi" w:cstheme="majorHAnsi"/>
          <w:bCs/>
        </w:rPr>
        <w:t xml:space="preserve">, </w:t>
      </w:r>
      <w:proofErr w:type="spellStart"/>
      <w:r w:rsidRPr="00A06BF7">
        <w:rPr>
          <w:rFonts w:asciiTheme="majorHAnsi" w:hAnsiTheme="majorHAnsi" w:cstheme="majorHAnsi"/>
          <w:bCs/>
        </w:rPr>
        <w:t>Seyfor</w:t>
      </w:r>
      <w:proofErr w:type="spellEnd"/>
      <w:r w:rsidRPr="00A06BF7">
        <w:rPr>
          <w:rFonts w:asciiTheme="majorHAnsi" w:hAnsiTheme="majorHAnsi" w:cstheme="majorHAnsi"/>
          <w:bCs/>
        </w:rPr>
        <w:t xml:space="preserve">, T-Mobile, </w:t>
      </w:r>
      <w:proofErr w:type="spellStart"/>
      <w:r w:rsidRPr="00A06BF7">
        <w:rPr>
          <w:rFonts w:asciiTheme="majorHAnsi" w:hAnsiTheme="majorHAnsi" w:cstheme="majorHAnsi"/>
          <w:bCs/>
        </w:rPr>
        <w:t>Hero</w:t>
      </w:r>
      <w:proofErr w:type="spellEnd"/>
      <w:r w:rsidRPr="00A06BF7">
        <w:rPr>
          <w:rFonts w:asciiTheme="majorHAnsi" w:hAnsiTheme="majorHAnsi" w:cstheme="majorHAnsi"/>
          <w:bCs/>
        </w:rPr>
        <w:t xml:space="preserve"> &amp; </w:t>
      </w:r>
      <w:proofErr w:type="spellStart"/>
      <w:r w:rsidRPr="00A06BF7">
        <w:rPr>
          <w:rFonts w:asciiTheme="majorHAnsi" w:hAnsiTheme="majorHAnsi" w:cstheme="majorHAnsi"/>
          <w:bCs/>
        </w:rPr>
        <w:t>Outlaw</w:t>
      </w:r>
      <w:proofErr w:type="spellEnd"/>
      <w:r w:rsidRPr="00A06BF7">
        <w:rPr>
          <w:rFonts w:asciiTheme="majorHAnsi" w:hAnsiTheme="majorHAnsi" w:cstheme="majorHAnsi"/>
          <w:bCs/>
        </w:rPr>
        <w:t xml:space="preserve">, MACEK.LEGAL, dm drogerie, Empire </w:t>
      </w:r>
      <w:proofErr w:type="spellStart"/>
      <w:r w:rsidRPr="00A06BF7">
        <w:rPr>
          <w:rFonts w:asciiTheme="majorHAnsi" w:hAnsiTheme="majorHAnsi" w:cstheme="majorHAnsi"/>
          <w:bCs/>
        </w:rPr>
        <w:t>Hall</w:t>
      </w:r>
      <w:proofErr w:type="spellEnd"/>
      <w:r w:rsidRPr="00A06BF7">
        <w:rPr>
          <w:rFonts w:asciiTheme="majorHAnsi" w:hAnsiTheme="majorHAnsi" w:cstheme="majorHAnsi"/>
          <w:bCs/>
        </w:rPr>
        <w:t xml:space="preserve">, </w:t>
      </w:r>
      <w:proofErr w:type="spellStart"/>
      <w:r w:rsidRPr="00A06BF7">
        <w:rPr>
          <w:rFonts w:asciiTheme="majorHAnsi" w:hAnsiTheme="majorHAnsi" w:cstheme="majorHAnsi"/>
          <w:bCs/>
        </w:rPr>
        <w:t>Kusthalle</w:t>
      </w:r>
      <w:proofErr w:type="spellEnd"/>
      <w:r w:rsidRPr="00A06BF7">
        <w:rPr>
          <w:rFonts w:asciiTheme="majorHAnsi" w:hAnsiTheme="majorHAnsi" w:cstheme="majorHAnsi"/>
          <w:bCs/>
        </w:rPr>
        <w:t xml:space="preserve"> Praha, Visit Portugal, </w:t>
      </w:r>
      <w:proofErr w:type="spellStart"/>
      <w:r w:rsidRPr="00A06BF7">
        <w:rPr>
          <w:rFonts w:asciiTheme="majorHAnsi" w:hAnsiTheme="majorHAnsi" w:cstheme="majorHAnsi"/>
          <w:bCs/>
        </w:rPr>
        <w:t>Hitrádio</w:t>
      </w:r>
      <w:proofErr w:type="spellEnd"/>
      <w:r w:rsidRPr="00A06BF7">
        <w:rPr>
          <w:rFonts w:asciiTheme="majorHAnsi" w:hAnsiTheme="majorHAnsi" w:cstheme="majorHAnsi"/>
          <w:bCs/>
        </w:rPr>
        <w:t xml:space="preserve">, </w:t>
      </w:r>
      <w:proofErr w:type="spellStart"/>
      <w:r w:rsidRPr="00A06BF7">
        <w:rPr>
          <w:rFonts w:asciiTheme="majorHAnsi" w:hAnsiTheme="majorHAnsi" w:cstheme="majorHAnsi"/>
          <w:bCs/>
        </w:rPr>
        <w:t>Radiohouse</w:t>
      </w:r>
      <w:proofErr w:type="spellEnd"/>
      <w:r w:rsidRPr="00A06BF7">
        <w:rPr>
          <w:rFonts w:asciiTheme="majorHAnsi" w:hAnsiTheme="majorHAnsi" w:cstheme="majorHAnsi"/>
          <w:bCs/>
        </w:rPr>
        <w:t xml:space="preserve">, </w:t>
      </w:r>
      <w:proofErr w:type="spellStart"/>
      <w:r w:rsidRPr="00A06BF7">
        <w:rPr>
          <w:rFonts w:asciiTheme="majorHAnsi" w:hAnsiTheme="majorHAnsi" w:cstheme="majorHAnsi"/>
          <w:bCs/>
        </w:rPr>
        <w:t>CzechTourism</w:t>
      </w:r>
      <w:proofErr w:type="spellEnd"/>
      <w:r w:rsidRPr="00A06BF7">
        <w:rPr>
          <w:rFonts w:asciiTheme="majorHAnsi" w:hAnsiTheme="majorHAnsi" w:cstheme="majorHAnsi"/>
          <w:bCs/>
        </w:rPr>
        <w:t xml:space="preserve">, Coca-Cola HBC, Plzeňský Prazdroj, Bohemia Sekt a </w:t>
      </w:r>
      <w:proofErr w:type="spellStart"/>
      <w:r w:rsidRPr="00A06BF7">
        <w:rPr>
          <w:rFonts w:asciiTheme="majorHAnsi" w:hAnsiTheme="majorHAnsi" w:cstheme="majorHAnsi"/>
          <w:bCs/>
        </w:rPr>
        <w:t>Smilebox</w:t>
      </w:r>
      <w:proofErr w:type="spellEnd"/>
      <w:r w:rsidRPr="00A06BF7">
        <w:rPr>
          <w:rFonts w:asciiTheme="majorHAnsi" w:hAnsiTheme="majorHAnsi" w:cstheme="majorHAnsi"/>
          <w:bCs/>
        </w:rPr>
        <w:t xml:space="preserve">. Mezi slovenské partnery patří Slovenská </w:t>
      </w:r>
      <w:proofErr w:type="spellStart"/>
      <w:r w:rsidRPr="00A06BF7">
        <w:rPr>
          <w:rFonts w:asciiTheme="majorHAnsi" w:hAnsiTheme="majorHAnsi" w:cstheme="majorHAnsi"/>
          <w:bCs/>
        </w:rPr>
        <w:t>sporiteľňa</w:t>
      </w:r>
      <w:proofErr w:type="spellEnd"/>
      <w:r w:rsidRPr="00A06BF7">
        <w:rPr>
          <w:rFonts w:asciiTheme="majorHAnsi" w:hAnsiTheme="majorHAnsi" w:cstheme="majorHAnsi"/>
          <w:bCs/>
        </w:rPr>
        <w:t xml:space="preserve"> a Orange. Mediálními partnery soutěže jsou </w:t>
      </w:r>
      <w:proofErr w:type="spellStart"/>
      <w:r w:rsidRPr="00A06BF7">
        <w:rPr>
          <w:rFonts w:asciiTheme="majorHAnsi" w:hAnsiTheme="majorHAnsi" w:cstheme="majorHAnsi"/>
          <w:bCs/>
        </w:rPr>
        <w:t>Marketing&amp;Media</w:t>
      </w:r>
      <w:proofErr w:type="spellEnd"/>
      <w:r w:rsidRPr="00A06BF7">
        <w:rPr>
          <w:rFonts w:asciiTheme="majorHAnsi" w:hAnsiTheme="majorHAnsi" w:cstheme="majorHAnsi"/>
          <w:bCs/>
        </w:rPr>
        <w:t xml:space="preserve"> a CNN Prima </w:t>
      </w:r>
      <w:proofErr w:type="spellStart"/>
      <w:r w:rsidRPr="00A06BF7">
        <w:rPr>
          <w:rFonts w:asciiTheme="majorHAnsi" w:hAnsiTheme="majorHAnsi" w:cstheme="majorHAnsi"/>
          <w:bCs/>
        </w:rPr>
        <w:t>News</w:t>
      </w:r>
      <w:proofErr w:type="spellEnd"/>
      <w:r w:rsidRPr="00A06BF7">
        <w:rPr>
          <w:rFonts w:asciiTheme="majorHAnsi" w:hAnsiTheme="majorHAnsi" w:cstheme="majorHAnsi"/>
          <w:bCs/>
        </w:rPr>
        <w:t>.</w:t>
      </w:r>
    </w:p>
    <w:p w14:paraId="227EC729" w14:textId="77777777" w:rsidR="00D173B2" w:rsidRDefault="00D173B2" w:rsidP="00D173B2">
      <w:pPr>
        <w:jc w:val="both"/>
        <w:rPr>
          <w:rFonts w:asciiTheme="majorHAnsi" w:hAnsiTheme="majorHAnsi" w:cstheme="majorHAnsi"/>
        </w:rPr>
      </w:pPr>
    </w:p>
    <w:p w14:paraId="53FB613A" w14:textId="4327EBC2" w:rsidR="00893FE5" w:rsidRPr="00893FE5" w:rsidRDefault="00893FE5" w:rsidP="00893FE5">
      <w:pPr>
        <w:pStyle w:val="Normlnweb"/>
        <w:rPr>
          <w:rFonts w:asciiTheme="majorHAnsi" w:hAnsiTheme="majorHAnsi" w:cstheme="majorHAnsi"/>
        </w:rPr>
      </w:pPr>
      <w:r>
        <w:rPr>
          <w:rStyle w:val="Siln"/>
          <w:rFonts w:asciiTheme="majorHAnsi" w:hAnsiTheme="majorHAnsi" w:cstheme="majorHAnsi"/>
        </w:rPr>
        <w:t>Slavnostní vyhlášení se koná 12. září v</w:t>
      </w:r>
      <w:r w:rsidRPr="00893FE5">
        <w:rPr>
          <w:rStyle w:val="Siln"/>
          <w:rFonts w:asciiTheme="majorHAnsi" w:hAnsiTheme="majorHAnsi" w:cstheme="majorHAnsi"/>
        </w:rPr>
        <w:t xml:space="preserve"> </w:t>
      </w:r>
      <w:hyperlink r:id="rId9" w:tgtFrame="_blank" w:history="1">
        <w:r w:rsidRPr="00893FE5">
          <w:rPr>
            <w:rStyle w:val="Hypertextovodkaz"/>
            <w:rFonts w:asciiTheme="majorHAnsi" w:hAnsiTheme="majorHAnsi" w:cstheme="majorHAnsi"/>
            <w:b/>
            <w:bCs/>
          </w:rPr>
          <w:t xml:space="preserve">Empire </w:t>
        </w:r>
        <w:proofErr w:type="spellStart"/>
        <w:r w:rsidRPr="00893FE5">
          <w:rPr>
            <w:rStyle w:val="Hypertextovodkaz"/>
            <w:rFonts w:asciiTheme="majorHAnsi" w:hAnsiTheme="majorHAnsi" w:cstheme="majorHAnsi"/>
            <w:b/>
            <w:bCs/>
          </w:rPr>
          <w:t>Hall</w:t>
        </w:r>
        <w:proofErr w:type="spellEnd"/>
      </w:hyperlink>
      <w:r w:rsidRPr="00893FE5">
        <w:rPr>
          <w:rStyle w:val="Siln"/>
          <w:rFonts w:asciiTheme="majorHAnsi" w:hAnsiTheme="majorHAnsi" w:cstheme="majorHAnsi"/>
        </w:rPr>
        <w:t>, kde zažijete jedinečnou atmosféru doby, jejímž zosobněním byl slavný Great Gatsby. </w:t>
      </w:r>
      <w:r w:rsidRPr="00893FE5">
        <w:rPr>
          <w:rFonts w:asciiTheme="majorHAnsi" w:hAnsiTheme="majorHAnsi" w:cstheme="majorHAnsi"/>
        </w:rPr>
        <w:t> S více než 1600 m2 nádherných prostor v</w:t>
      </w:r>
      <w:r w:rsidR="001C1666">
        <w:rPr>
          <w:rFonts w:asciiTheme="majorHAnsi" w:hAnsiTheme="majorHAnsi" w:cstheme="majorHAnsi"/>
        </w:rPr>
        <w:t> </w:t>
      </w:r>
      <w:r w:rsidRPr="00893FE5">
        <w:rPr>
          <w:rFonts w:asciiTheme="majorHAnsi" w:hAnsiTheme="majorHAnsi" w:cstheme="majorHAnsi"/>
        </w:rPr>
        <w:t xml:space="preserve">historickém Slovanském domě nabízí Empire </w:t>
      </w:r>
      <w:proofErr w:type="spellStart"/>
      <w:r w:rsidRPr="00893FE5">
        <w:rPr>
          <w:rFonts w:asciiTheme="majorHAnsi" w:hAnsiTheme="majorHAnsi" w:cstheme="majorHAnsi"/>
        </w:rPr>
        <w:t>Hall</w:t>
      </w:r>
      <w:proofErr w:type="spellEnd"/>
      <w:r w:rsidRPr="00893FE5">
        <w:rPr>
          <w:rFonts w:asciiTheme="majorHAnsi" w:hAnsiTheme="majorHAnsi" w:cstheme="majorHAnsi"/>
        </w:rPr>
        <w:t xml:space="preserve"> perfektní místo pro galavečeře, svatby, konference, společenské akce či firemní setkání. Tým zkušených profesionálů zajistí, aby </w:t>
      </w:r>
      <w:r w:rsidR="009073A6">
        <w:rPr>
          <w:rFonts w:asciiTheme="majorHAnsi" w:hAnsiTheme="majorHAnsi" w:cstheme="majorHAnsi"/>
        </w:rPr>
        <w:t>v</w:t>
      </w:r>
      <w:r w:rsidRPr="00893FE5">
        <w:rPr>
          <w:rFonts w:asciiTheme="majorHAnsi" w:hAnsiTheme="majorHAnsi" w:cstheme="majorHAnsi"/>
        </w:rPr>
        <w:t>aše akce proběhla hladce, a bude věnovat pozornost všem jejím detailům.</w:t>
      </w:r>
    </w:p>
    <w:p w14:paraId="3FB95EF6" w14:textId="77777777" w:rsidR="00E75849" w:rsidRDefault="00E75849" w:rsidP="00D173B2">
      <w:pPr>
        <w:jc w:val="both"/>
        <w:rPr>
          <w:rFonts w:asciiTheme="majorHAnsi" w:hAnsiTheme="majorHAnsi" w:cstheme="majorHAnsi"/>
        </w:rPr>
      </w:pPr>
    </w:p>
    <w:p w14:paraId="5F67CCA5" w14:textId="77777777" w:rsidR="00E75849" w:rsidRDefault="00E75849" w:rsidP="00D173B2">
      <w:pPr>
        <w:jc w:val="both"/>
        <w:rPr>
          <w:rFonts w:asciiTheme="majorHAnsi" w:hAnsiTheme="majorHAnsi" w:cstheme="majorHAnsi"/>
        </w:rPr>
      </w:pPr>
    </w:p>
    <w:p w14:paraId="4AB2B256" w14:textId="77777777" w:rsidR="00E75849" w:rsidRDefault="00E75849" w:rsidP="00D173B2">
      <w:pPr>
        <w:jc w:val="both"/>
        <w:rPr>
          <w:rFonts w:asciiTheme="majorHAnsi" w:hAnsiTheme="majorHAnsi" w:cstheme="majorHAnsi"/>
        </w:rPr>
      </w:pPr>
    </w:p>
    <w:p w14:paraId="265D8BBE" w14:textId="77777777" w:rsidR="00E75849" w:rsidRDefault="00E75849" w:rsidP="00D173B2">
      <w:pPr>
        <w:jc w:val="both"/>
        <w:rPr>
          <w:rFonts w:asciiTheme="majorHAnsi" w:hAnsiTheme="majorHAnsi" w:cstheme="majorHAnsi"/>
        </w:rPr>
      </w:pPr>
    </w:p>
    <w:p w14:paraId="7E73C834" w14:textId="77777777" w:rsidR="00E75849" w:rsidRDefault="00E75849" w:rsidP="00D173B2">
      <w:pPr>
        <w:jc w:val="both"/>
        <w:rPr>
          <w:rFonts w:asciiTheme="majorHAnsi" w:hAnsiTheme="majorHAnsi" w:cstheme="majorHAnsi"/>
        </w:rPr>
      </w:pPr>
    </w:p>
    <w:p w14:paraId="7B19D3CE" w14:textId="77777777" w:rsidR="00E75849" w:rsidRDefault="00E75849" w:rsidP="00D173B2">
      <w:pPr>
        <w:jc w:val="both"/>
        <w:rPr>
          <w:rFonts w:asciiTheme="majorHAnsi" w:hAnsiTheme="majorHAnsi" w:cstheme="majorHAnsi"/>
        </w:rPr>
      </w:pPr>
    </w:p>
    <w:p w14:paraId="1F2961C8" w14:textId="77777777" w:rsidR="00E75849" w:rsidRPr="00A06BF7" w:rsidRDefault="00E75849" w:rsidP="00D173B2">
      <w:pPr>
        <w:jc w:val="both"/>
        <w:rPr>
          <w:rFonts w:asciiTheme="majorHAnsi" w:hAnsiTheme="majorHAnsi" w:cstheme="majorHAnsi"/>
        </w:rPr>
      </w:pPr>
    </w:p>
    <w:p w14:paraId="74AB332D" w14:textId="77777777" w:rsidR="00D173B2" w:rsidRPr="00A06BF7" w:rsidRDefault="00D173B2" w:rsidP="00D173B2">
      <w:pPr>
        <w:jc w:val="both"/>
        <w:rPr>
          <w:rFonts w:asciiTheme="majorHAnsi" w:hAnsiTheme="majorHAnsi" w:cstheme="majorHAnsi"/>
        </w:rPr>
      </w:pPr>
    </w:p>
    <w:p w14:paraId="64E05DD2" w14:textId="77777777" w:rsidR="007F2381" w:rsidRPr="00A06BF7" w:rsidRDefault="007F2381" w:rsidP="007F2381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A06BF7">
        <w:rPr>
          <w:rFonts w:asciiTheme="majorHAnsi" w:hAnsiTheme="majorHAnsi" w:cstheme="majorHAnsi"/>
          <w:b/>
          <w:bCs/>
          <w:color w:val="000000"/>
          <w:sz w:val="18"/>
          <w:szCs w:val="18"/>
        </w:rPr>
        <w:t>Zlatý středník</w:t>
      </w:r>
      <w:r w:rsidRPr="00A06BF7">
        <w:rPr>
          <w:rFonts w:asciiTheme="majorHAnsi" w:hAnsiTheme="majorHAnsi" w:cstheme="majorHAnsi"/>
          <w:color w:val="000000"/>
          <w:sz w:val="18"/>
          <w:szCs w:val="18"/>
        </w:rPr>
        <w:t xml:space="preserve"> je československá profesní soutěž hodnotící nejlepší komunikační projekty a firemní média vznikající jak v České republice, tak na Slovensku. Odborná porota posuzuje přihlášené práce i napříč oborovými sektory a porovnává ty nejzajímavější osobnosti, projekty a PR agentury roku.</w:t>
      </w:r>
    </w:p>
    <w:p w14:paraId="1BBA6F45" w14:textId="77777777" w:rsidR="001215D9" w:rsidRPr="00A06BF7" w:rsidRDefault="001215D9" w:rsidP="001215D9">
      <w:pPr>
        <w:shd w:val="clear" w:color="auto" w:fill="FFFFFF"/>
        <w:jc w:val="both"/>
        <w:rPr>
          <w:rFonts w:asciiTheme="majorHAnsi" w:eastAsia="Times New Roman" w:hAnsiTheme="majorHAnsi" w:cstheme="majorHAnsi"/>
          <w:color w:val="000000"/>
          <w:sz w:val="20"/>
          <w:szCs w:val="20"/>
        </w:rPr>
      </w:pPr>
    </w:p>
    <w:p w14:paraId="7AEDCB99" w14:textId="77777777" w:rsidR="007F2381" w:rsidRPr="00A06BF7" w:rsidRDefault="007F2381" w:rsidP="007F2381">
      <w:pPr>
        <w:jc w:val="both"/>
        <w:rPr>
          <w:rFonts w:asciiTheme="majorHAnsi" w:hAnsiTheme="majorHAnsi" w:cstheme="majorHAnsi"/>
          <w:b/>
          <w:color w:val="000000"/>
          <w:sz w:val="18"/>
          <w:szCs w:val="18"/>
        </w:rPr>
      </w:pPr>
      <w:r w:rsidRPr="00A06BF7">
        <w:rPr>
          <w:rFonts w:asciiTheme="majorHAnsi" w:hAnsiTheme="majorHAnsi" w:cstheme="majorHAnsi"/>
          <w:b/>
          <w:color w:val="000000"/>
          <w:sz w:val="18"/>
          <w:szCs w:val="18"/>
        </w:rPr>
        <w:t>O PR Klubu</w:t>
      </w:r>
    </w:p>
    <w:bookmarkStart w:id="0" w:name="_Hlk156310844"/>
    <w:p w14:paraId="0FA8B76D" w14:textId="77777777" w:rsidR="007F2381" w:rsidRPr="00A06BF7" w:rsidRDefault="007F2381" w:rsidP="007F2381">
      <w:pPr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A06BF7">
        <w:rPr>
          <w:rFonts w:asciiTheme="majorHAnsi" w:hAnsiTheme="majorHAnsi" w:cstheme="majorHAnsi"/>
          <w:color w:val="000000"/>
          <w:sz w:val="18"/>
          <w:szCs w:val="18"/>
        </w:rPr>
        <w:fldChar w:fldCharType="begin"/>
      </w:r>
      <w:r w:rsidRPr="00A06BF7">
        <w:rPr>
          <w:rFonts w:asciiTheme="majorHAnsi" w:hAnsiTheme="majorHAnsi" w:cstheme="majorHAnsi"/>
          <w:color w:val="000000"/>
          <w:sz w:val="18"/>
          <w:szCs w:val="18"/>
        </w:rPr>
        <w:instrText>HYPERLINK "https://www.prklub.cz"</w:instrText>
      </w:r>
      <w:r w:rsidRPr="00A06BF7">
        <w:rPr>
          <w:rFonts w:asciiTheme="majorHAnsi" w:hAnsiTheme="majorHAnsi" w:cstheme="majorHAnsi"/>
          <w:color w:val="000000"/>
          <w:sz w:val="18"/>
          <w:szCs w:val="18"/>
        </w:rPr>
      </w:r>
      <w:r w:rsidRPr="00A06BF7">
        <w:rPr>
          <w:rFonts w:asciiTheme="majorHAnsi" w:hAnsiTheme="majorHAnsi" w:cstheme="majorHAnsi"/>
          <w:color w:val="000000"/>
          <w:sz w:val="18"/>
          <w:szCs w:val="18"/>
        </w:rPr>
        <w:fldChar w:fldCharType="separate"/>
      </w:r>
      <w:r w:rsidRPr="00A06BF7">
        <w:rPr>
          <w:rStyle w:val="Hypertextovodkaz"/>
          <w:rFonts w:asciiTheme="majorHAnsi" w:hAnsiTheme="majorHAnsi" w:cstheme="majorHAnsi"/>
          <w:sz w:val="18"/>
          <w:szCs w:val="18"/>
        </w:rPr>
        <w:t>PR Klub</w:t>
      </w:r>
      <w:r w:rsidRPr="00A06BF7">
        <w:rPr>
          <w:rFonts w:asciiTheme="majorHAnsi" w:hAnsiTheme="majorHAnsi" w:cstheme="majorHAnsi"/>
          <w:color w:val="000000"/>
          <w:sz w:val="18"/>
          <w:szCs w:val="18"/>
        </w:rPr>
        <w:fldChar w:fldCharType="end"/>
      </w:r>
      <w:r w:rsidRPr="00A06BF7">
        <w:rPr>
          <w:rFonts w:asciiTheme="majorHAnsi" w:hAnsiTheme="majorHAnsi" w:cstheme="majorHAnsi"/>
          <w:color w:val="000000"/>
          <w:sz w:val="18"/>
          <w:szCs w:val="18"/>
        </w:rPr>
        <w:t xml:space="preserve"> je oborovou organizací sdružující přibližně 350 profesionálů v oblasti komunikace a public relations, z toho více než 60 firem, agentur a institucí, pro které je profesionální komunikace a budování dobré reputace důležité, využívá institucionálního členství. Jeho cílem je podporovat profesní růst svých členů a rozvoj oboru. Pravidelně organizuje </w:t>
      </w:r>
      <w:hyperlink r:id="rId10" w:history="1">
        <w:r w:rsidRPr="00A06BF7">
          <w:rPr>
            <w:rStyle w:val="Hypertextovodkaz"/>
            <w:rFonts w:asciiTheme="majorHAnsi" w:hAnsiTheme="majorHAnsi" w:cstheme="majorHAnsi"/>
            <w:sz w:val="18"/>
            <w:szCs w:val="18"/>
          </w:rPr>
          <w:t>vzdělávací akce, diskuze a setkávání</w:t>
        </w:r>
      </w:hyperlink>
      <w:r w:rsidRPr="00A06BF7">
        <w:rPr>
          <w:rFonts w:asciiTheme="majorHAnsi" w:hAnsiTheme="majorHAnsi" w:cstheme="majorHAnsi"/>
          <w:color w:val="000000"/>
          <w:sz w:val="18"/>
          <w:szCs w:val="18"/>
        </w:rPr>
        <w:t xml:space="preserve"> týkající se aktuálních oborových a celospolečenských témat z pohledu komunikace. Rovněž pořádá největší komunikační soutěž v Česku Zlatý středník nebo ocenění Mluvčí roku. PR Klub je jednou z nejstarších oborových profesních organizací, vznikl v roce 1998. Sledovat jeho aktivity můžete na sítích </w:t>
      </w:r>
      <w:hyperlink r:id="rId11" w:history="1">
        <w:r w:rsidRPr="00A06BF7">
          <w:rPr>
            <w:rStyle w:val="Hypertextovodkaz"/>
            <w:rFonts w:asciiTheme="majorHAnsi" w:hAnsiTheme="majorHAnsi" w:cstheme="majorHAnsi"/>
            <w:sz w:val="18"/>
            <w:szCs w:val="18"/>
          </w:rPr>
          <w:t>LinkedIn</w:t>
        </w:r>
      </w:hyperlink>
      <w:r w:rsidRPr="00A06BF7">
        <w:rPr>
          <w:rStyle w:val="Hypertextovodkaz"/>
          <w:rFonts w:asciiTheme="majorHAnsi" w:hAnsiTheme="majorHAnsi" w:cstheme="majorHAnsi"/>
          <w:sz w:val="18"/>
          <w:szCs w:val="18"/>
        </w:rPr>
        <w:t>,</w:t>
      </w:r>
      <w:r w:rsidRPr="00A06BF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hyperlink r:id="rId12" w:history="1">
        <w:r w:rsidRPr="00A06BF7">
          <w:rPr>
            <w:rStyle w:val="Hypertextovodkaz"/>
            <w:rFonts w:asciiTheme="majorHAnsi" w:hAnsiTheme="majorHAnsi" w:cstheme="majorHAnsi"/>
            <w:sz w:val="18"/>
            <w:szCs w:val="18"/>
          </w:rPr>
          <w:t>Facebook</w:t>
        </w:r>
      </w:hyperlink>
      <w:r w:rsidRPr="00A06BF7">
        <w:rPr>
          <w:rFonts w:asciiTheme="majorHAnsi" w:hAnsiTheme="majorHAnsi" w:cstheme="majorHAnsi"/>
          <w:color w:val="000000"/>
          <w:sz w:val="18"/>
          <w:szCs w:val="18"/>
        </w:rPr>
        <w:t xml:space="preserve"> a </w:t>
      </w:r>
      <w:hyperlink r:id="rId13" w:history="1">
        <w:r w:rsidRPr="00A06BF7">
          <w:rPr>
            <w:rStyle w:val="Hypertextovodkaz"/>
            <w:rFonts w:asciiTheme="majorHAnsi" w:hAnsiTheme="majorHAnsi" w:cstheme="majorHAnsi"/>
            <w:sz w:val="18"/>
            <w:szCs w:val="18"/>
          </w:rPr>
          <w:t>X</w:t>
        </w:r>
      </w:hyperlink>
      <w:r w:rsidRPr="00A06BF7">
        <w:rPr>
          <w:rFonts w:asciiTheme="majorHAnsi" w:hAnsiTheme="majorHAnsi" w:cstheme="majorHAnsi"/>
          <w:color w:val="000000"/>
          <w:sz w:val="18"/>
          <w:szCs w:val="18"/>
        </w:rPr>
        <w:t xml:space="preserve">. Přihlaste se k newsletteru </w:t>
      </w:r>
      <w:hyperlink r:id="rId14" w:history="1">
        <w:r w:rsidRPr="00A06BF7">
          <w:rPr>
            <w:rStyle w:val="Hypertextovodkaz"/>
            <w:rFonts w:asciiTheme="majorHAnsi" w:hAnsiTheme="majorHAnsi" w:cstheme="majorHAnsi"/>
            <w:sz w:val="18"/>
            <w:szCs w:val="18"/>
          </w:rPr>
          <w:t>ZDE</w:t>
        </w:r>
      </w:hyperlink>
      <w:r w:rsidRPr="00A06BF7">
        <w:rPr>
          <w:rFonts w:asciiTheme="majorHAnsi" w:hAnsiTheme="majorHAnsi" w:cstheme="majorHAnsi"/>
          <w:color w:val="000000"/>
          <w:sz w:val="18"/>
          <w:szCs w:val="18"/>
        </w:rPr>
        <w:t>.</w:t>
      </w:r>
    </w:p>
    <w:bookmarkEnd w:id="0"/>
    <w:p w14:paraId="1BE2860B" w14:textId="77777777" w:rsidR="001215D9" w:rsidRPr="00A06BF7" w:rsidRDefault="001215D9" w:rsidP="001215D9">
      <w:pPr>
        <w:shd w:val="clear" w:color="auto" w:fill="FFFFFF"/>
        <w:jc w:val="both"/>
        <w:rPr>
          <w:rFonts w:asciiTheme="majorHAnsi" w:eastAsia="Times New Roman" w:hAnsiTheme="majorHAnsi" w:cstheme="majorHAnsi"/>
          <w:color w:val="000000"/>
        </w:rPr>
      </w:pPr>
    </w:p>
    <w:p w14:paraId="161B518B" w14:textId="77777777" w:rsidR="0005168B" w:rsidRPr="00A06BF7" w:rsidRDefault="0005168B" w:rsidP="0005168B">
      <w:pPr>
        <w:jc w:val="both"/>
        <w:rPr>
          <w:rFonts w:asciiTheme="majorHAnsi" w:eastAsia="Arial" w:hAnsiTheme="majorHAnsi" w:cstheme="majorHAnsi"/>
          <w:color w:val="000000"/>
        </w:rPr>
      </w:pPr>
    </w:p>
    <w:p w14:paraId="69333D64" w14:textId="77777777" w:rsidR="0005168B" w:rsidRPr="00A06BF7" w:rsidRDefault="0005168B" w:rsidP="0005168B">
      <w:pPr>
        <w:jc w:val="both"/>
        <w:rPr>
          <w:rFonts w:asciiTheme="majorHAnsi" w:eastAsia="Arial" w:hAnsiTheme="majorHAnsi" w:cstheme="majorHAnsi"/>
          <w:b/>
          <w:color w:val="000000"/>
          <w:sz w:val="20"/>
          <w:szCs w:val="20"/>
        </w:rPr>
      </w:pPr>
      <w:r w:rsidRPr="00A06BF7">
        <w:rPr>
          <w:rFonts w:asciiTheme="majorHAnsi" w:eastAsia="Arial" w:hAnsiTheme="majorHAnsi" w:cstheme="majorHAnsi"/>
          <w:b/>
          <w:color w:val="000000"/>
          <w:sz w:val="20"/>
          <w:szCs w:val="20"/>
        </w:rPr>
        <w:t>Kontakt:</w:t>
      </w:r>
    </w:p>
    <w:p w14:paraId="6DC704EF" w14:textId="77777777" w:rsidR="0005168B" w:rsidRPr="00A06BF7" w:rsidRDefault="0005168B" w:rsidP="0005168B">
      <w:pPr>
        <w:shd w:val="clear" w:color="auto" w:fill="FFFFFF"/>
        <w:jc w:val="both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A06BF7">
        <w:rPr>
          <w:rFonts w:asciiTheme="majorHAnsi" w:eastAsia="Times New Roman" w:hAnsiTheme="majorHAnsi" w:cstheme="majorHAnsi"/>
          <w:color w:val="000000"/>
          <w:sz w:val="20"/>
          <w:szCs w:val="20"/>
        </w:rPr>
        <w:t>Michaela Pišiová</w:t>
      </w:r>
    </w:p>
    <w:p w14:paraId="07153C57" w14:textId="77777777" w:rsidR="0005168B" w:rsidRPr="00A06BF7" w:rsidRDefault="0005168B" w:rsidP="0005168B">
      <w:pPr>
        <w:shd w:val="clear" w:color="auto" w:fill="FFFFFF"/>
        <w:jc w:val="both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A06BF7">
        <w:rPr>
          <w:rFonts w:asciiTheme="majorHAnsi" w:eastAsia="Times New Roman" w:hAnsiTheme="majorHAnsi" w:cstheme="majorHAnsi"/>
          <w:color w:val="000000"/>
          <w:sz w:val="20"/>
          <w:szCs w:val="20"/>
        </w:rPr>
        <w:t>Výkonná ředitelka PR Klubu</w:t>
      </w:r>
    </w:p>
    <w:p w14:paraId="54B87E4A" w14:textId="74CA86B4" w:rsidR="0005168B" w:rsidRPr="00A06BF7" w:rsidRDefault="00000000" w:rsidP="0005168B">
      <w:pPr>
        <w:shd w:val="clear" w:color="auto" w:fill="FFFFFF"/>
        <w:spacing w:after="100" w:afterAutospacing="1"/>
        <w:jc w:val="both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hyperlink r:id="rId15" w:history="1">
        <w:r w:rsidR="0005168B" w:rsidRPr="00A06BF7">
          <w:rPr>
            <w:rStyle w:val="Hypertextovodkaz"/>
            <w:rFonts w:asciiTheme="majorHAnsi" w:eastAsia="Times New Roman" w:hAnsiTheme="majorHAnsi" w:cstheme="majorHAnsi"/>
            <w:sz w:val="20"/>
            <w:szCs w:val="20"/>
          </w:rPr>
          <w:t>reditelka@prklub.cz</w:t>
        </w:r>
      </w:hyperlink>
      <w:r w:rsidR="0005168B" w:rsidRPr="00A06BF7">
        <w:rPr>
          <w:rFonts w:asciiTheme="majorHAnsi" w:eastAsia="Times New Roman" w:hAnsiTheme="majorHAnsi" w:cstheme="majorHAnsi"/>
          <w:color w:val="000000"/>
          <w:sz w:val="20"/>
          <w:szCs w:val="20"/>
        </w:rPr>
        <w:br/>
        <w:t>+420 777 955 918</w:t>
      </w:r>
    </w:p>
    <w:p w14:paraId="2D5C4BA2" w14:textId="77777777" w:rsidR="00CC686B" w:rsidRPr="00A06BF7" w:rsidRDefault="00CC686B">
      <w:pPr>
        <w:pBdr>
          <w:top w:val="nil"/>
          <w:left w:val="nil"/>
          <w:bottom w:val="nil"/>
          <w:right w:val="nil"/>
          <w:between w:val="nil"/>
        </w:pBdr>
        <w:spacing w:after="150"/>
        <w:jc w:val="both"/>
        <w:rPr>
          <w:rFonts w:asciiTheme="majorHAnsi" w:eastAsia="Calibri" w:hAnsiTheme="majorHAnsi" w:cstheme="majorHAnsi"/>
          <w:b/>
          <w:color w:val="000000"/>
        </w:rPr>
      </w:pPr>
    </w:p>
    <w:sectPr w:rsidR="00CC686B" w:rsidRPr="00A06BF7">
      <w:headerReference w:type="default" r:id="rId16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E239E1" w14:textId="77777777" w:rsidR="00F817A9" w:rsidRDefault="00F817A9">
      <w:r>
        <w:separator/>
      </w:r>
    </w:p>
  </w:endnote>
  <w:endnote w:type="continuationSeparator" w:id="0">
    <w:p w14:paraId="4F5ADE7E" w14:textId="77777777" w:rsidR="00F817A9" w:rsidRDefault="00F8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56DCEF" w14:textId="77777777" w:rsidR="00F817A9" w:rsidRDefault="00F817A9">
      <w:r>
        <w:separator/>
      </w:r>
    </w:p>
  </w:footnote>
  <w:footnote w:type="continuationSeparator" w:id="0">
    <w:p w14:paraId="6B2A0CD9" w14:textId="77777777" w:rsidR="00F817A9" w:rsidRDefault="00F81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F706B" w14:textId="77777777" w:rsidR="003D06A3" w:rsidRDefault="003D06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CC24038" wp14:editId="40B82C0B">
          <wp:simplePos x="0" y="0"/>
          <wp:positionH relativeFrom="column">
            <wp:posOffset>-68580</wp:posOffset>
          </wp:positionH>
          <wp:positionV relativeFrom="paragraph">
            <wp:posOffset>-111760</wp:posOffset>
          </wp:positionV>
          <wp:extent cx="1116965" cy="43815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6965" cy="438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A719A"/>
    <w:multiLevelType w:val="hybridMultilevel"/>
    <w:tmpl w:val="03589AEA"/>
    <w:lvl w:ilvl="0" w:tplc="2B92C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BE8C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FE4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92A1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3AE2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E8B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E627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DC17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E226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31DB7"/>
    <w:multiLevelType w:val="hybridMultilevel"/>
    <w:tmpl w:val="5E3C854C"/>
    <w:lvl w:ilvl="0" w:tplc="9F12EC70">
      <w:start w:val="1"/>
      <w:numFmt w:val="decimal"/>
      <w:lvlText w:val="%1."/>
      <w:lvlJc w:val="left"/>
      <w:pPr>
        <w:ind w:left="720" w:hanging="360"/>
      </w:pPr>
    </w:lvl>
    <w:lvl w:ilvl="1" w:tplc="114CF78C">
      <w:start w:val="1"/>
      <w:numFmt w:val="lowerLetter"/>
      <w:lvlText w:val="%2."/>
      <w:lvlJc w:val="left"/>
      <w:pPr>
        <w:ind w:left="1440" w:hanging="360"/>
      </w:pPr>
    </w:lvl>
    <w:lvl w:ilvl="2" w:tplc="3DECE8BC">
      <w:start w:val="1"/>
      <w:numFmt w:val="lowerRoman"/>
      <w:lvlText w:val="%3."/>
      <w:lvlJc w:val="right"/>
      <w:pPr>
        <w:ind w:left="2160" w:hanging="180"/>
      </w:pPr>
    </w:lvl>
    <w:lvl w:ilvl="3" w:tplc="3718F652">
      <w:start w:val="1"/>
      <w:numFmt w:val="decimal"/>
      <w:lvlText w:val="%4."/>
      <w:lvlJc w:val="left"/>
      <w:pPr>
        <w:ind w:left="2880" w:hanging="360"/>
      </w:pPr>
    </w:lvl>
    <w:lvl w:ilvl="4" w:tplc="40AC929C">
      <w:start w:val="1"/>
      <w:numFmt w:val="lowerLetter"/>
      <w:lvlText w:val="%5."/>
      <w:lvlJc w:val="left"/>
      <w:pPr>
        <w:ind w:left="3600" w:hanging="360"/>
      </w:pPr>
    </w:lvl>
    <w:lvl w:ilvl="5" w:tplc="DF8E082C">
      <w:start w:val="1"/>
      <w:numFmt w:val="lowerRoman"/>
      <w:lvlText w:val="%6."/>
      <w:lvlJc w:val="right"/>
      <w:pPr>
        <w:ind w:left="4320" w:hanging="180"/>
      </w:pPr>
    </w:lvl>
    <w:lvl w:ilvl="6" w:tplc="E37825DA">
      <w:start w:val="1"/>
      <w:numFmt w:val="decimal"/>
      <w:lvlText w:val="%7."/>
      <w:lvlJc w:val="left"/>
      <w:pPr>
        <w:ind w:left="5040" w:hanging="360"/>
      </w:pPr>
    </w:lvl>
    <w:lvl w:ilvl="7" w:tplc="64C0A65C">
      <w:start w:val="1"/>
      <w:numFmt w:val="lowerLetter"/>
      <w:lvlText w:val="%8."/>
      <w:lvlJc w:val="left"/>
      <w:pPr>
        <w:ind w:left="5760" w:hanging="360"/>
      </w:pPr>
    </w:lvl>
    <w:lvl w:ilvl="8" w:tplc="B64C25C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E0C58"/>
    <w:multiLevelType w:val="hybridMultilevel"/>
    <w:tmpl w:val="770472E0"/>
    <w:lvl w:ilvl="0" w:tplc="70E468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EA2E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DEF7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68E4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D6EE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B684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26E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1ECA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C2AE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8075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1956339">
    <w:abstractNumId w:val="0"/>
  </w:num>
  <w:num w:numId="3" w16cid:durableId="506096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I2szA3M7IEYmNTMyUdpeDU4uLM/DyQAsNaABFRv78sAAAA"/>
  </w:docVars>
  <w:rsids>
    <w:rsidRoot w:val="0033020B"/>
    <w:rsid w:val="00002C36"/>
    <w:rsid w:val="000152CE"/>
    <w:rsid w:val="0003506B"/>
    <w:rsid w:val="000411C3"/>
    <w:rsid w:val="0005168B"/>
    <w:rsid w:val="00060D4A"/>
    <w:rsid w:val="0006482A"/>
    <w:rsid w:val="000768D4"/>
    <w:rsid w:val="000818A9"/>
    <w:rsid w:val="000912B9"/>
    <w:rsid w:val="000954B4"/>
    <w:rsid w:val="000A13C0"/>
    <w:rsid w:val="000B0247"/>
    <w:rsid w:val="000B115C"/>
    <w:rsid w:val="000C22FC"/>
    <w:rsid w:val="000C59D7"/>
    <w:rsid w:val="000D49C9"/>
    <w:rsid w:val="00100A23"/>
    <w:rsid w:val="00101491"/>
    <w:rsid w:val="00103029"/>
    <w:rsid w:val="001204BE"/>
    <w:rsid w:val="001215D9"/>
    <w:rsid w:val="001418A6"/>
    <w:rsid w:val="00187B61"/>
    <w:rsid w:val="001C1666"/>
    <w:rsid w:val="001C3E29"/>
    <w:rsid w:val="001E4A0D"/>
    <w:rsid w:val="001F017F"/>
    <w:rsid w:val="001F3367"/>
    <w:rsid w:val="001F4E9E"/>
    <w:rsid w:val="002071DF"/>
    <w:rsid w:val="002072E3"/>
    <w:rsid w:val="00211FF4"/>
    <w:rsid w:val="002137FE"/>
    <w:rsid w:val="002145AD"/>
    <w:rsid w:val="00227C1C"/>
    <w:rsid w:val="00240DA6"/>
    <w:rsid w:val="00254148"/>
    <w:rsid w:val="00261359"/>
    <w:rsid w:val="00276521"/>
    <w:rsid w:val="002B17B3"/>
    <w:rsid w:val="002C4E9D"/>
    <w:rsid w:val="002C7037"/>
    <w:rsid w:val="002E36CE"/>
    <w:rsid w:val="002F1BCC"/>
    <w:rsid w:val="002F781F"/>
    <w:rsid w:val="00313275"/>
    <w:rsid w:val="003178A9"/>
    <w:rsid w:val="00325BCA"/>
    <w:rsid w:val="0033020B"/>
    <w:rsid w:val="00334953"/>
    <w:rsid w:val="003547A9"/>
    <w:rsid w:val="00355914"/>
    <w:rsid w:val="00361FEB"/>
    <w:rsid w:val="003760DA"/>
    <w:rsid w:val="003A3EC5"/>
    <w:rsid w:val="003A6D4F"/>
    <w:rsid w:val="003B25EB"/>
    <w:rsid w:val="003B4AD8"/>
    <w:rsid w:val="003D06A3"/>
    <w:rsid w:val="003D5DDE"/>
    <w:rsid w:val="003D763D"/>
    <w:rsid w:val="003F040D"/>
    <w:rsid w:val="0040075E"/>
    <w:rsid w:val="004820CD"/>
    <w:rsid w:val="004B3020"/>
    <w:rsid w:val="004B36FC"/>
    <w:rsid w:val="004C392F"/>
    <w:rsid w:val="004D7C11"/>
    <w:rsid w:val="004E4E7E"/>
    <w:rsid w:val="00504521"/>
    <w:rsid w:val="00540B20"/>
    <w:rsid w:val="00547473"/>
    <w:rsid w:val="00553C12"/>
    <w:rsid w:val="0056379C"/>
    <w:rsid w:val="005646F7"/>
    <w:rsid w:val="00572367"/>
    <w:rsid w:val="005728BE"/>
    <w:rsid w:val="00580D44"/>
    <w:rsid w:val="00582B5F"/>
    <w:rsid w:val="005A195D"/>
    <w:rsid w:val="005A6804"/>
    <w:rsid w:val="005B35DC"/>
    <w:rsid w:val="005C0356"/>
    <w:rsid w:val="005D35AE"/>
    <w:rsid w:val="005E0FD5"/>
    <w:rsid w:val="005E744D"/>
    <w:rsid w:val="006076A7"/>
    <w:rsid w:val="00614481"/>
    <w:rsid w:val="00620346"/>
    <w:rsid w:val="006310B1"/>
    <w:rsid w:val="0063543D"/>
    <w:rsid w:val="00643BD4"/>
    <w:rsid w:val="00646D3A"/>
    <w:rsid w:val="00646F4F"/>
    <w:rsid w:val="00685B77"/>
    <w:rsid w:val="006A2830"/>
    <w:rsid w:val="006C2C5F"/>
    <w:rsid w:val="006C4B7A"/>
    <w:rsid w:val="006E3580"/>
    <w:rsid w:val="007017FB"/>
    <w:rsid w:val="00717EF9"/>
    <w:rsid w:val="00731050"/>
    <w:rsid w:val="0073550A"/>
    <w:rsid w:val="007635C5"/>
    <w:rsid w:val="00786D98"/>
    <w:rsid w:val="0079047B"/>
    <w:rsid w:val="007A28D4"/>
    <w:rsid w:val="007B7086"/>
    <w:rsid w:val="007D4E8D"/>
    <w:rsid w:val="007E19C1"/>
    <w:rsid w:val="007E5D79"/>
    <w:rsid w:val="007F230C"/>
    <w:rsid w:val="007F2381"/>
    <w:rsid w:val="007F7563"/>
    <w:rsid w:val="0080186D"/>
    <w:rsid w:val="00813F36"/>
    <w:rsid w:val="0081492B"/>
    <w:rsid w:val="00817040"/>
    <w:rsid w:val="008369DA"/>
    <w:rsid w:val="008479F9"/>
    <w:rsid w:val="00885BD7"/>
    <w:rsid w:val="00893FE5"/>
    <w:rsid w:val="008D26D0"/>
    <w:rsid w:val="008E4479"/>
    <w:rsid w:val="008F5082"/>
    <w:rsid w:val="008F725F"/>
    <w:rsid w:val="00905F40"/>
    <w:rsid w:val="009073A6"/>
    <w:rsid w:val="00907F8D"/>
    <w:rsid w:val="00914101"/>
    <w:rsid w:val="0091497C"/>
    <w:rsid w:val="009177E6"/>
    <w:rsid w:val="00923805"/>
    <w:rsid w:val="009300C7"/>
    <w:rsid w:val="009313AD"/>
    <w:rsid w:val="00931962"/>
    <w:rsid w:val="00935AA3"/>
    <w:rsid w:val="009437D8"/>
    <w:rsid w:val="00945519"/>
    <w:rsid w:val="00966C56"/>
    <w:rsid w:val="0097373C"/>
    <w:rsid w:val="0098402F"/>
    <w:rsid w:val="009E0A6B"/>
    <w:rsid w:val="009F2674"/>
    <w:rsid w:val="009F5277"/>
    <w:rsid w:val="00A01C7E"/>
    <w:rsid w:val="00A06ABE"/>
    <w:rsid w:val="00A06BF7"/>
    <w:rsid w:val="00A34B9A"/>
    <w:rsid w:val="00A46B95"/>
    <w:rsid w:val="00A55391"/>
    <w:rsid w:val="00A623CF"/>
    <w:rsid w:val="00A645F7"/>
    <w:rsid w:val="00A6605F"/>
    <w:rsid w:val="00A67610"/>
    <w:rsid w:val="00A863E5"/>
    <w:rsid w:val="00A90AC9"/>
    <w:rsid w:val="00A921B7"/>
    <w:rsid w:val="00A95245"/>
    <w:rsid w:val="00AB5198"/>
    <w:rsid w:val="00AC5D50"/>
    <w:rsid w:val="00AE0742"/>
    <w:rsid w:val="00B065A1"/>
    <w:rsid w:val="00B10B8B"/>
    <w:rsid w:val="00B22E78"/>
    <w:rsid w:val="00B24F53"/>
    <w:rsid w:val="00B30926"/>
    <w:rsid w:val="00B34B75"/>
    <w:rsid w:val="00B34E0D"/>
    <w:rsid w:val="00B463D5"/>
    <w:rsid w:val="00B611AA"/>
    <w:rsid w:val="00B679E5"/>
    <w:rsid w:val="00B807C6"/>
    <w:rsid w:val="00B85C43"/>
    <w:rsid w:val="00B86D40"/>
    <w:rsid w:val="00B9224B"/>
    <w:rsid w:val="00BC0D5D"/>
    <w:rsid w:val="00BC69A4"/>
    <w:rsid w:val="00BD6971"/>
    <w:rsid w:val="00BE2994"/>
    <w:rsid w:val="00BE2F0C"/>
    <w:rsid w:val="00BF7211"/>
    <w:rsid w:val="00C1568E"/>
    <w:rsid w:val="00C2464F"/>
    <w:rsid w:val="00C37E1D"/>
    <w:rsid w:val="00C40234"/>
    <w:rsid w:val="00C543D8"/>
    <w:rsid w:val="00C77949"/>
    <w:rsid w:val="00C86577"/>
    <w:rsid w:val="00CA16B0"/>
    <w:rsid w:val="00CC686B"/>
    <w:rsid w:val="00CD4CBD"/>
    <w:rsid w:val="00CF2D07"/>
    <w:rsid w:val="00CF7F0F"/>
    <w:rsid w:val="00D173B2"/>
    <w:rsid w:val="00D2255D"/>
    <w:rsid w:val="00D2638A"/>
    <w:rsid w:val="00D371B2"/>
    <w:rsid w:val="00D45382"/>
    <w:rsid w:val="00D572AD"/>
    <w:rsid w:val="00D601FA"/>
    <w:rsid w:val="00D635AD"/>
    <w:rsid w:val="00D64FFA"/>
    <w:rsid w:val="00D734E9"/>
    <w:rsid w:val="00DA1B53"/>
    <w:rsid w:val="00DA2554"/>
    <w:rsid w:val="00DA4DB6"/>
    <w:rsid w:val="00DB4C44"/>
    <w:rsid w:val="00DC14B8"/>
    <w:rsid w:val="00DD7215"/>
    <w:rsid w:val="00DF7B45"/>
    <w:rsid w:val="00E05DE2"/>
    <w:rsid w:val="00E3027D"/>
    <w:rsid w:val="00E4786A"/>
    <w:rsid w:val="00E75849"/>
    <w:rsid w:val="00E77B61"/>
    <w:rsid w:val="00E8573E"/>
    <w:rsid w:val="00E91233"/>
    <w:rsid w:val="00E918A7"/>
    <w:rsid w:val="00EA0087"/>
    <w:rsid w:val="00EB1E80"/>
    <w:rsid w:val="00EB360A"/>
    <w:rsid w:val="00EC4ADD"/>
    <w:rsid w:val="00ED1D86"/>
    <w:rsid w:val="00ED4AB5"/>
    <w:rsid w:val="00EE4A19"/>
    <w:rsid w:val="00EF060D"/>
    <w:rsid w:val="00EF2E35"/>
    <w:rsid w:val="00F04FAD"/>
    <w:rsid w:val="00F11309"/>
    <w:rsid w:val="00F51890"/>
    <w:rsid w:val="00F71AEE"/>
    <w:rsid w:val="00F817A9"/>
    <w:rsid w:val="00F910E5"/>
    <w:rsid w:val="00F9386E"/>
    <w:rsid w:val="00FA11BC"/>
    <w:rsid w:val="00FC16C5"/>
    <w:rsid w:val="00FC54B0"/>
    <w:rsid w:val="00FD4EC2"/>
    <w:rsid w:val="00FE140C"/>
    <w:rsid w:val="00FE163F"/>
    <w:rsid w:val="00FE60D4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175CB"/>
  <w15:docId w15:val="{082FDB0C-025E-44AD-8E03-82CE4E96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0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605F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540B2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textovodkaz">
    <w:name w:val="Hyperlink"/>
    <w:basedOn w:val="Standardnpsmoodstavce"/>
    <w:uiPriority w:val="99"/>
    <w:unhideWhenUsed/>
    <w:rsid w:val="0005168B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47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47A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734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34E9"/>
  </w:style>
  <w:style w:type="paragraph" w:styleId="Zpat">
    <w:name w:val="footer"/>
    <w:basedOn w:val="Normln"/>
    <w:link w:val="ZpatChar"/>
    <w:uiPriority w:val="99"/>
    <w:unhideWhenUsed/>
    <w:rsid w:val="00D734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34E9"/>
  </w:style>
  <w:style w:type="paragraph" w:styleId="Odstavecseseznamem">
    <w:name w:val="List Paragraph"/>
    <w:basedOn w:val="Normln"/>
    <w:uiPriority w:val="34"/>
    <w:qFormat/>
    <w:rsid w:val="00D173B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8D26D0"/>
  </w:style>
  <w:style w:type="character" w:styleId="Siln">
    <w:name w:val="Strong"/>
    <w:basedOn w:val="Standardnpsmoodstavce"/>
    <w:uiPriority w:val="22"/>
    <w:qFormat/>
    <w:rsid w:val="00893FE5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0768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obalalliancepr.org/awards-2023" TargetMode="External"/><Relationship Id="rId13" Type="http://schemas.openxmlformats.org/officeDocument/2006/relationships/hyperlink" Target="https://x.com/PRKlub_Czec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QwQp8V4FXjfw4REUN3FRrB17izETw8-9/view?usp=drive_link" TargetMode="External"/><Relationship Id="rId12" Type="http://schemas.openxmlformats.org/officeDocument/2006/relationships/hyperlink" Target="https://www.facebook.com/prklub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nkedin.com/company/prklub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editelka@prklub.cz" TargetMode="External"/><Relationship Id="rId10" Type="http://schemas.openxmlformats.org/officeDocument/2006/relationships/hyperlink" Target="https://www.prklub.cz/nase-ak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mpire-hall.cz/" TargetMode="External"/><Relationship Id="rId14" Type="http://schemas.openxmlformats.org/officeDocument/2006/relationships/hyperlink" Target="https://www.prklub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2</Pages>
  <Words>797</Words>
  <Characters>4703</Characters>
  <Application>Microsoft Office Word</Application>
  <DocSecurity>0</DocSecurity>
  <Lines>39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Michaela Pišiová</cp:lastModifiedBy>
  <cp:revision>17</cp:revision>
  <dcterms:created xsi:type="dcterms:W3CDTF">2024-06-18T11:27:00Z</dcterms:created>
  <dcterms:modified xsi:type="dcterms:W3CDTF">2024-06-19T07:29:00Z</dcterms:modified>
</cp:coreProperties>
</file>