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D3F0E" w14:textId="77777777" w:rsidR="000A61D1" w:rsidRDefault="000A61D1" w:rsidP="00DC2952">
      <w:pPr>
        <w:jc w:val="center"/>
        <w:rPr>
          <w:b/>
          <w:sz w:val="32"/>
          <w:szCs w:val="32"/>
        </w:rPr>
      </w:pPr>
    </w:p>
    <w:p w14:paraId="06DE9202" w14:textId="31AC33FF" w:rsidR="006562E6" w:rsidRDefault="005E6BB5" w:rsidP="00780D4A">
      <w:pPr>
        <w:jc w:val="center"/>
        <w:rPr>
          <w:sz w:val="20"/>
          <w:szCs w:val="20"/>
        </w:rPr>
      </w:pPr>
      <w:r>
        <w:rPr>
          <w:b/>
          <w:sz w:val="32"/>
          <w:szCs w:val="32"/>
        </w:rPr>
        <w:t xml:space="preserve">Last </w:t>
      </w:r>
      <w:proofErr w:type="spellStart"/>
      <w:r>
        <w:rPr>
          <w:b/>
          <w:sz w:val="32"/>
          <w:szCs w:val="32"/>
        </w:rPr>
        <w:t>minute</w:t>
      </w:r>
      <w:proofErr w:type="spellEnd"/>
      <w:r>
        <w:rPr>
          <w:b/>
          <w:sz w:val="32"/>
          <w:szCs w:val="32"/>
        </w:rPr>
        <w:t xml:space="preserve"> J</w:t>
      </w:r>
      <w:r w:rsidR="00D34467">
        <w:rPr>
          <w:b/>
          <w:sz w:val="32"/>
          <w:szCs w:val="32"/>
        </w:rPr>
        <w:t>ežíšek</w:t>
      </w:r>
      <w:r>
        <w:rPr>
          <w:b/>
          <w:sz w:val="32"/>
          <w:szCs w:val="32"/>
        </w:rPr>
        <w:t xml:space="preserve">? Inspiraci </w:t>
      </w:r>
      <w:r w:rsidR="00186FF9">
        <w:rPr>
          <w:b/>
          <w:sz w:val="32"/>
          <w:szCs w:val="32"/>
        </w:rPr>
        <w:t>najdete</w:t>
      </w:r>
      <w:r>
        <w:rPr>
          <w:b/>
          <w:sz w:val="32"/>
          <w:szCs w:val="32"/>
        </w:rPr>
        <w:t xml:space="preserve"> v baru</w:t>
      </w:r>
    </w:p>
    <w:p w14:paraId="2B09B565" w14:textId="77777777" w:rsidR="00780D4A" w:rsidRDefault="00780D4A" w:rsidP="00780D4A">
      <w:pPr>
        <w:rPr>
          <w:sz w:val="21"/>
          <w:szCs w:val="21"/>
        </w:rPr>
      </w:pPr>
    </w:p>
    <w:p w14:paraId="0F1AB7C5" w14:textId="77777777" w:rsidR="009D6B39" w:rsidRPr="009D6B39" w:rsidRDefault="009D6B39" w:rsidP="00780D4A">
      <w:pPr>
        <w:rPr>
          <w:sz w:val="21"/>
          <w:szCs w:val="21"/>
        </w:rPr>
      </w:pPr>
    </w:p>
    <w:p w14:paraId="2E80BB5C" w14:textId="25A6719A" w:rsidR="00780D4A" w:rsidRPr="009D6B39" w:rsidRDefault="00613BD9" w:rsidP="00780D4A">
      <w:pPr>
        <w:rPr>
          <w:i/>
          <w:sz w:val="21"/>
          <w:szCs w:val="21"/>
        </w:rPr>
      </w:pPr>
      <w:r w:rsidRPr="009D6B39">
        <w:rPr>
          <w:i/>
          <w:sz w:val="21"/>
          <w:szCs w:val="21"/>
        </w:rPr>
        <w:t>Brno, 12. 12</w:t>
      </w:r>
      <w:r w:rsidR="00D34467" w:rsidRPr="009D6B39">
        <w:rPr>
          <w:i/>
          <w:sz w:val="21"/>
          <w:szCs w:val="21"/>
        </w:rPr>
        <w:t>. 2023</w:t>
      </w:r>
    </w:p>
    <w:p w14:paraId="7FD25DA4" w14:textId="77777777" w:rsidR="00CF0324" w:rsidRPr="009D6B39" w:rsidRDefault="00CF0324" w:rsidP="00CF0324">
      <w:pPr>
        <w:rPr>
          <w:sz w:val="21"/>
          <w:szCs w:val="21"/>
        </w:rPr>
      </w:pPr>
    </w:p>
    <w:p w14:paraId="0F08C069" w14:textId="4A8C7713" w:rsidR="009D6B39" w:rsidRDefault="000E7F7F" w:rsidP="00780D4A">
      <w:pPr>
        <w:rPr>
          <w:sz w:val="21"/>
          <w:szCs w:val="21"/>
        </w:rPr>
      </w:pPr>
      <w:r>
        <w:rPr>
          <w:sz w:val="21"/>
          <w:szCs w:val="21"/>
        </w:rPr>
        <w:t>Něco dobrého k pití nebo nezapomenutelný zážitek? To jsou vánoční dárky, s kterými nemůžete šlápnout vedle.</w:t>
      </w:r>
      <w:r w:rsidR="005F1BDE">
        <w:rPr>
          <w:sz w:val="21"/>
          <w:szCs w:val="21"/>
        </w:rPr>
        <w:t xml:space="preserve"> </w:t>
      </w:r>
      <w:r w:rsidR="009D29AB">
        <w:rPr>
          <w:sz w:val="21"/>
          <w:szCs w:val="21"/>
        </w:rPr>
        <w:t>Z e-</w:t>
      </w:r>
      <w:proofErr w:type="spellStart"/>
      <w:r w:rsidR="009D29AB">
        <w:rPr>
          <w:sz w:val="21"/>
          <w:szCs w:val="21"/>
        </w:rPr>
        <w:t>shopu</w:t>
      </w:r>
      <w:proofErr w:type="spellEnd"/>
      <w:r w:rsidR="009D29AB">
        <w:rPr>
          <w:sz w:val="21"/>
          <w:szCs w:val="21"/>
        </w:rPr>
        <w:t xml:space="preserve"> vyhlášených brněnských barů lidizbaru.cz </w:t>
      </w:r>
      <w:r w:rsidR="0091752E">
        <w:rPr>
          <w:sz w:val="21"/>
          <w:szCs w:val="21"/>
        </w:rPr>
        <w:t xml:space="preserve">(Bar, který neexistuje, Super Panda </w:t>
      </w:r>
      <w:proofErr w:type="spellStart"/>
      <w:r w:rsidR="0091752E">
        <w:rPr>
          <w:sz w:val="21"/>
          <w:szCs w:val="21"/>
        </w:rPr>
        <w:t>Circus</w:t>
      </w:r>
      <w:proofErr w:type="spellEnd"/>
      <w:r w:rsidR="0091752E">
        <w:rPr>
          <w:sz w:val="21"/>
          <w:szCs w:val="21"/>
        </w:rPr>
        <w:t xml:space="preserve">, 4pokoje…) </w:t>
      </w:r>
      <w:r w:rsidR="009D29AB">
        <w:rPr>
          <w:sz w:val="21"/>
          <w:szCs w:val="21"/>
        </w:rPr>
        <w:t>je</w:t>
      </w:r>
      <w:r w:rsidR="0030295F">
        <w:rPr>
          <w:sz w:val="21"/>
          <w:szCs w:val="21"/>
        </w:rPr>
        <w:t xml:space="preserve"> </w:t>
      </w:r>
      <w:r w:rsidR="004815D2">
        <w:rPr>
          <w:sz w:val="21"/>
          <w:szCs w:val="21"/>
        </w:rPr>
        <w:t xml:space="preserve">objednáte v teple domova ještě celý tento týden. </w:t>
      </w:r>
      <w:r w:rsidR="00B83D0C">
        <w:rPr>
          <w:sz w:val="21"/>
          <w:szCs w:val="21"/>
        </w:rPr>
        <w:t>Poslední objednávky s garantovaným doručením do Vánoc přijímají</w:t>
      </w:r>
      <w:r w:rsidR="001B00A5">
        <w:rPr>
          <w:sz w:val="21"/>
          <w:szCs w:val="21"/>
        </w:rPr>
        <w:t xml:space="preserve"> Lidi z</w:t>
      </w:r>
      <w:r w:rsidR="00AD0837">
        <w:rPr>
          <w:sz w:val="21"/>
          <w:szCs w:val="21"/>
        </w:rPr>
        <w:t> </w:t>
      </w:r>
      <w:r w:rsidR="001B00A5">
        <w:rPr>
          <w:sz w:val="21"/>
          <w:szCs w:val="21"/>
        </w:rPr>
        <w:t>Baru</w:t>
      </w:r>
      <w:r w:rsidR="00AD0837">
        <w:rPr>
          <w:sz w:val="21"/>
          <w:szCs w:val="21"/>
        </w:rPr>
        <w:t xml:space="preserve"> </w:t>
      </w:r>
      <w:r w:rsidR="00AD0837" w:rsidRPr="004721AD">
        <w:rPr>
          <w:b/>
          <w:sz w:val="21"/>
          <w:szCs w:val="21"/>
        </w:rPr>
        <w:t>v pondělí</w:t>
      </w:r>
      <w:r w:rsidR="00B83D0C" w:rsidRPr="004721AD">
        <w:rPr>
          <w:b/>
          <w:sz w:val="21"/>
          <w:szCs w:val="21"/>
        </w:rPr>
        <w:t xml:space="preserve"> 18. prosince</w:t>
      </w:r>
      <w:r w:rsidR="00B83D0C">
        <w:rPr>
          <w:sz w:val="21"/>
          <w:szCs w:val="21"/>
        </w:rPr>
        <w:t>.</w:t>
      </w:r>
    </w:p>
    <w:p w14:paraId="4189DA43" w14:textId="77777777" w:rsidR="0091752E" w:rsidRDefault="0091752E" w:rsidP="00780D4A">
      <w:pPr>
        <w:rPr>
          <w:sz w:val="21"/>
          <w:szCs w:val="21"/>
        </w:rPr>
      </w:pPr>
      <w:bookmarkStart w:id="0" w:name="_GoBack"/>
      <w:bookmarkEnd w:id="0"/>
    </w:p>
    <w:p w14:paraId="5CA5C4E1" w14:textId="77777777" w:rsidR="009D29AB" w:rsidRPr="009D6B39" w:rsidRDefault="009D29AB" w:rsidP="00780D4A">
      <w:pPr>
        <w:rPr>
          <w:sz w:val="21"/>
          <w:szCs w:val="21"/>
        </w:rPr>
      </w:pPr>
    </w:p>
    <w:p w14:paraId="50D04535" w14:textId="0105D6C1" w:rsidR="003C1BCB" w:rsidRPr="009D6B39" w:rsidRDefault="009D6B39" w:rsidP="00780D4A">
      <w:pPr>
        <w:rPr>
          <w:b/>
          <w:sz w:val="21"/>
          <w:szCs w:val="21"/>
        </w:rPr>
      </w:pPr>
      <w:r>
        <w:rPr>
          <w:b/>
          <w:sz w:val="21"/>
          <w:szCs w:val="21"/>
        </w:rPr>
        <w:t>BÁJEČŇÁK</w:t>
      </w:r>
    </w:p>
    <w:p w14:paraId="3D1429E7" w14:textId="4F36E414" w:rsidR="003C1BCB" w:rsidRPr="009D6B39" w:rsidRDefault="00D523EB" w:rsidP="00780D4A">
      <w:pPr>
        <w:rPr>
          <w:sz w:val="21"/>
          <w:szCs w:val="21"/>
        </w:rPr>
      </w:pPr>
      <w:r w:rsidRPr="009D6B39">
        <w:rPr>
          <w:sz w:val="21"/>
          <w:szCs w:val="21"/>
        </w:rPr>
        <w:t>Č</w:t>
      </w:r>
      <w:r w:rsidR="003C1BCB" w:rsidRPr="009D6B39">
        <w:rPr>
          <w:sz w:val="21"/>
          <w:szCs w:val="21"/>
        </w:rPr>
        <w:t>tyři varianty, čtyři barvy, čtyři různé chutě</w:t>
      </w:r>
      <w:r w:rsidR="00704A3F" w:rsidRPr="009D6B39">
        <w:rPr>
          <w:sz w:val="21"/>
          <w:szCs w:val="21"/>
        </w:rPr>
        <w:t>. Tohle je prostě b</w:t>
      </w:r>
      <w:r w:rsidRPr="009D6B39">
        <w:rPr>
          <w:sz w:val="21"/>
          <w:szCs w:val="21"/>
        </w:rPr>
        <w:t xml:space="preserve">áječný </w:t>
      </w:r>
      <w:proofErr w:type="spellStart"/>
      <w:r w:rsidRPr="009D6B39">
        <w:rPr>
          <w:sz w:val="21"/>
          <w:szCs w:val="21"/>
        </w:rPr>
        <w:t>vaječňák</w:t>
      </w:r>
      <w:proofErr w:type="spellEnd"/>
      <w:r w:rsidRPr="009D6B39">
        <w:rPr>
          <w:sz w:val="21"/>
          <w:szCs w:val="21"/>
        </w:rPr>
        <w:t xml:space="preserve"> </w:t>
      </w:r>
      <w:r w:rsidR="00704A3F" w:rsidRPr="009D6B39">
        <w:rPr>
          <w:sz w:val="21"/>
          <w:szCs w:val="21"/>
        </w:rPr>
        <w:t xml:space="preserve">od </w:t>
      </w:r>
      <w:r w:rsidR="00DD6CA8" w:rsidRPr="009D6B39">
        <w:rPr>
          <w:sz w:val="21"/>
          <w:szCs w:val="21"/>
        </w:rPr>
        <w:t>špičkových barmanů.</w:t>
      </w:r>
    </w:p>
    <w:p w14:paraId="47EF5D75" w14:textId="77777777" w:rsidR="00DD6CA8" w:rsidRPr="009D6B39" w:rsidRDefault="00DD6CA8" w:rsidP="00780D4A">
      <w:pPr>
        <w:rPr>
          <w:sz w:val="21"/>
          <w:szCs w:val="21"/>
        </w:rPr>
      </w:pPr>
    </w:p>
    <w:p w14:paraId="505A16D0" w14:textId="2BC81D78" w:rsidR="00DD6CA8" w:rsidRPr="009D6B39" w:rsidRDefault="00DD6CA8" w:rsidP="00DD6CA8">
      <w:pPr>
        <w:rPr>
          <w:sz w:val="21"/>
          <w:szCs w:val="21"/>
        </w:rPr>
      </w:pPr>
      <w:r w:rsidRPr="009D6B39">
        <w:rPr>
          <w:sz w:val="21"/>
          <w:szCs w:val="21"/>
        </w:rPr>
        <w:t xml:space="preserve">Nejblíže k </w:t>
      </w:r>
      <w:proofErr w:type="spellStart"/>
      <w:r w:rsidRPr="009D6B39">
        <w:rPr>
          <w:sz w:val="21"/>
          <w:szCs w:val="21"/>
        </w:rPr>
        <w:t>vaječňákovému</w:t>
      </w:r>
      <w:proofErr w:type="spellEnd"/>
      <w:r w:rsidRPr="009D6B39">
        <w:rPr>
          <w:sz w:val="21"/>
          <w:szCs w:val="21"/>
        </w:rPr>
        <w:t xml:space="preserve"> střednímu proudu má ten </w:t>
      </w:r>
      <w:r w:rsidRPr="009D6B39">
        <w:rPr>
          <w:b/>
          <w:sz w:val="21"/>
          <w:szCs w:val="21"/>
        </w:rPr>
        <w:t>černý</w:t>
      </w:r>
      <w:r w:rsidRPr="009D6B39">
        <w:rPr>
          <w:sz w:val="21"/>
          <w:szCs w:val="21"/>
        </w:rPr>
        <w:t xml:space="preserve">. Kombinaci karibského rumu, vanilky a </w:t>
      </w:r>
      <w:proofErr w:type="spellStart"/>
      <w:r w:rsidRPr="009D6B39">
        <w:rPr>
          <w:sz w:val="21"/>
          <w:szCs w:val="21"/>
        </w:rPr>
        <w:t>perníčkového</w:t>
      </w:r>
      <w:proofErr w:type="spellEnd"/>
      <w:r w:rsidRPr="009D6B39">
        <w:rPr>
          <w:sz w:val="21"/>
          <w:szCs w:val="21"/>
        </w:rPr>
        <w:t xml:space="preserve"> koření v něm podporuje slanost sépiového barviva.</w:t>
      </w:r>
      <w:r w:rsidR="00C86029" w:rsidRPr="009D6B39">
        <w:rPr>
          <w:sz w:val="21"/>
          <w:szCs w:val="21"/>
        </w:rPr>
        <w:t xml:space="preserve"> </w:t>
      </w:r>
      <w:r w:rsidRPr="009D6B39">
        <w:rPr>
          <w:b/>
          <w:sz w:val="21"/>
          <w:szCs w:val="21"/>
        </w:rPr>
        <w:t>Zlatý</w:t>
      </w:r>
      <w:r w:rsidRPr="009D6B39">
        <w:rPr>
          <w:sz w:val="21"/>
          <w:szCs w:val="21"/>
        </w:rPr>
        <w:t xml:space="preserve"> </w:t>
      </w:r>
      <w:proofErr w:type="spellStart"/>
      <w:r w:rsidRPr="009D6B39">
        <w:rPr>
          <w:sz w:val="21"/>
          <w:szCs w:val="21"/>
        </w:rPr>
        <w:t>Báječňák</w:t>
      </w:r>
      <w:proofErr w:type="spellEnd"/>
      <w:r w:rsidRPr="009D6B39">
        <w:rPr>
          <w:sz w:val="21"/>
          <w:szCs w:val="21"/>
        </w:rPr>
        <w:t xml:space="preserve"> vychází ze stále populární </w:t>
      </w:r>
      <w:proofErr w:type="spellStart"/>
      <w:r w:rsidRPr="009D6B39">
        <w:rPr>
          <w:sz w:val="21"/>
          <w:szCs w:val="21"/>
        </w:rPr>
        <w:t>tiki</w:t>
      </w:r>
      <w:proofErr w:type="spellEnd"/>
      <w:r w:rsidRPr="009D6B39">
        <w:rPr>
          <w:sz w:val="21"/>
          <w:szCs w:val="21"/>
        </w:rPr>
        <w:t xml:space="preserve"> kultury inspirované tropickými koktejly, vyniká proto </w:t>
      </w:r>
      <w:proofErr w:type="spellStart"/>
      <w:r w:rsidRPr="009D6B39">
        <w:rPr>
          <w:sz w:val="21"/>
          <w:szCs w:val="21"/>
        </w:rPr>
        <w:t>ovocností</w:t>
      </w:r>
      <w:proofErr w:type="spellEnd"/>
      <w:r w:rsidRPr="009D6B39">
        <w:rPr>
          <w:sz w:val="21"/>
          <w:szCs w:val="21"/>
        </w:rPr>
        <w:t xml:space="preserve">. Extra surovinami v tomto nápoji na bázi </w:t>
      </w:r>
      <w:proofErr w:type="spellStart"/>
      <w:r w:rsidRPr="009D6B39">
        <w:rPr>
          <w:sz w:val="21"/>
          <w:szCs w:val="21"/>
        </w:rPr>
        <w:t>whiskey</w:t>
      </w:r>
      <w:proofErr w:type="spellEnd"/>
      <w:r w:rsidRPr="009D6B39">
        <w:rPr>
          <w:sz w:val="21"/>
          <w:szCs w:val="21"/>
        </w:rPr>
        <w:t xml:space="preserve"> </w:t>
      </w:r>
      <w:proofErr w:type="spellStart"/>
      <w:r w:rsidRPr="009D6B39">
        <w:rPr>
          <w:sz w:val="21"/>
          <w:szCs w:val="21"/>
        </w:rPr>
        <w:t>Jameson</w:t>
      </w:r>
      <w:proofErr w:type="spellEnd"/>
      <w:r w:rsidRPr="009D6B39">
        <w:rPr>
          <w:sz w:val="21"/>
          <w:szCs w:val="21"/>
        </w:rPr>
        <w:t xml:space="preserve"> jsou </w:t>
      </w:r>
      <w:proofErr w:type="spellStart"/>
      <w:r w:rsidRPr="009D6B39">
        <w:rPr>
          <w:sz w:val="21"/>
          <w:szCs w:val="21"/>
        </w:rPr>
        <w:t>marakujové</w:t>
      </w:r>
      <w:proofErr w:type="spellEnd"/>
      <w:r w:rsidRPr="009D6B39">
        <w:rPr>
          <w:sz w:val="21"/>
          <w:szCs w:val="21"/>
        </w:rPr>
        <w:t xml:space="preserve"> pyré a kurkuma.</w:t>
      </w:r>
      <w:r w:rsidR="00C86029" w:rsidRPr="009D6B39">
        <w:rPr>
          <w:sz w:val="21"/>
          <w:szCs w:val="21"/>
        </w:rPr>
        <w:t xml:space="preserve"> </w:t>
      </w:r>
      <w:r w:rsidRPr="009D6B39">
        <w:rPr>
          <w:b/>
          <w:sz w:val="21"/>
          <w:szCs w:val="21"/>
        </w:rPr>
        <w:t>Zelen</w:t>
      </w:r>
      <w:r w:rsidR="003B6247" w:rsidRPr="009D6B39">
        <w:rPr>
          <w:b/>
          <w:sz w:val="21"/>
          <w:szCs w:val="21"/>
        </w:rPr>
        <w:t>ý</w:t>
      </w:r>
      <w:r w:rsidRPr="009D6B39">
        <w:rPr>
          <w:sz w:val="21"/>
          <w:szCs w:val="21"/>
        </w:rPr>
        <w:t xml:space="preserve"> </w:t>
      </w:r>
      <w:proofErr w:type="spellStart"/>
      <w:r w:rsidR="003B6247" w:rsidRPr="009D6B39">
        <w:rPr>
          <w:sz w:val="21"/>
          <w:szCs w:val="21"/>
        </w:rPr>
        <w:t>Báječňák</w:t>
      </w:r>
      <w:proofErr w:type="spellEnd"/>
      <w:r w:rsidRPr="009D6B39">
        <w:rPr>
          <w:sz w:val="21"/>
          <w:szCs w:val="21"/>
        </w:rPr>
        <w:t xml:space="preserve"> oceňují především znalci whisky. Obsahuje totiž kouřový </w:t>
      </w:r>
      <w:proofErr w:type="spellStart"/>
      <w:r w:rsidRPr="009D6B39">
        <w:rPr>
          <w:sz w:val="21"/>
          <w:szCs w:val="21"/>
        </w:rPr>
        <w:t>Laphroaig</w:t>
      </w:r>
      <w:proofErr w:type="spellEnd"/>
      <w:r w:rsidRPr="009D6B39">
        <w:rPr>
          <w:sz w:val="21"/>
          <w:szCs w:val="21"/>
        </w:rPr>
        <w:t xml:space="preserve"> a čaj </w:t>
      </w:r>
      <w:proofErr w:type="spellStart"/>
      <w:r w:rsidRPr="009D6B39">
        <w:rPr>
          <w:sz w:val="21"/>
          <w:szCs w:val="21"/>
        </w:rPr>
        <w:t>Matcha</w:t>
      </w:r>
      <w:proofErr w:type="spellEnd"/>
      <w:r w:rsidRPr="009D6B39">
        <w:rPr>
          <w:sz w:val="21"/>
          <w:szCs w:val="21"/>
        </w:rPr>
        <w:t xml:space="preserve"> s vodní řasou </w:t>
      </w:r>
      <w:proofErr w:type="spellStart"/>
      <w:r w:rsidRPr="009D6B39">
        <w:rPr>
          <w:sz w:val="21"/>
          <w:szCs w:val="21"/>
        </w:rPr>
        <w:t>spirulinou</w:t>
      </w:r>
      <w:proofErr w:type="spellEnd"/>
      <w:r w:rsidRPr="009D6B39">
        <w:rPr>
          <w:sz w:val="21"/>
          <w:szCs w:val="21"/>
        </w:rPr>
        <w:t>, které výslednou chu</w:t>
      </w:r>
      <w:r w:rsidR="00C86029" w:rsidRPr="009D6B39">
        <w:rPr>
          <w:sz w:val="21"/>
          <w:szCs w:val="21"/>
        </w:rPr>
        <w:t xml:space="preserve">ť obohacují o travnaté podtóny. </w:t>
      </w:r>
      <w:r w:rsidRPr="009D6B39">
        <w:rPr>
          <w:sz w:val="21"/>
          <w:szCs w:val="21"/>
        </w:rPr>
        <w:t xml:space="preserve">Nejdále od klasiky je </w:t>
      </w:r>
      <w:r w:rsidRPr="009D6B39">
        <w:rPr>
          <w:b/>
          <w:sz w:val="21"/>
          <w:szCs w:val="21"/>
        </w:rPr>
        <w:t>červený</w:t>
      </w:r>
      <w:r w:rsidRPr="009D6B39">
        <w:rPr>
          <w:sz w:val="21"/>
          <w:szCs w:val="21"/>
        </w:rPr>
        <w:t xml:space="preserve"> </w:t>
      </w:r>
      <w:proofErr w:type="spellStart"/>
      <w:r w:rsidRPr="009D6B39">
        <w:rPr>
          <w:sz w:val="21"/>
          <w:szCs w:val="21"/>
        </w:rPr>
        <w:t>Báječňák</w:t>
      </w:r>
      <w:proofErr w:type="spellEnd"/>
      <w:r w:rsidRPr="009D6B39">
        <w:rPr>
          <w:sz w:val="21"/>
          <w:szCs w:val="21"/>
        </w:rPr>
        <w:t xml:space="preserve">, jenž v sobě mimo jiné snoubí </w:t>
      </w:r>
      <w:proofErr w:type="spellStart"/>
      <w:r w:rsidRPr="009D6B39">
        <w:rPr>
          <w:sz w:val="21"/>
          <w:szCs w:val="21"/>
        </w:rPr>
        <w:t>tequilu</w:t>
      </w:r>
      <w:proofErr w:type="spellEnd"/>
      <w:r w:rsidRPr="009D6B39">
        <w:rPr>
          <w:sz w:val="21"/>
          <w:szCs w:val="21"/>
        </w:rPr>
        <w:t>, griotku, povidla z lesního ovoce a červenou řepu.</w:t>
      </w:r>
    </w:p>
    <w:p w14:paraId="4C71DFF5" w14:textId="77777777" w:rsidR="003C1BCB" w:rsidRPr="009D6B39" w:rsidRDefault="003C1BCB" w:rsidP="00780D4A">
      <w:pPr>
        <w:rPr>
          <w:sz w:val="21"/>
          <w:szCs w:val="21"/>
        </w:rPr>
      </w:pPr>
    </w:p>
    <w:p w14:paraId="2AB03843" w14:textId="3765E42A" w:rsidR="00D34467" w:rsidRPr="009D6B39" w:rsidRDefault="00F61C11" w:rsidP="00780D4A">
      <w:pPr>
        <w:rPr>
          <w:sz w:val="21"/>
          <w:szCs w:val="21"/>
        </w:rPr>
      </w:pPr>
      <w:r w:rsidRPr="009D6B39">
        <w:rPr>
          <w:sz w:val="21"/>
          <w:szCs w:val="21"/>
        </w:rPr>
        <w:t>C</w:t>
      </w:r>
      <w:r w:rsidR="003C1BCB" w:rsidRPr="009D6B39">
        <w:rPr>
          <w:sz w:val="21"/>
          <w:szCs w:val="21"/>
        </w:rPr>
        <w:t>ena: 425</w:t>
      </w:r>
      <w:r w:rsidR="00716808" w:rsidRPr="009D6B39">
        <w:rPr>
          <w:sz w:val="21"/>
          <w:szCs w:val="21"/>
        </w:rPr>
        <w:t xml:space="preserve"> Kč</w:t>
      </w:r>
      <w:r w:rsidRPr="009D6B39">
        <w:rPr>
          <w:sz w:val="21"/>
          <w:szCs w:val="21"/>
        </w:rPr>
        <w:t xml:space="preserve"> / </w:t>
      </w:r>
      <w:r w:rsidR="00716808" w:rsidRPr="009D6B39">
        <w:rPr>
          <w:sz w:val="21"/>
          <w:szCs w:val="21"/>
        </w:rPr>
        <w:t>500 ml láhev</w:t>
      </w:r>
    </w:p>
    <w:p w14:paraId="1A9D8A2D" w14:textId="77777777" w:rsidR="003C1BCB" w:rsidRPr="009D6B39" w:rsidRDefault="003C1BCB" w:rsidP="00780D4A">
      <w:pPr>
        <w:rPr>
          <w:sz w:val="21"/>
          <w:szCs w:val="21"/>
        </w:rPr>
      </w:pPr>
    </w:p>
    <w:p w14:paraId="28CAA74E" w14:textId="6ED0CB9E" w:rsidR="003C1BCB" w:rsidRPr="009D6B39" w:rsidRDefault="009D6B39" w:rsidP="00780D4A">
      <w:pPr>
        <w:rPr>
          <w:b/>
          <w:sz w:val="21"/>
          <w:szCs w:val="21"/>
        </w:rPr>
      </w:pPr>
      <w:r>
        <w:rPr>
          <w:b/>
          <w:sz w:val="21"/>
          <w:szCs w:val="21"/>
        </w:rPr>
        <w:t>TRIP JAK BRNO</w:t>
      </w:r>
    </w:p>
    <w:p w14:paraId="28FB68B3" w14:textId="5973411C" w:rsidR="003936EA" w:rsidRPr="009D6B39" w:rsidRDefault="003936EA" w:rsidP="00780D4A">
      <w:pPr>
        <w:rPr>
          <w:sz w:val="21"/>
          <w:szCs w:val="21"/>
        </w:rPr>
      </w:pPr>
      <w:r w:rsidRPr="009D6B39">
        <w:rPr>
          <w:sz w:val="21"/>
          <w:szCs w:val="21"/>
        </w:rPr>
        <w:t xml:space="preserve">Na tenhle </w:t>
      </w:r>
      <w:r w:rsidRPr="00F018B8">
        <w:rPr>
          <w:b/>
          <w:sz w:val="21"/>
          <w:szCs w:val="21"/>
        </w:rPr>
        <w:t>čtyřhodinový</w:t>
      </w:r>
      <w:r w:rsidRPr="009D6B39">
        <w:rPr>
          <w:sz w:val="21"/>
          <w:szCs w:val="21"/>
        </w:rPr>
        <w:t xml:space="preserve"> </w:t>
      </w:r>
      <w:proofErr w:type="spellStart"/>
      <w:r w:rsidRPr="009D6B39">
        <w:rPr>
          <w:sz w:val="21"/>
          <w:szCs w:val="21"/>
        </w:rPr>
        <w:t>trip</w:t>
      </w:r>
      <w:proofErr w:type="spellEnd"/>
      <w:r w:rsidRPr="009D6B39">
        <w:rPr>
          <w:sz w:val="21"/>
          <w:szCs w:val="21"/>
        </w:rPr>
        <w:t xml:space="preserve"> centrem Brna jen tak nezapomenete. Pět barů. </w:t>
      </w:r>
      <w:r w:rsidRPr="00F018B8">
        <w:rPr>
          <w:b/>
          <w:sz w:val="21"/>
          <w:szCs w:val="21"/>
        </w:rPr>
        <w:t>Drinky</w:t>
      </w:r>
      <w:r w:rsidRPr="009D6B39">
        <w:rPr>
          <w:sz w:val="21"/>
          <w:szCs w:val="21"/>
        </w:rPr>
        <w:t xml:space="preserve">. Degustační </w:t>
      </w:r>
      <w:r w:rsidRPr="00F018B8">
        <w:rPr>
          <w:b/>
          <w:sz w:val="21"/>
          <w:szCs w:val="21"/>
        </w:rPr>
        <w:t>pokrmy</w:t>
      </w:r>
      <w:r w:rsidRPr="009D6B39">
        <w:rPr>
          <w:sz w:val="21"/>
          <w:szCs w:val="21"/>
        </w:rPr>
        <w:t xml:space="preserve">. Pohlcující </w:t>
      </w:r>
      <w:r w:rsidRPr="00F018B8">
        <w:rPr>
          <w:b/>
          <w:sz w:val="21"/>
          <w:szCs w:val="21"/>
        </w:rPr>
        <w:t>příběh vyprávěný průvodcem</w:t>
      </w:r>
      <w:r w:rsidRPr="009D6B39">
        <w:rPr>
          <w:sz w:val="21"/>
          <w:szCs w:val="21"/>
        </w:rPr>
        <w:t xml:space="preserve"> jen pro Vaši skupinu. Zážitek na pouhém kilometru pěší trasy. Skvělý dárek pro všechny, kteří ocení „něco navíc“.</w:t>
      </w:r>
    </w:p>
    <w:p w14:paraId="498D293E" w14:textId="77777777" w:rsidR="003936EA" w:rsidRPr="009D6B39" w:rsidRDefault="003936EA" w:rsidP="00780D4A">
      <w:pPr>
        <w:rPr>
          <w:sz w:val="21"/>
          <w:szCs w:val="21"/>
        </w:rPr>
      </w:pPr>
    </w:p>
    <w:p w14:paraId="47741ECB" w14:textId="58102A9C" w:rsidR="003936EA" w:rsidRPr="009D6B39" w:rsidRDefault="003936EA" w:rsidP="00780D4A">
      <w:pPr>
        <w:rPr>
          <w:sz w:val="21"/>
          <w:szCs w:val="21"/>
        </w:rPr>
      </w:pPr>
      <w:r w:rsidRPr="009D6B39">
        <w:rPr>
          <w:sz w:val="21"/>
          <w:szCs w:val="21"/>
        </w:rPr>
        <w:t xml:space="preserve">Tématem večera je brněnská </w:t>
      </w:r>
      <w:r w:rsidRPr="00F018B8">
        <w:rPr>
          <w:b/>
          <w:sz w:val="21"/>
          <w:szCs w:val="21"/>
        </w:rPr>
        <w:t>gastronomie v proměnách času</w:t>
      </w:r>
      <w:r w:rsidRPr="009D6B39">
        <w:rPr>
          <w:sz w:val="21"/>
          <w:szCs w:val="21"/>
        </w:rPr>
        <w:t xml:space="preserve">. Kteří slavní umělci se scházeli v brněnských prvorepublikových kavárnách? Jaká dýška dávali západní Němci barmanům v socialistickém Interhotelu? Kde se vzaly </w:t>
      </w:r>
      <w:proofErr w:type="spellStart"/>
      <w:r w:rsidRPr="009D6B39">
        <w:rPr>
          <w:sz w:val="21"/>
          <w:szCs w:val="21"/>
        </w:rPr>
        <w:t>devadesátkové</w:t>
      </w:r>
      <w:proofErr w:type="spellEnd"/>
      <w:r w:rsidRPr="009D6B39">
        <w:rPr>
          <w:sz w:val="21"/>
          <w:szCs w:val="21"/>
        </w:rPr>
        <w:t xml:space="preserve"> Hraběnčiny měsíčky? A co frčí za barem dnes?</w:t>
      </w:r>
    </w:p>
    <w:p w14:paraId="7DD34A5E" w14:textId="77777777" w:rsidR="003C1BCB" w:rsidRPr="009D6B39" w:rsidRDefault="003C1BCB" w:rsidP="00780D4A">
      <w:pPr>
        <w:rPr>
          <w:sz w:val="21"/>
          <w:szCs w:val="21"/>
        </w:rPr>
      </w:pPr>
    </w:p>
    <w:p w14:paraId="4010AB44" w14:textId="3535B940" w:rsidR="003C1BCB" w:rsidRPr="009D6B39" w:rsidRDefault="003C1BCB" w:rsidP="00780D4A">
      <w:pPr>
        <w:rPr>
          <w:sz w:val="21"/>
          <w:szCs w:val="21"/>
        </w:rPr>
      </w:pPr>
      <w:r w:rsidRPr="009D6B39">
        <w:rPr>
          <w:sz w:val="21"/>
          <w:szCs w:val="21"/>
        </w:rPr>
        <w:t xml:space="preserve">cena: </w:t>
      </w:r>
      <w:r w:rsidR="00154E97" w:rsidRPr="009D6B39">
        <w:rPr>
          <w:sz w:val="21"/>
          <w:szCs w:val="21"/>
        </w:rPr>
        <w:t>3.300 Kč / osoba</w:t>
      </w:r>
    </w:p>
    <w:p w14:paraId="518395A5" w14:textId="77777777" w:rsidR="003C1BCB" w:rsidRPr="009D6B39" w:rsidRDefault="003C1BCB" w:rsidP="00780D4A">
      <w:pPr>
        <w:rPr>
          <w:sz w:val="21"/>
          <w:szCs w:val="21"/>
        </w:rPr>
      </w:pPr>
    </w:p>
    <w:p w14:paraId="336B9B75" w14:textId="6974CA84" w:rsidR="00D34467" w:rsidRPr="009D6B39" w:rsidRDefault="009D6B39" w:rsidP="00D34467">
      <w:pPr>
        <w:rPr>
          <w:b/>
          <w:sz w:val="21"/>
          <w:szCs w:val="21"/>
        </w:rPr>
      </w:pPr>
      <w:r>
        <w:rPr>
          <w:b/>
          <w:sz w:val="21"/>
          <w:szCs w:val="21"/>
        </w:rPr>
        <w:t>ADULT SODA</w:t>
      </w:r>
    </w:p>
    <w:p w14:paraId="097D9D88" w14:textId="0E574443" w:rsidR="00B41D6A" w:rsidRPr="009D6B39" w:rsidRDefault="00942820" w:rsidP="00D34467">
      <w:pPr>
        <w:rPr>
          <w:sz w:val="21"/>
          <w:szCs w:val="21"/>
        </w:rPr>
      </w:pPr>
      <w:r w:rsidRPr="009D6B39">
        <w:rPr>
          <w:sz w:val="21"/>
          <w:szCs w:val="21"/>
        </w:rPr>
        <w:t xml:space="preserve">Úplná novinka, která má ambici rozpoutat nealkoholickou revoluci. </w:t>
      </w:r>
      <w:proofErr w:type="spellStart"/>
      <w:r w:rsidR="009E3354" w:rsidRPr="009D6B39">
        <w:rPr>
          <w:sz w:val="21"/>
          <w:szCs w:val="21"/>
        </w:rPr>
        <w:t>Adult</w:t>
      </w:r>
      <w:proofErr w:type="spellEnd"/>
      <w:r w:rsidR="009E3354" w:rsidRPr="009D6B39">
        <w:rPr>
          <w:sz w:val="21"/>
          <w:szCs w:val="21"/>
        </w:rPr>
        <w:t xml:space="preserve"> Soda je unikátním </w:t>
      </w:r>
      <w:r w:rsidR="009E3354" w:rsidRPr="009D6B39">
        <w:rPr>
          <w:b/>
          <w:sz w:val="21"/>
          <w:szCs w:val="21"/>
        </w:rPr>
        <w:t>nealkoholickým koktejlem</w:t>
      </w:r>
      <w:r w:rsidR="009E3354" w:rsidRPr="009D6B39">
        <w:rPr>
          <w:sz w:val="21"/>
          <w:szCs w:val="21"/>
        </w:rPr>
        <w:t>, který</w:t>
      </w:r>
      <w:r w:rsidR="00404EAC" w:rsidRPr="009D6B39">
        <w:rPr>
          <w:sz w:val="21"/>
          <w:szCs w:val="21"/>
        </w:rPr>
        <w:t xml:space="preserve"> ve vzhledu, vůni i chuti</w:t>
      </w:r>
      <w:r w:rsidR="0070443B" w:rsidRPr="009D6B39">
        <w:rPr>
          <w:sz w:val="21"/>
          <w:szCs w:val="21"/>
        </w:rPr>
        <w:t xml:space="preserve"> velmi blízce</w:t>
      </w:r>
      <w:r w:rsidR="009E3354" w:rsidRPr="009D6B39">
        <w:rPr>
          <w:sz w:val="21"/>
          <w:szCs w:val="21"/>
        </w:rPr>
        <w:t xml:space="preserve"> připom</w:t>
      </w:r>
      <w:r w:rsidR="00B41D6A" w:rsidRPr="009D6B39">
        <w:rPr>
          <w:sz w:val="21"/>
          <w:szCs w:val="21"/>
        </w:rPr>
        <w:t xml:space="preserve">íná jeho alkoholickou předlohu. Existuje ve variantách </w:t>
      </w:r>
      <w:proofErr w:type="spellStart"/>
      <w:r w:rsidR="00B41D6A" w:rsidRPr="009D6B39">
        <w:rPr>
          <w:b/>
          <w:sz w:val="21"/>
          <w:szCs w:val="21"/>
        </w:rPr>
        <w:t>Negroni</w:t>
      </w:r>
      <w:proofErr w:type="spellEnd"/>
      <w:r w:rsidR="00B41D6A" w:rsidRPr="009D6B39">
        <w:rPr>
          <w:sz w:val="21"/>
          <w:szCs w:val="21"/>
        </w:rPr>
        <w:t xml:space="preserve"> </w:t>
      </w:r>
      <w:r w:rsidR="00B41D6A" w:rsidRPr="009D6B39">
        <w:rPr>
          <w:b/>
          <w:sz w:val="21"/>
          <w:szCs w:val="21"/>
        </w:rPr>
        <w:t>Dry</w:t>
      </w:r>
      <w:r w:rsidR="00B41D6A" w:rsidRPr="009D6B39">
        <w:rPr>
          <w:sz w:val="21"/>
          <w:szCs w:val="21"/>
        </w:rPr>
        <w:t xml:space="preserve"> a </w:t>
      </w:r>
      <w:r w:rsidR="00B41D6A" w:rsidRPr="009D6B39">
        <w:rPr>
          <w:b/>
          <w:sz w:val="21"/>
          <w:szCs w:val="21"/>
        </w:rPr>
        <w:t>Manhattan</w:t>
      </w:r>
      <w:r w:rsidR="00B41D6A" w:rsidRPr="009D6B39">
        <w:rPr>
          <w:sz w:val="21"/>
          <w:szCs w:val="21"/>
        </w:rPr>
        <w:t>.</w:t>
      </w:r>
      <w:r w:rsidR="00404EAC" w:rsidRPr="009D6B39">
        <w:rPr>
          <w:sz w:val="21"/>
          <w:szCs w:val="21"/>
        </w:rPr>
        <w:t xml:space="preserve"> </w:t>
      </w:r>
      <w:r w:rsidR="00404EAC" w:rsidRPr="009D6B39">
        <w:rPr>
          <w:sz w:val="21"/>
          <w:szCs w:val="21"/>
        </w:rPr>
        <w:t xml:space="preserve">Při slepém čichovém testu </w:t>
      </w:r>
      <w:proofErr w:type="spellStart"/>
      <w:r w:rsidR="00404EAC" w:rsidRPr="009D6B39">
        <w:rPr>
          <w:sz w:val="21"/>
          <w:szCs w:val="21"/>
        </w:rPr>
        <w:t>Adult</w:t>
      </w:r>
      <w:proofErr w:type="spellEnd"/>
      <w:r w:rsidR="00404EAC" w:rsidRPr="009D6B39">
        <w:rPr>
          <w:sz w:val="21"/>
          <w:szCs w:val="21"/>
        </w:rPr>
        <w:t xml:space="preserve"> Sodu od předloh nerozeznáte. V chuti pak chybí pouze alkoholové pálení.</w:t>
      </w:r>
    </w:p>
    <w:p w14:paraId="70302458" w14:textId="77777777" w:rsidR="00404EAC" w:rsidRPr="009D6B39" w:rsidRDefault="00404EAC" w:rsidP="00D34467">
      <w:pPr>
        <w:rPr>
          <w:sz w:val="21"/>
          <w:szCs w:val="21"/>
        </w:rPr>
      </w:pPr>
    </w:p>
    <w:p w14:paraId="01EF418D" w14:textId="19F1105E" w:rsidR="00404EAC" w:rsidRPr="009D6B39" w:rsidRDefault="00404EAC" w:rsidP="00D34467">
      <w:pPr>
        <w:rPr>
          <w:sz w:val="21"/>
          <w:szCs w:val="21"/>
        </w:rPr>
      </w:pPr>
      <w:r w:rsidRPr="009D6B39">
        <w:rPr>
          <w:sz w:val="21"/>
          <w:szCs w:val="21"/>
        </w:rPr>
        <w:t>Jedinečnost</w:t>
      </w:r>
      <w:r w:rsidRPr="009D6B39">
        <w:rPr>
          <w:sz w:val="21"/>
          <w:szCs w:val="21"/>
        </w:rPr>
        <w:t xml:space="preserve"> lahvovaného nealkoholického koktejlu spočívá také v jeho </w:t>
      </w:r>
      <w:r w:rsidRPr="009D6B39">
        <w:rPr>
          <w:b/>
          <w:sz w:val="21"/>
          <w:szCs w:val="21"/>
        </w:rPr>
        <w:t>velmi nízkém obsahu cukru</w:t>
      </w:r>
      <w:r w:rsidRPr="009D6B39">
        <w:rPr>
          <w:sz w:val="21"/>
          <w:szCs w:val="21"/>
        </w:rPr>
        <w:t xml:space="preserve"> v množství do pěti gramů na 100 mililitrů. Nahořklý </w:t>
      </w:r>
      <w:proofErr w:type="spellStart"/>
      <w:r w:rsidRPr="009D6B39">
        <w:rPr>
          <w:b/>
          <w:sz w:val="21"/>
          <w:szCs w:val="21"/>
        </w:rPr>
        <w:t>aperitivní</w:t>
      </w:r>
      <w:proofErr w:type="spellEnd"/>
      <w:r w:rsidRPr="009D6B39">
        <w:rPr>
          <w:b/>
          <w:sz w:val="21"/>
          <w:szCs w:val="21"/>
        </w:rPr>
        <w:t xml:space="preserve"> profil</w:t>
      </w:r>
      <w:r w:rsidRPr="009D6B39">
        <w:rPr>
          <w:sz w:val="21"/>
          <w:szCs w:val="21"/>
        </w:rPr>
        <w:t xml:space="preserve"> nápoji propůjčují extrakty bylinek, koření a dalších aromatických přírodnin.</w:t>
      </w:r>
    </w:p>
    <w:p w14:paraId="62791303" w14:textId="77777777" w:rsidR="003C1BCB" w:rsidRPr="009D6B39" w:rsidRDefault="003C1BCB" w:rsidP="00D34467">
      <w:pPr>
        <w:rPr>
          <w:sz w:val="21"/>
          <w:szCs w:val="21"/>
        </w:rPr>
      </w:pPr>
    </w:p>
    <w:p w14:paraId="5DF106B7" w14:textId="4712F3A6" w:rsidR="00483A0C" w:rsidRPr="009D6B39" w:rsidRDefault="00716808" w:rsidP="00780D4A">
      <w:pPr>
        <w:rPr>
          <w:sz w:val="21"/>
          <w:szCs w:val="21"/>
        </w:rPr>
      </w:pPr>
      <w:r w:rsidRPr="009D6B39">
        <w:rPr>
          <w:sz w:val="21"/>
          <w:szCs w:val="21"/>
        </w:rPr>
        <w:t>cena: 89 Kč / 200 ml láhev</w:t>
      </w:r>
    </w:p>
    <w:sectPr w:rsidR="00483A0C" w:rsidRPr="009D6B39" w:rsidSect="00715FC9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D5874" w14:textId="77777777" w:rsidR="00DF32AB" w:rsidRDefault="00DF32AB" w:rsidP="00D12590">
      <w:r>
        <w:separator/>
      </w:r>
    </w:p>
  </w:endnote>
  <w:endnote w:type="continuationSeparator" w:id="0">
    <w:p w14:paraId="5FA65B6A" w14:textId="77777777" w:rsidR="00DF32AB" w:rsidRDefault="00DF32AB" w:rsidP="00D1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41DB1" w14:textId="060E013D" w:rsidR="00D12590" w:rsidRPr="00AF7D46" w:rsidRDefault="00D12590" w:rsidP="00D12590">
    <w:pPr>
      <w:rPr>
        <w:color w:val="E50050"/>
        <w:sz w:val="18"/>
        <w:szCs w:val="18"/>
      </w:rPr>
    </w:pPr>
    <w:r w:rsidRPr="00AF7D46">
      <w:rPr>
        <w:color w:val="E50050"/>
        <w:sz w:val="18"/>
        <w:szCs w:val="18"/>
      </w:rPr>
      <w:t xml:space="preserve">Lidi z Baru jsou brněnskou gastronomickou skupinou několika sesterských podniků a projektů. Zahrnuje podniky Bar, který neexistuje, Super Panda </w:t>
    </w:r>
    <w:proofErr w:type="spellStart"/>
    <w:r w:rsidRPr="00AF7D46">
      <w:rPr>
        <w:color w:val="E50050"/>
        <w:sz w:val="18"/>
        <w:szCs w:val="18"/>
      </w:rPr>
      <w:t>Circus</w:t>
    </w:r>
    <w:proofErr w:type="spellEnd"/>
    <w:r w:rsidRPr="00AF7D46">
      <w:rPr>
        <w:color w:val="E50050"/>
        <w:sz w:val="18"/>
        <w:szCs w:val="18"/>
      </w:rPr>
      <w:t xml:space="preserve">, 4pokoje, </w:t>
    </w:r>
    <w:proofErr w:type="spellStart"/>
    <w:r w:rsidRPr="00AF7D46">
      <w:rPr>
        <w:color w:val="E50050"/>
        <w:sz w:val="18"/>
        <w:szCs w:val="18"/>
      </w:rPr>
      <w:t>Whiskey</w:t>
    </w:r>
    <w:proofErr w:type="spellEnd"/>
    <w:r w:rsidRPr="00AF7D46">
      <w:rPr>
        <w:color w:val="E50050"/>
        <w:sz w:val="18"/>
        <w:szCs w:val="18"/>
      </w:rPr>
      <w:t xml:space="preserve"> Bar, který neexistuje</w:t>
    </w:r>
    <w:r w:rsidR="00FA6BF7">
      <w:rPr>
        <w:color w:val="E50050"/>
        <w:sz w:val="18"/>
        <w:szCs w:val="18"/>
      </w:rPr>
      <w:t>, Slast,</w:t>
    </w:r>
    <w:r w:rsidR="008E3EB5">
      <w:rPr>
        <w:color w:val="E50050"/>
        <w:sz w:val="18"/>
        <w:szCs w:val="18"/>
      </w:rPr>
      <w:t xml:space="preserve"> </w:t>
    </w:r>
    <w:proofErr w:type="spellStart"/>
    <w:r w:rsidR="008E3EB5">
      <w:rPr>
        <w:color w:val="E50050"/>
        <w:sz w:val="18"/>
        <w:szCs w:val="18"/>
      </w:rPr>
      <w:t>Whiskáč</w:t>
    </w:r>
    <w:proofErr w:type="spellEnd"/>
    <w:r w:rsidR="008E3EB5">
      <w:rPr>
        <w:color w:val="E50050"/>
        <w:sz w:val="18"/>
        <w:szCs w:val="18"/>
      </w:rPr>
      <w:t>,</w:t>
    </w:r>
    <w:r w:rsidR="005D5A21">
      <w:rPr>
        <w:color w:val="E50050"/>
        <w:sz w:val="18"/>
        <w:szCs w:val="18"/>
      </w:rPr>
      <w:t xml:space="preserve"> hotel </w:t>
    </w:r>
    <w:proofErr w:type="spellStart"/>
    <w:r w:rsidR="005D5A21">
      <w:rPr>
        <w:color w:val="E50050"/>
        <w:sz w:val="18"/>
        <w:szCs w:val="18"/>
      </w:rPr>
      <w:t>Anybody</w:t>
    </w:r>
    <w:proofErr w:type="spellEnd"/>
    <w:r w:rsidR="00FA6BF7">
      <w:rPr>
        <w:color w:val="E50050"/>
        <w:sz w:val="18"/>
        <w:szCs w:val="18"/>
      </w:rPr>
      <w:t xml:space="preserve"> a Grandhotel Sluchátko ve Vranově nad Dyjí</w:t>
    </w:r>
    <w:r w:rsidRPr="00AF7D46">
      <w:rPr>
        <w:color w:val="E50050"/>
        <w:sz w:val="18"/>
        <w:szCs w:val="18"/>
      </w:rPr>
      <w:t xml:space="preserve">. Jejími dalšími projekty jsou: nápoj brněnských vánočních trhů </w:t>
    </w:r>
    <w:proofErr w:type="spellStart"/>
    <w:r w:rsidRPr="00AF7D46">
      <w:rPr>
        <w:color w:val="E50050"/>
        <w:sz w:val="18"/>
        <w:szCs w:val="18"/>
      </w:rPr>
      <w:t>Turbomošt</w:t>
    </w:r>
    <w:proofErr w:type="spellEnd"/>
    <w:r w:rsidRPr="00AF7D46">
      <w:rPr>
        <w:color w:val="E50050"/>
        <w:sz w:val="18"/>
        <w:szCs w:val="18"/>
      </w:rPr>
      <w:t>, letní stánkový koncept Na Brno dobrý,</w:t>
    </w:r>
    <w:r w:rsidR="0087427E">
      <w:rPr>
        <w:color w:val="E50050"/>
        <w:sz w:val="18"/>
        <w:szCs w:val="18"/>
      </w:rPr>
      <w:t xml:space="preserve"> </w:t>
    </w:r>
    <w:r w:rsidR="002800E8">
      <w:rPr>
        <w:color w:val="E50050"/>
        <w:sz w:val="18"/>
        <w:szCs w:val="18"/>
      </w:rPr>
      <w:t xml:space="preserve">ukrajinská restaurace Buď </w:t>
    </w:r>
    <w:proofErr w:type="spellStart"/>
    <w:r w:rsidR="002800E8">
      <w:rPr>
        <w:color w:val="E50050"/>
        <w:sz w:val="18"/>
        <w:szCs w:val="18"/>
      </w:rPr>
      <w:t>Laska</w:t>
    </w:r>
    <w:proofErr w:type="spellEnd"/>
    <w:r w:rsidRPr="00AF7D46">
      <w:rPr>
        <w:color w:val="E50050"/>
        <w:sz w:val="18"/>
        <w:szCs w:val="18"/>
      </w:rPr>
      <w:t>,</w:t>
    </w:r>
    <w:r w:rsidR="00FA6BF7">
      <w:rPr>
        <w:color w:val="E50050"/>
        <w:sz w:val="18"/>
        <w:szCs w:val="18"/>
      </w:rPr>
      <w:t xml:space="preserve"> </w:t>
    </w:r>
    <w:proofErr w:type="spellStart"/>
    <w:r w:rsidR="00FA6BF7">
      <w:rPr>
        <w:color w:val="E50050"/>
        <w:sz w:val="18"/>
        <w:szCs w:val="18"/>
      </w:rPr>
      <w:t>brainhack</w:t>
    </w:r>
    <w:proofErr w:type="spellEnd"/>
    <w:r w:rsidR="00FA6BF7">
      <w:rPr>
        <w:color w:val="E50050"/>
        <w:sz w:val="18"/>
        <w:szCs w:val="18"/>
      </w:rPr>
      <w:t xml:space="preserve"> drink Osmička, koktejlový catering</w:t>
    </w:r>
    <w:r w:rsidRPr="00AF7D46">
      <w:rPr>
        <w:color w:val="E50050"/>
        <w:sz w:val="18"/>
        <w:szCs w:val="18"/>
      </w:rPr>
      <w:t xml:space="preserve"> Úplně </w:t>
    </w:r>
    <w:r w:rsidR="001C5DCA">
      <w:rPr>
        <w:color w:val="E50050"/>
        <w:sz w:val="18"/>
        <w:szCs w:val="18"/>
      </w:rPr>
      <w:t>Všude</w:t>
    </w:r>
    <w:r w:rsidRPr="00AF7D46">
      <w:rPr>
        <w:color w:val="E50050"/>
        <w:sz w:val="18"/>
        <w:szCs w:val="18"/>
      </w:rPr>
      <w:t xml:space="preserve"> a konzultační společnost Mluvící hlavy. Tým</w:t>
    </w:r>
    <w:r w:rsidR="00A81EEF">
      <w:rPr>
        <w:color w:val="E50050"/>
        <w:sz w:val="18"/>
        <w:szCs w:val="18"/>
      </w:rPr>
      <w:t xml:space="preserve"> Lidí z Baru čítá</w:t>
    </w:r>
    <w:r w:rsidR="009A1F04">
      <w:rPr>
        <w:color w:val="E50050"/>
        <w:sz w:val="18"/>
        <w:szCs w:val="18"/>
      </w:rPr>
      <w:t xml:space="preserve"> </w:t>
    </w:r>
    <w:r w:rsidR="002800E8">
      <w:rPr>
        <w:color w:val="E50050"/>
        <w:sz w:val="18"/>
        <w:szCs w:val="18"/>
      </w:rPr>
      <w:t>více než</w:t>
    </w:r>
    <w:r w:rsidR="008E3EB5">
      <w:rPr>
        <w:color w:val="E50050"/>
        <w:sz w:val="18"/>
        <w:szCs w:val="18"/>
      </w:rPr>
      <w:t xml:space="preserve"> </w:t>
    </w:r>
    <w:r w:rsidR="009A1F04">
      <w:rPr>
        <w:color w:val="E50050"/>
        <w:sz w:val="18"/>
        <w:szCs w:val="18"/>
      </w:rPr>
      <w:t>200</w:t>
    </w:r>
    <w:r w:rsidRPr="00AF7D46">
      <w:rPr>
        <w:color w:val="E50050"/>
        <w:sz w:val="18"/>
        <w:szCs w:val="18"/>
      </w:rPr>
      <w:t xml:space="preserve"> lidí</w:t>
    </w:r>
    <w:r w:rsidR="00FA6BF7">
      <w:rPr>
        <w:color w:val="E50050"/>
        <w:sz w:val="18"/>
        <w:szCs w:val="18"/>
      </w:rPr>
      <w:t>.</w:t>
    </w:r>
  </w:p>
  <w:p w14:paraId="0873DF1A" w14:textId="77777777" w:rsidR="00D12590" w:rsidRPr="00AF7D46" w:rsidRDefault="00D12590" w:rsidP="00D12590">
    <w:pPr>
      <w:pStyle w:val="Zpat"/>
      <w:rPr>
        <w:color w:val="E50050"/>
        <w:sz w:val="18"/>
        <w:szCs w:val="18"/>
      </w:rPr>
    </w:pPr>
  </w:p>
  <w:p w14:paraId="6042AD14" w14:textId="4221CD4F" w:rsidR="00D12590" w:rsidRPr="00AF7D46" w:rsidRDefault="00D12590" w:rsidP="00D12590">
    <w:pPr>
      <w:pStyle w:val="Zpat"/>
      <w:rPr>
        <w:color w:val="E50050"/>
        <w:sz w:val="18"/>
        <w:szCs w:val="18"/>
      </w:rPr>
    </w:pPr>
    <w:r w:rsidRPr="00AF7D46">
      <w:rPr>
        <w:color w:val="E50050"/>
        <w:sz w:val="18"/>
        <w:szCs w:val="18"/>
      </w:rPr>
      <w:t xml:space="preserve">Kontakt pro média: Michael Lapčík </w:t>
    </w:r>
    <w:r w:rsidRPr="00AF7D46">
      <w:rPr>
        <w:rFonts w:ascii="Calibri" w:hAnsi="Calibri"/>
        <w:color w:val="E50050"/>
        <w:sz w:val="18"/>
        <w:szCs w:val="18"/>
      </w:rPr>
      <w:t xml:space="preserve">| </w:t>
    </w:r>
    <w:r w:rsidRPr="00AF7D46">
      <w:rPr>
        <w:color w:val="E50050"/>
        <w:sz w:val="18"/>
        <w:szCs w:val="18"/>
      </w:rPr>
      <w:t xml:space="preserve">PR zástupce </w:t>
    </w:r>
    <w:r w:rsidRPr="00AF7D46">
      <w:rPr>
        <w:rFonts w:ascii="Calibri" w:hAnsi="Calibri"/>
        <w:color w:val="E50050"/>
        <w:sz w:val="18"/>
        <w:szCs w:val="18"/>
      </w:rPr>
      <w:t>|</w:t>
    </w:r>
    <w:r w:rsidRPr="00AF7D46">
      <w:rPr>
        <w:color w:val="E50050"/>
        <w:sz w:val="18"/>
        <w:szCs w:val="18"/>
      </w:rPr>
      <w:t xml:space="preserve"> +420 725 774 272 </w:t>
    </w:r>
    <w:r w:rsidRPr="00AF7D46">
      <w:rPr>
        <w:rFonts w:ascii="Calibri" w:hAnsi="Calibri"/>
        <w:color w:val="E50050"/>
        <w:sz w:val="18"/>
        <w:szCs w:val="18"/>
      </w:rPr>
      <w:t>|</w:t>
    </w:r>
    <w:r w:rsidRPr="00AF7D46">
      <w:rPr>
        <w:color w:val="E50050"/>
        <w:sz w:val="18"/>
        <w:szCs w:val="18"/>
      </w:rPr>
      <w:t xml:space="preserve"> </w:t>
    </w:r>
    <w:r w:rsidR="00AF7D46" w:rsidRPr="00AF7D46">
      <w:rPr>
        <w:color w:val="E50050"/>
        <w:sz w:val="18"/>
        <w:szCs w:val="18"/>
      </w:rPr>
      <w:t>michael@nepijubrecky.cz</w:t>
    </w:r>
    <w:r w:rsidR="00AF7D46">
      <w:rPr>
        <w:color w:val="E50050"/>
        <w:sz w:val="18"/>
        <w:szCs w:val="18"/>
      </w:rPr>
      <w:t xml:space="preserve"> </w:t>
    </w:r>
    <w:r w:rsidR="00AF7D46" w:rsidRPr="00AF7D46">
      <w:rPr>
        <w:rFonts w:ascii="Calibri" w:hAnsi="Calibri"/>
        <w:color w:val="E50050"/>
        <w:sz w:val="18"/>
        <w:szCs w:val="18"/>
      </w:rPr>
      <w:t>|</w:t>
    </w:r>
    <w:r w:rsidR="00AF7D46">
      <w:rPr>
        <w:rFonts w:ascii="Calibri" w:hAnsi="Calibri"/>
        <w:color w:val="E50050"/>
        <w:sz w:val="18"/>
        <w:szCs w:val="18"/>
      </w:rPr>
      <w:t xml:space="preserve"> lidizbaru.cz</w:t>
    </w:r>
  </w:p>
  <w:p w14:paraId="234E8B0A" w14:textId="77777777" w:rsidR="00D12590" w:rsidRDefault="00D12590">
    <w:pPr>
      <w:pStyle w:val="Zpa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BDA76" w14:textId="77777777" w:rsidR="00DF32AB" w:rsidRDefault="00DF32AB" w:rsidP="00D12590">
      <w:r>
        <w:separator/>
      </w:r>
    </w:p>
  </w:footnote>
  <w:footnote w:type="continuationSeparator" w:id="0">
    <w:p w14:paraId="2ADA8CAF" w14:textId="77777777" w:rsidR="00DF32AB" w:rsidRDefault="00DF32AB" w:rsidP="00D125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98FE1" w14:textId="1FE800EF" w:rsidR="003161E0" w:rsidRDefault="003161E0" w:rsidP="003161E0">
    <w:pPr>
      <w:pStyle w:val="Zhlav"/>
      <w:jc w:val="right"/>
    </w:pPr>
    <w:r>
      <w:rPr>
        <w:noProof/>
        <w:lang w:eastAsia="cs-CZ"/>
      </w:rPr>
      <w:drawing>
        <wp:inline distT="0" distB="0" distL="0" distR="0" wp14:anchorId="22788666" wp14:editId="691E8150">
          <wp:extent cx="583768" cy="583768"/>
          <wp:effectExtent l="0" t="0" r="635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diZba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514" cy="595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7A"/>
    <w:rsid w:val="000131BD"/>
    <w:rsid w:val="00042BD1"/>
    <w:rsid w:val="00053141"/>
    <w:rsid w:val="00056D0F"/>
    <w:rsid w:val="00090298"/>
    <w:rsid w:val="000A61D1"/>
    <w:rsid w:val="000B3AAE"/>
    <w:rsid w:val="000D0C05"/>
    <w:rsid w:val="000E1E46"/>
    <w:rsid w:val="000E7F7F"/>
    <w:rsid w:val="000F01D2"/>
    <w:rsid w:val="00113FF4"/>
    <w:rsid w:val="00115FB7"/>
    <w:rsid w:val="0012540B"/>
    <w:rsid w:val="001338A3"/>
    <w:rsid w:val="00140010"/>
    <w:rsid w:val="001523D5"/>
    <w:rsid w:val="001530A1"/>
    <w:rsid w:val="00154E97"/>
    <w:rsid w:val="001727DD"/>
    <w:rsid w:val="00186FF9"/>
    <w:rsid w:val="001A21CB"/>
    <w:rsid w:val="001B00A5"/>
    <w:rsid w:val="001C5DCA"/>
    <w:rsid w:val="001D7039"/>
    <w:rsid w:val="001E6C8E"/>
    <w:rsid w:val="001F6E6E"/>
    <w:rsid w:val="002034EC"/>
    <w:rsid w:val="0022108E"/>
    <w:rsid w:val="00230072"/>
    <w:rsid w:val="002415FC"/>
    <w:rsid w:val="00272829"/>
    <w:rsid w:val="002800E8"/>
    <w:rsid w:val="002B259D"/>
    <w:rsid w:val="002F55C7"/>
    <w:rsid w:val="002F6EEF"/>
    <w:rsid w:val="0030295F"/>
    <w:rsid w:val="00315919"/>
    <w:rsid w:val="003161E0"/>
    <w:rsid w:val="00326B94"/>
    <w:rsid w:val="00333999"/>
    <w:rsid w:val="00335260"/>
    <w:rsid w:val="00351C09"/>
    <w:rsid w:val="003570B4"/>
    <w:rsid w:val="003634EE"/>
    <w:rsid w:val="0037410A"/>
    <w:rsid w:val="0038045F"/>
    <w:rsid w:val="003936EA"/>
    <w:rsid w:val="003B6247"/>
    <w:rsid w:val="003C1BCB"/>
    <w:rsid w:val="003D707A"/>
    <w:rsid w:val="00404EAC"/>
    <w:rsid w:val="004721AD"/>
    <w:rsid w:val="004815D2"/>
    <w:rsid w:val="00482D60"/>
    <w:rsid w:val="00483A0C"/>
    <w:rsid w:val="004867AD"/>
    <w:rsid w:val="004A65CF"/>
    <w:rsid w:val="004C4ACB"/>
    <w:rsid w:val="004D65D2"/>
    <w:rsid w:val="004F1663"/>
    <w:rsid w:val="00552874"/>
    <w:rsid w:val="005D445E"/>
    <w:rsid w:val="005D4952"/>
    <w:rsid w:val="005D5A21"/>
    <w:rsid w:val="005E402C"/>
    <w:rsid w:val="005E6BB5"/>
    <w:rsid w:val="005F1BDE"/>
    <w:rsid w:val="00613BD9"/>
    <w:rsid w:val="006315FD"/>
    <w:rsid w:val="006562E6"/>
    <w:rsid w:val="00670314"/>
    <w:rsid w:val="006817B0"/>
    <w:rsid w:val="006C004E"/>
    <w:rsid w:val="006E4995"/>
    <w:rsid w:val="00701033"/>
    <w:rsid w:val="0070443B"/>
    <w:rsid w:val="00704A3F"/>
    <w:rsid w:val="00715FC9"/>
    <w:rsid w:val="00716808"/>
    <w:rsid w:val="00726C76"/>
    <w:rsid w:val="00736923"/>
    <w:rsid w:val="00751006"/>
    <w:rsid w:val="00754F1E"/>
    <w:rsid w:val="00776B7E"/>
    <w:rsid w:val="00780D4A"/>
    <w:rsid w:val="007822DB"/>
    <w:rsid w:val="007B35B8"/>
    <w:rsid w:val="007B7B85"/>
    <w:rsid w:val="007D4C3C"/>
    <w:rsid w:val="007D712B"/>
    <w:rsid w:val="007E2B19"/>
    <w:rsid w:val="007E36B5"/>
    <w:rsid w:val="007F0610"/>
    <w:rsid w:val="008026C3"/>
    <w:rsid w:val="0083560F"/>
    <w:rsid w:val="008479CE"/>
    <w:rsid w:val="00857B03"/>
    <w:rsid w:val="0086357C"/>
    <w:rsid w:val="0087427E"/>
    <w:rsid w:val="00880DAB"/>
    <w:rsid w:val="008D06A6"/>
    <w:rsid w:val="008E3EB5"/>
    <w:rsid w:val="009022EB"/>
    <w:rsid w:val="009173FD"/>
    <w:rsid w:val="0091752E"/>
    <w:rsid w:val="00942820"/>
    <w:rsid w:val="00945249"/>
    <w:rsid w:val="00985443"/>
    <w:rsid w:val="00996527"/>
    <w:rsid w:val="009967D2"/>
    <w:rsid w:val="009A1F04"/>
    <w:rsid w:val="009C5E6E"/>
    <w:rsid w:val="009D29AB"/>
    <w:rsid w:val="009D6B39"/>
    <w:rsid w:val="009E3354"/>
    <w:rsid w:val="009F1593"/>
    <w:rsid w:val="009F7DB1"/>
    <w:rsid w:val="00A133BE"/>
    <w:rsid w:val="00A13A73"/>
    <w:rsid w:val="00A20539"/>
    <w:rsid w:val="00A24B22"/>
    <w:rsid w:val="00A361C2"/>
    <w:rsid w:val="00A81EEF"/>
    <w:rsid w:val="00A8417A"/>
    <w:rsid w:val="00A91FCF"/>
    <w:rsid w:val="00AD0837"/>
    <w:rsid w:val="00AF7D46"/>
    <w:rsid w:val="00B40D04"/>
    <w:rsid w:val="00B41D6A"/>
    <w:rsid w:val="00B566EF"/>
    <w:rsid w:val="00B83D0C"/>
    <w:rsid w:val="00B86D58"/>
    <w:rsid w:val="00BB7D5D"/>
    <w:rsid w:val="00BD18A3"/>
    <w:rsid w:val="00BD64DE"/>
    <w:rsid w:val="00C074D4"/>
    <w:rsid w:val="00C2339B"/>
    <w:rsid w:val="00C26ADF"/>
    <w:rsid w:val="00C537DD"/>
    <w:rsid w:val="00C54D62"/>
    <w:rsid w:val="00C86029"/>
    <w:rsid w:val="00CA3772"/>
    <w:rsid w:val="00CC197A"/>
    <w:rsid w:val="00CF0324"/>
    <w:rsid w:val="00D12590"/>
    <w:rsid w:val="00D34467"/>
    <w:rsid w:val="00D405F0"/>
    <w:rsid w:val="00D523EB"/>
    <w:rsid w:val="00D6464A"/>
    <w:rsid w:val="00D8473A"/>
    <w:rsid w:val="00D94DF4"/>
    <w:rsid w:val="00DC2952"/>
    <w:rsid w:val="00DD6CA8"/>
    <w:rsid w:val="00DF32AB"/>
    <w:rsid w:val="00E04FFA"/>
    <w:rsid w:val="00E063D3"/>
    <w:rsid w:val="00E511B5"/>
    <w:rsid w:val="00E76D0F"/>
    <w:rsid w:val="00E8231C"/>
    <w:rsid w:val="00E85E5B"/>
    <w:rsid w:val="00E94610"/>
    <w:rsid w:val="00EB696F"/>
    <w:rsid w:val="00F018B8"/>
    <w:rsid w:val="00F21788"/>
    <w:rsid w:val="00F3053C"/>
    <w:rsid w:val="00F61C11"/>
    <w:rsid w:val="00F82900"/>
    <w:rsid w:val="00F957E5"/>
    <w:rsid w:val="00FA6BF7"/>
    <w:rsid w:val="00FB3919"/>
    <w:rsid w:val="00FB4DD5"/>
    <w:rsid w:val="00FC327F"/>
    <w:rsid w:val="00FC78E0"/>
    <w:rsid w:val="00FC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A8D40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25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2590"/>
  </w:style>
  <w:style w:type="paragraph" w:styleId="Zpat">
    <w:name w:val="footer"/>
    <w:basedOn w:val="Normln"/>
    <w:link w:val="ZpatChar"/>
    <w:uiPriority w:val="99"/>
    <w:unhideWhenUsed/>
    <w:rsid w:val="00D125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2590"/>
  </w:style>
  <w:style w:type="character" w:styleId="Hypertextovodkaz">
    <w:name w:val="Hyperlink"/>
    <w:basedOn w:val="Standardnpsmoodstavce"/>
    <w:uiPriority w:val="99"/>
    <w:unhideWhenUsed/>
    <w:rsid w:val="00AF7D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352</Words>
  <Characters>2082</Characters>
  <Application>Microsoft Macintosh Word</Application>
  <DocSecurity>0</DocSecurity>
  <Lines>17</Lines>
  <Paragraphs>4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Lapčík</dc:creator>
  <cp:keywords/>
  <dc:description/>
  <cp:lastModifiedBy>Michael Lapčík</cp:lastModifiedBy>
  <cp:revision>28</cp:revision>
  <dcterms:created xsi:type="dcterms:W3CDTF">2023-12-05T12:40:00Z</dcterms:created>
  <dcterms:modified xsi:type="dcterms:W3CDTF">2023-12-12T15:15:00Z</dcterms:modified>
</cp:coreProperties>
</file>