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1B26" w14:textId="7FA201C8" w:rsidR="003D2769" w:rsidRPr="009D7D5C" w:rsidRDefault="009D7D5C" w:rsidP="009D7D5C">
      <w:pPr>
        <w:pStyle w:val="paragraph"/>
        <w:spacing w:before="0" w:beforeAutospacing="0" w:after="120" w:afterAutospacing="0" w:line="290" w:lineRule="auto"/>
        <w:jc w:val="center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Letní turistika: c</w:t>
      </w:r>
      <w:r w:rsidR="006C5BD9" w:rsidRPr="009D7D5C">
        <w:rPr>
          <w:rStyle w:val="normaltextrun"/>
          <w:rFonts w:ascii="Calibri" w:hAnsi="Calibri" w:cs="Calibri"/>
          <w:b/>
          <w:bCs/>
          <w:sz w:val="32"/>
          <w:szCs w:val="32"/>
        </w:rPr>
        <w:t>o s sebou na hory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?</w:t>
      </w:r>
    </w:p>
    <w:p w14:paraId="0E92B85E" w14:textId="77777777" w:rsidR="003C7BB9" w:rsidRDefault="006C5BD9" w:rsidP="00051168">
      <w:pPr>
        <w:pStyle w:val="paragraph"/>
        <w:spacing w:before="0" w:beforeAutospacing="0" w:after="120" w:afterAutospacing="0" w:line="276" w:lineRule="auto"/>
        <w:textAlignment w:val="baseline"/>
        <w:rPr>
          <w:rFonts w:ascii="Segoe UI" w:hAnsi="Segoe UI" w:cs="Segoe UI"/>
          <w:noProof/>
          <w:sz w:val="22"/>
          <w:szCs w:val="22"/>
        </w:rPr>
      </w:pPr>
      <w:r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>Hory si</w:t>
      </w:r>
      <w:r w:rsidR="003D2769"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můžete</w:t>
      </w:r>
      <w:r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užít</w:t>
      </w:r>
      <w:r w:rsidR="003D2769"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mnoha způsoby. Tím nejoblíbenějším však i nadále zůstává </w:t>
      </w:r>
      <w:r w:rsidR="00F7146D"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>turistika.</w:t>
      </w:r>
      <w:r w:rsidR="009D7D5C" w:rsidRPr="00051168">
        <w:rPr>
          <w:rFonts w:ascii="Segoe UI" w:hAnsi="Segoe UI" w:cs="Segoe UI"/>
          <w:sz w:val="22"/>
          <w:szCs w:val="22"/>
        </w:rPr>
        <w:t xml:space="preserve"> </w:t>
      </w:r>
      <w:r w:rsidR="003D2769"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>Ať už vyrážíte</w:t>
      </w:r>
      <w:r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na výlety</w:t>
      </w:r>
      <w:r w:rsidR="00F7146D"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jen tak do přírody, nebo třeba do </w:t>
      </w:r>
      <w:r w:rsidR="00627B7A"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vyšších a členitějších </w:t>
      </w:r>
      <w:r w:rsidR="00F7146D"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>hor</w:t>
      </w:r>
      <w:r w:rsidR="003D2769"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>, určitě se vám budou hodit dobré boty</w:t>
      </w:r>
      <w:r w:rsidR="00F7146D"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 </w:t>
      </w:r>
      <w:r w:rsidR="003D2769"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>kvalitní oblečení</w:t>
      </w:r>
      <w:r w:rsidRPr="00051168"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 w:rsidR="0069111F" w:rsidRPr="0069111F">
        <w:rPr>
          <w:rFonts w:ascii="Segoe UI" w:hAnsi="Segoe UI" w:cs="Segoe UI"/>
          <w:noProof/>
          <w:sz w:val="22"/>
          <w:szCs w:val="22"/>
        </w:rPr>
        <w:t xml:space="preserve"> </w:t>
      </w:r>
    </w:p>
    <w:p w14:paraId="482E464D" w14:textId="4691B0B9" w:rsidR="00F7146D" w:rsidRPr="00051168" w:rsidRDefault="0069111F" w:rsidP="00051168">
      <w:pPr>
        <w:pStyle w:val="paragraph"/>
        <w:spacing w:before="0" w:beforeAutospacing="0" w:after="120" w:afterAutospacing="0" w:line="276" w:lineRule="auto"/>
        <w:textAlignment w:val="baseline"/>
        <w:rPr>
          <w:rFonts w:ascii="Segoe UI" w:hAnsi="Segoe UI" w:cs="Segoe UI"/>
          <w:noProof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9188669" wp14:editId="2DB7B435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2777490" cy="1845310"/>
            <wp:effectExtent l="0" t="0" r="3810" b="0"/>
            <wp:wrapSquare wrapText="bothSides"/>
            <wp:docPr id="174312090" name="Obrázek 1" descr="Obsah obrázku mrak, venku, obloha, přírod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2090" name="Obrázek 1" descr="Obsah obrázku mrak, venku, obloha, příroda&#10;&#10;Obsah generovaný pomocí AI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46D" w:rsidRPr="00051168">
        <w:rPr>
          <w:rStyle w:val="normaltextrun"/>
          <w:rFonts w:ascii="Calibri" w:hAnsi="Calibri" w:cs="Calibri"/>
          <w:sz w:val="22"/>
          <w:szCs w:val="22"/>
        </w:rPr>
        <w:t>Pokud jde o boty, můžete sáhnout po klasických pohor</w:t>
      </w:r>
      <w:r w:rsidR="006A2C17">
        <w:rPr>
          <w:rStyle w:val="normaltextrun"/>
          <w:rFonts w:ascii="Calibri" w:hAnsi="Calibri" w:cs="Calibri"/>
          <w:sz w:val="22"/>
          <w:szCs w:val="22"/>
        </w:rPr>
        <w:t>k</w:t>
      </w:r>
      <w:r w:rsidR="00F7146D" w:rsidRPr="00051168">
        <w:rPr>
          <w:rStyle w:val="normaltextrun"/>
          <w:rFonts w:ascii="Calibri" w:hAnsi="Calibri" w:cs="Calibri"/>
          <w:sz w:val="22"/>
          <w:szCs w:val="22"/>
        </w:rPr>
        <w:t>ách, nicméně v poslední době dávají turisté přednost pevným krosovým běžeckým botám. Jsou lehké a pohodlné. Není také od věci zkusit ty, které jsou vybaveny nepromokavou me</w:t>
      </w:r>
      <w:r w:rsidR="006A2C17">
        <w:rPr>
          <w:rStyle w:val="normaltextrun"/>
          <w:rFonts w:ascii="Calibri" w:hAnsi="Calibri" w:cs="Calibri"/>
          <w:sz w:val="22"/>
          <w:szCs w:val="22"/>
        </w:rPr>
        <w:t>m</w:t>
      </w:r>
      <w:r w:rsidR="00F7146D" w:rsidRPr="00051168">
        <w:rPr>
          <w:rStyle w:val="normaltextrun"/>
          <w:rFonts w:ascii="Calibri" w:hAnsi="Calibri" w:cs="Calibri"/>
          <w:sz w:val="22"/>
          <w:szCs w:val="22"/>
        </w:rPr>
        <w:t xml:space="preserve">bránou. Přeci </w:t>
      </w:r>
      <w:r w:rsidR="006C5BD9" w:rsidRPr="00051168">
        <w:rPr>
          <w:rStyle w:val="normaltextrun"/>
          <w:rFonts w:ascii="Calibri" w:hAnsi="Calibri" w:cs="Calibri"/>
          <w:sz w:val="22"/>
          <w:szCs w:val="22"/>
        </w:rPr>
        <w:t>jen déšť vás může zastihnout kdykoliv.</w:t>
      </w:r>
      <w:r w:rsidR="00F7146D" w:rsidRPr="00051168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E2688B1" w14:textId="27D94133" w:rsidR="003D2769" w:rsidRPr="00051168" w:rsidRDefault="00F7146D" w:rsidP="00051168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51168">
        <w:rPr>
          <w:rStyle w:val="normaltextrun"/>
          <w:rFonts w:ascii="Calibri" w:hAnsi="Calibri" w:cs="Calibri"/>
          <w:sz w:val="22"/>
          <w:szCs w:val="22"/>
        </w:rPr>
        <w:t>Oblečení nezapomeňte vrstvit na sebe. Nejprve spodní prodyšné vrstvy, na ně něco teplejšího a úplně nahoru nepromokavou, ale dýchající bundu nebo kalhoty.</w:t>
      </w:r>
    </w:p>
    <w:p w14:paraId="2844216D" w14:textId="6225DDB8" w:rsidR="00F7146D" w:rsidRPr="00051168" w:rsidRDefault="00F7146D" w:rsidP="00051168">
      <w:pPr>
        <w:pStyle w:val="paragraph"/>
        <w:spacing w:before="0" w:beforeAutospacing="0" w:after="12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051168">
        <w:rPr>
          <w:rStyle w:val="normaltextrun"/>
          <w:rFonts w:ascii="Calibri" w:hAnsi="Calibri" w:cs="Calibri"/>
          <w:sz w:val="22"/>
          <w:szCs w:val="22"/>
        </w:rPr>
        <w:t>Zkuste také turistické hole, které pomohou ve stoupáních a dodají jistotu při cestě zpět dolů do údolí.</w:t>
      </w:r>
    </w:p>
    <w:p w14:paraId="3756D9F9" w14:textId="77777777" w:rsidR="003D2769" w:rsidRPr="00051168" w:rsidRDefault="003D2769" w:rsidP="00051168">
      <w:pPr>
        <w:pStyle w:val="paragraph"/>
        <w:spacing w:before="0" w:beforeAutospacing="0" w:after="12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051168">
        <w:rPr>
          <w:rStyle w:val="normaltextrun"/>
          <w:rFonts w:ascii="Calibri" w:hAnsi="Calibri" w:cs="Calibri"/>
          <w:sz w:val="22"/>
          <w:szCs w:val="22"/>
        </w:rPr>
        <w:t>Když jste konečně vybaveni, stačí již jen řízek v housce do batohu a můžete vyrazit. I když i ty řízky dnes nahrazují různé tyčinky a další sportovní výživa, která nejenže chutná, ale která dodá tělu vše potřebné pro pokračování vašeho výletu.</w:t>
      </w:r>
      <w:r w:rsidRPr="00051168">
        <w:rPr>
          <w:rStyle w:val="eop"/>
          <w:rFonts w:ascii="Calibri" w:hAnsi="Calibri" w:cs="Calibri"/>
          <w:sz w:val="22"/>
          <w:szCs w:val="22"/>
        </w:rPr>
        <w:t> </w:t>
      </w:r>
    </w:p>
    <w:p w14:paraId="19F4FFF9" w14:textId="7CF69AAB" w:rsidR="003D2769" w:rsidRDefault="00F7146D" w:rsidP="00051168">
      <w:pPr>
        <w:pStyle w:val="paragraph"/>
        <w:pBdr>
          <w:bottom w:val="single" w:sz="6" w:space="1" w:color="auto"/>
        </w:pBdr>
        <w:spacing w:before="0" w:beforeAutospacing="0" w:after="120" w:afterAutospacing="0" w:line="276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51168">
        <w:rPr>
          <w:rStyle w:val="normaltextrun"/>
          <w:rFonts w:ascii="Calibri" w:hAnsi="Calibri" w:cs="Calibri"/>
          <w:sz w:val="22"/>
          <w:szCs w:val="22"/>
        </w:rPr>
        <w:t>V přírodě je</w:t>
      </w:r>
      <w:r w:rsidR="003D2769" w:rsidRPr="00051168">
        <w:rPr>
          <w:rStyle w:val="normaltextrun"/>
          <w:rFonts w:ascii="Calibri" w:hAnsi="Calibri" w:cs="Calibri"/>
          <w:sz w:val="22"/>
          <w:szCs w:val="22"/>
        </w:rPr>
        <w:t xml:space="preserve"> zkrátka krásně. Prostě se zabalte, pořádně vybavte a vyrazte </w:t>
      </w:r>
      <w:r w:rsidRPr="00051168">
        <w:rPr>
          <w:rStyle w:val="normaltextrun"/>
          <w:rFonts w:ascii="Calibri" w:hAnsi="Calibri" w:cs="Calibri"/>
          <w:sz w:val="22"/>
          <w:szCs w:val="22"/>
        </w:rPr>
        <w:t>ven…</w:t>
      </w:r>
      <w:r w:rsidR="003D2769" w:rsidRPr="00051168">
        <w:rPr>
          <w:rStyle w:val="eop"/>
          <w:rFonts w:ascii="Calibri" w:hAnsi="Calibri" w:cs="Calibri"/>
          <w:sz w:val="22"/>
          <w:szCs w:val="22"/>
        </w:rPr>
        <w:t> </w:t>
      </w:r>
    </w:p>
    <w:p w14:paraId="2DF5A0BA" w14:textId="77777777" w:rsidR="00AA7F29" w:rsidRPr="00051168" w:rsidRDefault="00AA7F29" w:rsidP="00051168">
      <w:pPr>
        <w:pStyle w:val="paragraph"/>
        <w:pBdr>
          <w:bottom w:val="single" w:sz="6" w:space="1" w:color="auto"/>
        </w:pBdr>
        <w:spacing w:before="0" w:beforeAutospacing="0" w:after="120" w:afterAutospacing="0" w:line="276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2D13741" w14:textId="77777777" w:rsidR="00AA7F29" w:rsidRPr="00051168" w:rsidRDefault="00AA7F29" w:rsidP="00051168">
      <w:pPr>
        <w:pStyle w:val="paragraph"/>
        <w:spacing w:before="0" w:beforeAutospacing="0" w:after="120" w:afterAutospacing="0" w:line="276" w:lineRule="auto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2C9FA4C5" w14:textId="4660A62F" w:rsidR="0069111F" w:rsidRDefault="0069111F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EAC08D2" wp14:editId="65806A10">
            <wp:simplePos x="0" y="0"/>
            <wp:positionH relativeFrom="column">
              <wp:posOffset>4141</wp:posOffset>
            </wp:positionH>
            <wp:positionV relativeFrom="paragraph">
              <wp:posOffset>20320</wp:posOffset>
            </wp:positionV>
            <wp:extent cx="1799590" cy="1202055"/>
            <wp:effectExtent l="0" t="0" r="0" b="0"/>
            <wp:wrapSquare wrapText="bothSides"/>
            <wp:docPr id="9352977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45" b="14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BD9" w:rsidRPr="00051168">
        <w:rPr>
          <w:rFonts w:eastAsia="Times New Roman" w:cstheme="minorHAnsi"/>
          <w:lang w:eastAsia="cs-CZ"/>
        </w:rPr>
        <w:t xml:space="preserve">Zcela nová </w:t>
      </w:r>
      <w:proofErr w:type="spellStart"/>
      <w:r w:rsidR="006C5BD9" w:rsidRPr="00051168">
        <w:rPr>
          <w:rFonts w:eastAsia="Times New Roman" w:cstheme="minorHAnsi"/>
          <w:lang w:eastAsia="cs-CZ"/>
        </w:rPr>
        <w:t>trailová</w:t>
      </w:r>
      <w:proofErr w:type="spellEnd"/>
      <w:r w:rsidR="006C5BD9" w:rsidRPr="00051168">
        <w:rPr>
          <w:rFonts w:eastAsia="Times New Roman" w:cstheme="minorHAnsi"/>
          <w:lang w:eastAsia="cs-CZ"/>
        </w:rPr>
        <w:t xml:space="preserve"> obuv </w:t>
      </w:r>
      <w:proofErr w:type="spellStart"/>
      <w:r w:rsidR="006C5BD9" w:rsidRPr="00051168">
        <w:rPr>
          <w:rFonts w:eastAsia="Times New Roman" w:cstheme="minorHAnsi"/>
          <w:b/>
          <w:smallCaps/>
          <w:lang w:eastAsia="cs-CZ"/>
        </w:rPr>
        <w:t>Mizuno</w:t>
      </w:r>
      <w:proofErr w:type="spellEnd"/>
      <w:r w:rsidR="006C5BD9" w:rsidRPr="00051168">
        <w:rPr>
          <w:rFonts w:eastAsia="Times New Roman" w:cstheme="minorHAnsi"/>
          <w:b/>
          <w:smallCaps/>
          <w:lang w:eastAsia="cs-CZ"/>
        </w:rPr>
        <w:t xml:space="preserve"> </w:t>
      </w:r>
      <w:proofErr w:type="spellStart"/>
      <w:r w:rsidR="006C5BD9" w:rsidRPr="00051168">
        <w:rPr>
          <w:rFonts w:eastAsia="Times New Roman" w:cstheme="minorHAnsi"/>
          <w:b/>
          <w:smallCaps/>
          <w:lang w:eastAsia="cs-CZ"/>
        </w:rPr>
        <w:t>Wave</w:t>
      </w:r>
      <w:proofErr w:type="spellEnd"/>
      <w:r w:rsidR="006C5BD9" w:rsidRPr="00051168">
        <w:rPr>
          <w:rFonts w:eastAsia="Times New Roman" w:cstheme="minorHAnsi"/>
          <w:b/>
          <w:smallCaps/>
          <w:lang w:eastAsia="cs-CZ"/>
        </w:rPr>
        <w:t xml:space="preserve"> </w:t>
      </w:r>
      <w:proofErr w:type="spellStart"/>
      <w:r w:rsidR="006C5BD9" w:rsidRPr="00051168">
        <w:rPr>
          <w:rFonts w:eastAsia="Times New Roman" w:cstheme="minorHAnsi"/>
          <w:b/>
          <w:smallCaps/>
          <w:lang w:eastAsia="cs-CZ"/>
        </w:rPr>
        <w:t>Mujin</w:t>
      </w:r>
      <w:proofErr w:type="spellEnd"/>
      <w:r w:rsidR="006C5BD9" w:rsidRPr="00051168">
        <w:rPr>
          <w:rFonts w:eastAsia="Times New Roman" w:cstheme="minorHAnsi"/>
          <w:b/>
          <w:smallCaps/>
          <w:lang w:eastAsia="cs-CZ"/>
        </w:rPr>
        <w:t xml:space="preserve"> 10</w:t>
      </w:r>
      <w:r w:rsidR="006C5BD9" w:rsidRPr="00051168">
        <w:rPr>
          <w:rFonts w:eastAsia="Times New Roman" w:cstheme="minorHAnsi"/>
          <w:lang w:eastAsia="cs-CZ"/>
        </w:rPr>
        <w:t xml:space="preserve"> je ideální pro běžce, kteří rádi zdolávají výzvy. Před nerovnostmi drsného terénu Vás spolehlivě ochrání boční panely podešve, zesílené od střední části chodidla až po patu. Materiál MIZUNO ENERZY FOAM a mezipodešev MIZUNO WAVE ve tvaru vlny poskytují vynikající tlumení a návrat energie pro maximálně plynulý běh. Oproti předchozímu modelu má tato verze vylepšenou kvalitu tlumení a stability. Navíc je vybavena novou podešví </w:t>
      </w:r>
      <w:proofErr w:type="spellStart"/>
      <w:r w:rsidR="006C5BD9" w:rsidRPr="00051168">
        <w:rPr>
          <w:rFonts w:eastAsia="Times New Roman" w:cstheme="minorHAnsi"/>
          <w:lang w:eastAsia="cs-CZ"/>
        </w:rPr>
        <w:t>Vibram</w:t>
      </w:r>
      <w:proofErr w:type="spellEnd"/>
      <w:r w:rsidR="006C5BD9" w:rsidRPr="00051168">
        <w:rPr>
          <w:rFonts w:eastAsia="Times New Roman" w:cstheme="minorHAnsi"/>
          <w:lang w:eastAsia="cs-CZ"/>
        </w:rPr>
        <w:t xml:space="preserve"> </w:t>
      </w:r>
      <w:proofErr w:type="spellStart"/>
      <w:r w:rsidR="006C5BD9" w:rsidRPr="00051168">
        <w:rPr>
          <w:rFonts w:eastAsia="Times New Roman" w:cstheme="minorHAnsi"/>
          <w:lang w:eastAsia="cs-CZ"/>
        </w:rPr>
        <w:t>Megagrip</w:t>
      </w:r>
      <w:proofErr w:type="spellEnd"/>
      <w:r w:rsidR="006C5BD9" w:rsidRPr="00051168">
        <w:rPr>
          <w:rFonts w:eastAsia="Times New Roman" w:cstheme="minorHAnsi"/>
          <w:lang w:eastAsia="cs-CZ"/>
        </w:rPr>
        <w:t xml:space="preserve">. Poskytuje tak vyváženou kombinaci podpory v technickém terénu a pomáhá běžcům zdolávat výzvy dlouhých </w:t>
      </w:r>
      <w:proofErr w:type="spellStart"/>
      <w:r w:rsidR="006C5BD9" w:rsidRPr="00051168">
        <w:rPr>
          <w:rFonts w:eastAsia="Times New Roman" w:cstheme="minorHAnsi"/>
          <w:lang w:eastAsia="cs-CZ"/>
        </w:rPr>
        <w:t>trailových</w:t>
      </w:r>
      <w:proofErr w:type="spellEnd"/>
      <w:r w:rsidR="006C5BD9" w:rsidRPr="00051168">
        <w:rPr>
          <w:rFonts w:eastAsia="Times New Roman" w:cstheme="minorHAnsi"/>
          <w:lang w:eastAsia="cs-CZ"/>
        </w:rPr>
        <w:t xml:space="preserve"> tratí. </w:t>
      </w:r>
    </w:p>
    <w:p w14:paraId="532ED3FB" w14:textId="5E8FBAD3" w:rsidR="0069111F" w:rsidRPr="0069111F" w:rsidRDefault="006C5BD9" w:rsidP="00051168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cs-CZ"/>
        </w:rPr>
      </w:pPr>
      <w:r w:rsidRPr="0069111F">
        <w:rPr>
          <w:rFonts w:eastAsia="Times New Roman" w:cstheme="minorHAnsi"/>
          <w:b/>
          <w:bCs/>
          <w:lang w:eastAsia="cs-CZ"/>
        </w:rPr>
        <w:t>Doporučená MOC: 4 190 Kč</w:t>
      </w:r>
    </w:p>
    <w:p w14:paraId="4E3D8341" w14:textId="67552705" w:rsidR="006C5BD9" w:rsidRPr="00051168" w:rsidRDefault="0069111F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hyperlink r:id="rId7" w:history="1">
        <w:r w:rsidRPr="00FF4318">
          <w:rPr>
            <w:rStyle w:val="Hypertextovodkaz"/>
            <w:rFonts w:eastAsia="Times New Roman" w:cstheme="minorHAnsi"/>
            <w:lang w:eastAsia="cs-CZ"/>
          </w:rPr>
          <w:t>www.mizuno.eu</w:t>
        </w:r>
      </w:hyperlink>
      <w:r w:rsidR="006C5BD9" w:rsidRPr="00051168">
        <w:rPr>
          <w:rFonts w:eastAsia="Times New Roman" w:cstheme="minorHAnsi"/>
          <w:lang w:eastAsia="cs-CZ"/>
        </w:rPr>
        <w:t xml:space="preserve"> </w:t>
      </w:r>
    </w:p>
    <w:p w14:paraId="641B8EA7" w14:textId="48C6D969" w:rsidR="006C5BD9" w:rsidRPr="00051168" w:rsidRDefault="00714B8E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0E3EC9D" wp14:editId="260442AD">
            <wp:simplePos x="0" y="0"/>
            <wp:positionH relativeFrom="column">
              <wp:posOffset>3899535</wp:posOffset>
            </wp:positionH>
            <wp:positionV relativeFrom="paragraph">
              <wp:posOffset>134620</wp:posOffset>
            </wp:positionV>
            <wp:extent cx="1863725" cy="1360170"/>
            <wp:effectExtent l="0" t="0" r="0" b="0"/>
            <wp:wrapSquare wrapText="bothSides"/>
            <wp:docPr id="66557942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22" b="12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09479" w14:textId="2BD8F10C" w:rsidR="0069111F" w:rsidRDefault="006C5BD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lang w:eastAsia="cs-CZ"/>
        </w:rPr>
        <w:t xml:space="preserve">Podmaňte si terén v této obuvi, pečlivě konstruované pro rozmanitý terén. </w:t>
      </w:r>
      <w:proofErr w:type="spellStart"/>
      <w:r w:rsidRPr="00051168">
        <w:rPr>
          <w:rFonts w:eastAsia="Times New Roman" w:cstheme="minorHAnsi"/>
          <w:b/>
          <w:bCs/>
          <w:smallCaps/>
          <w:lang w:eastAsia="cs-CZ"/>
        </w:rPr>
        <w:t>Mizuno</w:t>
      </w:r>
      <w:proofErr w:type="spellEnd"/>
      <w:r w:rsidRPr="00051168">
        <w:rPr>
          <w:rFonts w:eastAsia="Times New Roman" w:cstheme="minorHAnsi"/>
          <w:b/>
          <w:bCs/>
          <w:smallCaps/>
          <w:lang w:eastAsia="cs-CZ"/>
        </w:rPr>
        <w:t xml:space="preserve"> </w:t>
      </w:r>
      <w:proofErr w:type="spellStart"/>
      <w:r w:rsidRPr="00051168">
        <w:rPr>
          <w:rFonts w:eastAsia="Times New Roman" w:cstheme="minorHAnsi"/>
          <w:b/>
          <w:bCs/>
          <w:smallCaps/>
          <w:lang w:eastAsia="cs-CZ"/>
        </w:rPr>
        <w:t>Wave</w:t>
      </w:r>
      <w:proofErr w:type="spellEnd"/>
      <w:r w:rsidRPr="00051168">
        <w:rPr>
          <w:rFonts w:eastAsia="Times New Roman" w:cstheme="minorHAnsi"/>
          <w:b/>
          <w:bCs/>
          <w:smallCaps/>
          <w:lang w:eastAsia="cs-CZ"/>
        </w:rPr>
        <w:t xml:space="preserve"> </w:t>
      </w:r>
      <w:proofErr w:type="spellStart"/>
      <w:r w:rsidRPr="00051168">
        <w:rPr>
          <w:rFonts w:eastAsia="Times New Roman" w:cstheme="minorHAnsi"/>
          <w:b/>
          <w:bCs/>
          <w:smallCaps/>
          <w:lang w:eastAsia="cs-CZ"/>
        </w:rPr>
        <w:t>Daichi</w:t>
      </w:r>
      <w:proofErr w:type="spellEnd"/>
      <w:r w:rsidRPr="00051168">
        <w:rPr>
          <w:rFonts w:eastAsia="Times New Roman" w:cstheme="minorHAnsi"/>
          <w:b/>
          <w:bCs/>
          <w:smallCaps/>
          <w:lang w:eastAsia="cs-CZ"/>
        </w:rPr>
        <w:t xml:space="preserve"> 9 </w:t>
      </w:r>
      <w:r w:rsidRPr="00051168">
        <w:rPr>
          <w:rFonts w:eastAsia="Times New Roman" w:cstheme="minorHAnsi"/>
          <w:lang w:eastAsia="cs-CZ"/>
        </w:rPr>
        <w:t xml:space="preserve">mají všechny skvělé vlastnosti, které od </w:t>
      </w:r>
      <w:proofErr w:type="spellStart"/>
      <w:r w:rsidRPr="00051168">
        <w:rPr>
          <w:rFonts w:eastAsia="Times New Roman" w:cstheme="minorHAnsi"/>
          <w:lang w:eastAsia="cs-CZ"/>
        </w:rPr>
        <w:t>trailové</w:t>
      </w:r>
      <w:proofErr w:type="spellEnd"/>
      <w:r w:rsidRPr="00051168">
        <w:rPr>
          <w:rFonts w:eastAsia="Times New Roman" w:cstheme="minorHAnsi"/>
          <w:lang w:eastAsia="cs-CZ"/>
        </w:rPr>
        <w:t xml:space="preserve"> běžecké obuvi očekáváte: tlumení nárazů, stabilitu, nízkou hmotnost a vynikající přilnavost podešve. Patní část a spodní část mezipodešve tvoří materiál MIZUNO ENERZY FOAM. Vlnová technologie MIZUNO FOAM WAVE navíc </w:t>
      </w:r>
      <w:r w:rsidRPr="00051168">
        <w:rPr>
          <w:rFonts w:eastAsia="Times New Roman" w:cstheme="minorHAnsi"/>
          <w:lang w:eastAsia="cs-CZ"/>
        </w:rPr>
        <w:lastRenderedPageBreak/>
        <w:t xml:space="preserve">zajišťuje stabilitu, ochranu a rozptýlení nárazů posiluje také vložka z materiálu EVA (Rock Plate) pod špičkou. Podešev využívá technologií </w:t>
      </w:r>
      <w:proofErr w:type="spellStart"/>
      <w:r w:rsidRPr="00051168">
        <w:rPr>
          <w:rFonts w:eastAsia="Times New Roman" w:cstheme="minorHAnsi"/>
          <w:lang w:eastAsia="cs-CZ"/>
        </w:rPr>
        <w:t>Vibram</w:t>
      </w:r>
      <w:proofErr w:type="spellEnd"/>
      <w:r w:rsidRPr="00051168">
        <w:rPr>
          <w:rFonts w:eastAsia="Times New Roman" w:cstheme="minorHAnsi"/>
          <w:lang w:eastAsia="cs-CZ"/>
        </w:rPr>
        <w:t xml:space="preserve"> </w:t>
      </w:r>
      <w:proofErr w:type="spellStart"/>
      <w:r w:rsidRPr="00051168">
        <w:rPr>
          <w:rFonts w:eastAsia="Times New Roman" w:cstheme="minorHAnsi"/>
          <w:lang w:eastAsia="cs-CZ"/>
        </w:rPr>
        <w:t>Megagrip</w:t>
      </w:r>
      <w:proofErr w:type="spellEnd"/>
      <w:r w:rsidRPr="00051168">
        <w:rPr>
          <w:rFonts w:eastAsia="Times New Roman" w:cstheme="minorHAnsi"/>
          <w:lang w:eastAsia="cs-CZ"/>
        </w:rPr>
        <w:t xml:space="preserve"> &amp; </w:t>
      </w:r>
      <w:proofErr w:type="spellStart"/>
      <w:r w:rsidRPr="00051168">
        <w:rPr>
          <w:rFonts w:eastAsia="Times New Roman" w:cstheme="minorHAnsi"/>
          <w:lang w:eastAsia="cs-CZ"/>
        </w:rPr>
        <w:t>Traction</w:t>
      </w:r>
      <w:proofErr w:type="spellEnd"/>
      <w:r w:rsidRPr="00051168">
        <w:rPr>
          <w:rFonts w:eastAsia="Times New Roman" w:cstheme="minorHAnsi"/>
          <w:lang w:eastAsia="cs-CZ"/>
        </w:rPr>
        <w:t xml:space="preserve"> pro vynikající přilnavost, zvláště na mokrém a nerovném povrchu. </w:t>
      </w:r>
    </w:p>
    <w:p w14:paraId="039A6D9E" w14:textId="1F9A94F9" w:rsidR="0069111F" w:rsidRPr="0069111F" w:rsidRDefault="006C5BD9" w:rsidP="00051168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cs-CZ"/>
        </w:rPr>
      </w:pPr>
      <w:r w:rsidRPr="0069111F">
        <w:rPr>
          <w:rFonts w:eastAsia="Times New Roman" w:cstheme="minorHAnsi"/>
          <w:b/>
          <w:bCs/>
          <w:lang w:eastAsia="cs-CZ"/>
        </w:rPr>
        <w:t>Doporučená MOC: 3 890 Kč</w:t>
      </w:r>
    </w:p>
    <w:p w14:paraId="103C86FF" w14:textId="67C2867B" w:rsidR="006C5BD9" w:rsidRPr="00051168" w:rsidRDefault="006C5BD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lang w:eastAsia="cs-CZ"/>
        </w:rPr>
        <w:t xml:space="preserve"> </w:t>
      </w:r>
      <w:hyperlink r:id="rId9" w:history="1">
        <w:r w:rsidRPr="00051168">
          <w:rPr>
            <w:rStyle w:val="Hypertextovodkaz"/>
            <w:rFonts w:eastAsia="Times New Roman" w:cstheme="minorHAnsi"/>
            <w:lang w:eastAsia="cs-CZ"/>
          </w:rPr>
          <w:t>www.mizuno.eu</w:t>
        </w:r>
      </w:hyperlink>
    </w:p>
    <w:p w14:paraId="7D138E71" w14:textId="5B0B2986" w:rsidR="006C5BD9" w:rsidRPr="00051168" w:rsidRDefault="006C5BD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</w:p>
    <w:p w14:paraId="4773705D" w14:textId="5644F396" w:rsidR="0069111F" w:rsidRDefault="007F29F6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424309D" wp14:editId="696EF5D4">
            <wp:simplePos x="0" y="0"/>
            <wp:positionH relativeFrom="column">
              <wp:posOffset>-2963</wp:posOffset>
            </wp:positionH>
            <wp:positionV relativeFrom="paragraph">
              <wp:posOffset>451061</wp:posOffset>
            </wp:positionV>
            <wp:extent cx="1917065" cy="1291590"/>
            <wp:effectExtent l="0" t="0" r="0" b="0"/>
            <wp:wrapSquare wrapText="bothSides"/>
            <wp:docPr id="76863023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04" b="1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BD9" w:rsidRPr="00051168">
        <w:rPr>
          <w:rFonts w:eastAsia="Times New Roman" w:cstheme="minorHAnsi"/>
          <w:lang w:eastAsia="cs-CZ"/>
        </w:rPr>
        <w:t xml:space="preserve">Podmaňte si terén v této obuvi, pečlivě konstruované pro rozmanitý terén. </w:t>
      </w:r>
      <w:proofErr w:type="spellStart"/>
      <w:r w:rsidR="006C5BD9" w:rsidRPr="00051168">
        <w:rPr>
          <w:rFonts w:eastAsia="Times New Roman" w:cstheme="minorHAnsi"/>
          <w:b/>
          <w:bCs/>
          <w:smallCaps/>
          <w:lang w:eastAsia="cs-CZ"/>
        </w:rPr>
        <w:t>Mizuno</w:t>
      </w:r>
      <w:proofErr w:type="spellEnd"/>
      <w:r w:rsidR="006C5BD9" w:rsidRPr="00051168">
        <w:rPr>
          <w:rFonts w:eastAsia="Times New Roman" w:cstheme="minorHAnsi"/>
          <w:b/>
          <w:bCs/>
          <w:smallCaps/>
          <w:lang w:eastAsia="cs-CZ"/>
        </w:rPr>
        <w:t xml:space="preserve"> </w:t>
      </w:r>
      <w:proofErr w:type="spellStart"/>
      <w:r w:rsidR="006C5BD9" w:rsidRPr="00051168">
        <w:rPr>
          <w:rFonts w:eastAsia="Times New Roman" w:cstheme="minorHAnsi"/>
          <w:b/>
          <w:bCs/>
          <w:smallCaps/>
          <w:lang w:eastAsia="cs-CZ"/>
        </w:rPr>
        <w:t>Wave</w:t>
      </w:r>
      <w:proofErr w:type="spellEnd"/>
      <w:r w:rsidR="006C5BD9" w:rsidRPr="00051168">
        <w:rPr>
          <w:rFonts w:eastAsia="Times New Roman" w:cstheme="minorHAnsi"/>
          <w:b/>
          <w:bCs/>
          <w:smallCaps/>
          <w:lang w:eastAsia="cs-CZ"/>
        </w:rPr>
        <w:t xml:space="preserve"> </w:t>
      </w:r>
      <w:proofErr w:type="spellStart"/>
      <w:r w:rsidR="006C5BD9" w:rsidRPr="00051168">
        <w:rPr>
          <w:rFonts w:eastAsia="Times New Roman" w:cstheme="minorHAnsi"/>
          <w:b/>
          <w:bCs/>
          <w:smallCaps/>
          <w:lang w:eastAsia="cs-CZ"/>
        </w:rPr>
        <w:t>Daichi</w:t>
      </w:r>
      <w:proofErr w:type="spellEnd"/>
      <w:r w:rsidR="006C5BD9" w:rsidRPr="00051168">
        <w:rPr>
          <w:rFonts w:eastAsia="Times New Roman" w:cstheme="minorHAnsi"/>
          <w:b/>
          <w:bCs/>
          <w:smallCaps/>
          <w:lang w:eastAsia="cs-CZ"/>
        </w:rPr>
        <w:t xml:space="preserve"> 9 GTX</w:t>
      </w:r>
      <w:r w:rsidR="006C5BD9" w:rsidRPr="00051168">
        <w:rPr>
          <w:rFonts w:eastAsia="Times New Roman" w:cstheme="minorHAnsi"/>
          <w:lang w:eastAsia="cs-CZ"/>
        </w:rPr>
        <w:t xml:space="preserve"> mají všechny skvělé vlastnosti, které od </w:t>
      </w:r>
      <w:proofErr w:type="spellStart"/>
      <w:r w:rsidR="006C5BD9" w:rsidRPr="00051168">
        <w:rPr>
          <w:rFonts w:eastAsia="Times New Roman" w:cstheme="minorHAnsi"/>
          <w:lang w:eastAsia="cs-CZ"/>
        </w:rPr>
        <w:t>trailové</w:t>
      </w:r>
      <w:proofErr w:type="spellEnd"/>
      <w:r w:rsidR="006C5BD9" w:rsidRPr="00051168">
        <w:rPr>
          <w:rFonts w:eastAsia="Times New Roman" w:cstheme="minorHAnsi"/>
          <w:lang w:eastAsia="cs-CZ"/>
        </w:rPr>
        <w:t xml:space="preserve"> běžecké obuvi očekáváte: tlumení nárazů, stabilitu, nízkou hmotnost a vynikající přilnavost podešve. Patní část a spodní část mezipodešve tvoří materiál MIZUNO ENERZY FOAM. Vlnová technologie MIZUNO FOAM WAVE navíc zajišťuje stabilitu, ochranu a rozptýlení nárazů posiluje také vložka z materiálu EVA (Rock Plate) pod špičkou. Podešev využívá technologií </w:t>
      </w:r>
      <w:proofErr w:type="spellStart"/>
      <w:r w:rsidR="006C5BD9" w:rsidRPr="00051168">
        <w:rPr>
          <w:rFonts w:eastAsia="Times New Roman" w:cstheme="minorHAnsi"/>
          <w:lang w:eastAsia="cs-CZ"/>
        </w:rPr>
        <w:t>Vibram</w:t>
      </w:r>
      <w:proofErr w:type="spellEnd"/>
      <w:r w:rsidR="006C5BD9" w:rsidRPr="00051168">
        <w:rPr>
          <w:rFonts w:eastAsia="Times New Roman" w:cstheme="minorHAnsi"/>
          <w:lang w:eastAsia="cs-CZ"/>
        </w:rPr>
        <w:t xml:space="preserve"> </w:t>
      </w:r>
      <w:proofErr w:type="spellStart"/>
      <w:r w:rsidR="006C5BD9" w:rsidRPr="00051168">
        <w:rPr>
          <w:rFonts w:eastAsia="Times New Roman" w:cstheme="minorHAnsi"/>
          <w:lang w:eastAsia="cs-CZ"/>
        </w:rPr>
        <w:t>Megagrip</w:t>
      </w:r>
      <w:proofErr w:type="spellEnd"/>
      <w:r w:rsidR="006C5BD9" w:rsidRPr="00051168">
        <w:rPr>
          <w:rFonts w:eastAsia="Times New Roman" w:cstheme="minorHAnsi"/>
          <w:lang w:eastAsia="cs-CZ"/>
        </w:rPr>
        <w:t xml:space="preserve"> &amp; </w:t>
      </w:r>
      <w:proofErr w:type="spellStart"/>
      <w:r w:rsidR="006C5BD9" w:rsidRPr="00051168">
        <w:rPr>
          <w:rFonts w:eastAsia="Times New Roman" w:cstheme="minorHAnsi"/>
          <w:lang w:eastAsia="cs-CZ"/>
        </w:rPr>
        <w:t>Traction</w:t>
      </w:r>
      <w:proofErr w:type="spellEnd"/>
      <w:r w:rsidR="006C5BD9" w:rsidRPr="00051168">
        <w:rPr>
          <w:rFonts w:eastAsia="Times New Roman" w:cstheme="minorHAnsi"/>
          <w:lang w:eastAsia="cs-CZ"/>
        </w:rPr>
        <w:t xml:space="preserve"> pro vynikající přilnavost, zvláště na mokrém a nerovném povrchu. Vodě odolná prodyšná membrána Gore-Tex udržuje skvělý komfort. </w:t>
      </w:r>
    </w:p>
    <w:p w14:paraId="7F969445" w14:textId="358DB476" w:rsidR="0069111F" w:rsidRPr="0069111F" w:rsidRDefault="006C5BD9" w:rsidP="00051168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cs-CZ"/>
        </w:rPr>
      </w:pPr>
      <w:r w:rsidRPr="0069111F">
        <w:rPr>
          <w:rFonts w:eastAsia="Times New Roman" w:cstheme="minorHAnsi"/>
          <w:b/>
          <w:bCs/>
          <w:lang w:eastAsia="cs-CZ"/>
        </w:rPr>
        <w:t>Doporučená MOC: 4 390 Kč</w:t>
      </w:r>
    </w:p>
    <w:p w14:paraId="724C92E3" w14:textId="4EE6995E" w:rsidR="006C5BD9" w:rsidRDefault="006C5BD9" w:rsidP="00051168">
      <w:pPr>
        <w:spacing w:before="120" w:after="120" w:line="276" w:lineRule="auto"/>
        <w:jc w:val="both"/>
      </w:pPr>
      <w:r w:rsidRPr="00051168">
        <w:rPr>
          <w:rFonts w:eastAsia="Times New Roman" w:cstheme="minorHAnsi"/>
          <w:lang w:eastAsia="cs-CZ"/>
        </w:rPr>
        <w:t xml:space="preserve"> </w:t>
      </w:r>
      <w:hyperlink r:id="rId11" w:history="1">
        <w:r w:rsidRPr="00051168">
          <w:rPr>
            <w:rStyle w:val="Hypertextovodkaz"/>
            <w:rFonts w:eastAsia="Times New Roman" w:cstheme="minorHAnsi"/>
            <w:lang w:eastAsia="cs-CZ"/>
          </w:rPr>
          <w:t>www.mizuno.eu</w:t>
        </w:r>
      </w:hyperlink>
    </w:p>
    <w:p w14:paraId="7F55482C" w14:textId="77777777" w:rsidR="007F29F6" w:rsidRPr="00051168" w:rsidRDefault="007F29F6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</w:p>
    <w:p w14:paraId="153FDE3D" w14:textId="6A2E4F4D" w:rsidR="006C5BD9" w:rsidRPr="00051168" w:rsidRDefault="00C2452A" w:rsidP="00051168">
      <w:pPr>
        <w:pStyle w:val="paragraph"/>
        <w:spacing w:before="0" w:beforeAutospacing="0" w:after="120" w:afterAutospacing="0" w:line="276" w:lineRule="auto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051168">
        <w:rPr>
          <w:rFonts w:cstheme="minorHAnsi"/>
          <w:noProof/>
          <w:sz w:val="22"/>
          <w:szCs w:val="22"/>
        </w:rPr>
        <w:drawing>
          <wp:inline distT="0" distB="0" distL="0" distR="0" wp14:anchorId="0DA53337" wp14:editId="15AA6A39">
            <wp:extent cx="5753100" cy="523875"/>
            <wp:effectExtent l="0" t="0" r="0" b="9525"/>
            <wp:docPr id="4291692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907F" w14:textId="77777777" w:rsidR="00714B8E" w:rsidRDefault="006C5BD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lang w:eastAsia="cs-CZ"/>
        </w:rPr>
        <w:t xml:space="preserve">Vydejte se do vysokých hor s holemi </w:t>
      </w:r>
      <w:proofErr w:type="spellStart"/>
      <w:r w:rsidRPr="00051168">
        <w:rPr>
          <w:rFonts w:eastAsia="Times New Roman" w:cstheme="minorHAnsi"/>
          <w:b/>
          <w:smallCaps/>
          <w:lang w:eastAsia="cs-CZ"/>
        </w:rPr>
        <w:t>Leki</w:t>
      </w:r>
      <w:proofErr w:type="spellEnd"/>
      <w:r w:rsidRPr="00051168">
        <w:rPr>
          <w:rFonts w:eastAsia="Times New Roman" w:cstheme="minorHAnsi"/>
          <w:b/>
          <w:smallCaps/>
          <w:lang w:eastAsia="cs-CZ"/>
        </w:rPr>
        <w:t xml:space="preserve"> </w:t>
      </w:r>
      <w:proofErr w:type="spellStart"/>
      <w:r w:rsidRPr="00051168">
        <w:rPr>
          <w:rFonts w:eastAsia="Times New Roman" w:cstheme="minorHAnsi"/>
          <w:b/>
          <w:smallCaps/>
          <w:lang w:eastAsia="cs-CZ"/>
        </w:rPr>
        <w:t>Skytera</w:t>
      </w:r>
      <w:proofErr w:type="spellEnd"/>
      <w:r w:rsidRPr="00051168">
        <w:rPr>
          <w:rFonts w:eastAsia="Times New Roman" w:cstheme="minorHAnsi"/>
          <w:b/>
          <w:smallCaps/>
          <w:lang w:eastAsia="cs-CZ"/>
        </w:rPr>
        <w:t xml:space="preserve"> FX </w:t>
      </w:r>
      <w:proofErr w:type="spellStart"/>
      <w:r w:rsidRPr="00051168">
        <w:rPr>
          <w:rFonts w:eastAsia="Times New Roman" w:cstheme="minorHAnsi"/>
          <w:b/>
          <w:smallCaps/>
          <w:lang w:eastAsia="cs-CZ"/>
        </w:rPr>
        <w:t>Carbon</w:t>
      </w:r>
      <w:proofErr w:type="spellEnd"/>
      <w:r w:rsidRPr="00051168">
        <w:rPr>
          <w:rFonts w:eastAsia="Times New Roman" w:cstheme="minorHAnsi"/>
          <w:b/>
          <w:smallCaps/>
          <w:lang w:eastAsia="cs-CZ"/>
        </w:rPr>
        <w:t xml:space="preserve"> SL</w:t>
      </w:r>
      <w:r w:rsidRPr="00051168">
        <w:rPr>
          <w:rFonts w:eastAsia="Times New Roman" w:cstheme="minorHAnsi"/>
          <w:lang w:eastAsia="cs-CZ"/>
        </w:rPr>
        <w:t xml:space="preserve"> – ideální pro horskou turistiku a horská dobrodružství. S hmotností pouhých 178 g je hůl velmi lehká a díky konstrukci trubek 14 a 12 mm představuje správnou kombinaci lehkosti a stability. Je vybavena nově navrženou a extrémně štíhlou pěnovou rukojetí </w:t>
      </w:r>
      <w:proofErr w:type="spellStart"/>
      <w:r w:rsidRPr="00051168">
        <w:rPr>
          <w:rFonts w:eastAsia="Times New Roman" w:cstheme="minorHAnsi"/>
          <w:lang w:eastAsia="cs-CZ"/>
        </w:rPr>
        <w:t>Verticon</w:t>
      </w:r>
      <w:proofErr w:type="spellEnd"/>
      <w:r w:rsidRPr="00051168">
        <w:rPr>
          <w:rFonts w:eastAsia="Times New Roman" w:cstheme="minorHAnsi"/>
          <w:lang w:eastAsia="cs-CZ"/>
        </w:rPr>
        <w:t>. Co je zvláštností: rozměrově stabilní, ultralehké a rychleschnoucí poutko D-</w:t>
      </w:r>
      <w:proofErr w:type="spellStart"/>
      <w:r w:rsidRPr="00051168">
        <w:rPr>
          <w:rFonts w:eastAsia="Times New Roman" w:cstheme="minorHAnsi"/>
          <w:lang w:eastAsia="cs-CZ"/>
        </w:rPr>
        <w:t>Loop</w:t>
      </w:r>
      <w:proofErr w:type="spellEnd"/>
      <w:r w:rsidRPr="00051168">
        <w:rPr>
          <w:rFonts w:eastAsia="Times New Roman" w:cstheme="minorHAnsi"/>
          <w:lang w:eastAsia="cs-CZ"/>
        </w:rPr>
        <w:t xml:space="preserve"> </w:t>
      </w:r>
      <w:proofErr w:type="spellStart"/>
      <w:r w:rsidRPr="00051168">
        <w:rPr>
          <w:rFonts w:eastAsia="Times New Roman" w:cstheme="minorHAnsi"/>
          <w:lang w:eastAsia="cs-CZ"/>
        </w:rPr>
        <w:t>Mesh</w:t>
      </w:r>
      <w:proofErr w:type="spellEnd"/>
      <w:r w:rsidRPr="00051168">
        <w:rPr>
          <w:rFonts w:eastAsia="Times New Roman" w:cstheme="minorHAnsi"/>
          <w:lang w:eastAsia="cs-CZ"/>
        </w:rPr>
        <w:t xml:space="preserve"> </w:t>
      </w:r>
      <w:proofErr w:type="spellStart"/>
      <w:r w:rsidRPr="00051168">
        <w:rPr>
          <w:rFonts w:eastAsia="Times New Roman" w:cstheme="minorHAnsi"/>
          <w:lang w:eastAsia="cs-CZ"/>
        </w:rPr>
        <w:t>Strap</w:t>
      </w:r>
      <w:proofErr w:type="spellEnd"/>
      <w:r w:rsidRPr="00051168">
        <w:rPr>
          <w:rFonts w:eastAsia="Times New Roman" w:cstheme="minorHAnsi"/>
          <w:lang w:eastAsia="cs-CZ"/>
        </w:rPr>
        <w:t xml:space="preserve">. Nový materiál poutka s maximální prodyšností a nízkou absorpcí vlhkosti se již používá při </w:t>
      </w:r>
      <w:proofErr w:type="spellStart"/>
      <w:r w:rsidRPr="00051168">
        <w:rPr>
          <w:rFonts w:eastAsia="Times New Roman" w:cstheme="minorHAnsi"/>
          <w:lang w:eastAsia="cs-CZ"/>
        </w:rPr>
        <w:t>trailovém</w:t>
      </w:r>
      <w:proofErr w:type="spellEnd"/>
      <w:r w:rsidRPr="00051168">
        <w:rPr>
          <w:rFonts w:eastAsia="Times New Roman" w:cstheme="minorHAnsi"/>
          <w:lang w:eastAsia="cs-CZ"/>
        </w:rPr>
        <w:t xml:space="preserve"> běhu. Rukojeť váží pouhých 28 g včetně poutka, vedle absolutní lehkosti zaujme dokonalým ergonomickým tvarem a prodloužením rukojeti pro další možnosti úchopu. </w:t>
      </w:r>
    </w:p>
    <w:p w14:paraId="045DC4B9" w14:textId="77777777" w:rsidR="00714B8E" w:rsidRPr="00714B8E" w:rsidRDefault="006C5BD9" w:rsidP="00051168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cs-CZ"/>
        </w:rPr>
      </w:pPr>
      <w:r w:rsidRPr="00714B8E">
        <w:rPr>
          <w:rFonts w:eastAsia="Times New Roman" w:cstheme="minorHAnsi"/>
          <w:b/>
          <w:bCs/>
          <w:lang w:eastAsia="cs-CZ"/>
        </w:rPr>
        <w:t>Doporučená MOC: 4 740 Kč</w:t>
      </w:r>
    </w:p>
    <w:p w14:paraId="0A1E57D3" w14:textId="1A2330DA" w:rsidR="006C5BD9" w:rsidRPr="00051168" w:rsidRDefault="00714B8E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hyperlink r:id="rId13" w:history="1">
        <w:r w:rsidRPr="00FF4318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  <w:r w:rsidR="000629BA" w:rsidRPr="00051168">
        <w:rPr>
          <w:rFonts w:eastAsia="Times New Roman" w:cstheme="minorHAnsi"/>
          <w:lang w:eastAsia="cs-CZ"/>
        </w:rPr>
        <w:t xml:space="preserve"> </w:t>
      </w:r>
    </w:p>
    <w:p w14:paraId="6ACF2D3B" w14:textId="353816FC" w:rsidR="006C5BD9" w:rsidRPr="00051168" w:rsidRDefault="006C5BD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</w:p>
    <w:p w14:paraId="79FE1176" w14:textId="53FB4867" w:rsidR="006C5BD9" w:rsidRPr="00051168" w:rsidRDefault="007F29F6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noProof/>
          <w:lang w:eastAsia="cs-CZ"/>
        </w:rPr>
        <w:drawing>
          <wp:inline distT="0" distB="0" distL="0" distR="0" wp14:anchorId="6A158B54" wp14:editId="578F15A4">
            <wp:extent cx="5753100" cy="619125"/>
            <wp:effectExtent l="0" t="0" r="0" b="9525"/>
            <wp:docPr id="192624507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58FF" w14:textId="60D9C578" w:rsidR="00714B8E" w:rsidRDefault="006C5BD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lang w:eastAsia="cs-CZ"/>
        </w:rPr>
        <w:t xml:space="preserve">Hole </w:t>
      </w:r>
      <w:proofErr w:type="spellStart"/>
      <w:r w:rsidRPr="00051168">
        <w:rPr>
          <w:rFonts w:eastAsia="Times New Roman" w:cstheme="minorHAnsi"/>
          <w:b/>
          <w:smallCaps/>
          <w:lang w:eastAsia="cs-CZ"/>
        </w:rPr>
        <w:t>Leki</w:t>
      </w:r>
      <w:proofErr w:type="spellEnd"/>
      <w:r w:rsidRPr="00051168">
        <w:rPr>
          <w:rFonts w:eastAsia="Times New Roman" w:cstheme="minorHAnsi"/>
          <w:b/>
          <w:smallCaps/>
          <w:lang w:eastAsia="cs-CZ"/>
        </w:rPr>
        <w:t xml:space="preserve"> Makalu FX </w:t>
      </w:r>
      <w:proofErr w:type="spellStart"/>
      <w:r w:rsidRPr="00051168">
        <w:rPr>
          <w:rFonts w:eastAsia="Times New Roman" w:cstheme="minorHAnsi"/>
          <w:b/>
          <w:smallCaps/>
          <w:lang w:eastAsia="cs-CZ"/>
        </w:rPr>
        <w:t>Carbon</w:t>
      </w:r>
      <w:proofErr w:type="spellEnd"/>
      <w:r w:rsidRPr="00051168">
        <w:rPr>
          <w:rFonts w:eastAsia="Times New Roman" w:cstheme="minorHAnsi"/>
          <w:lang w:eastAsia="cs-CZ"/>
        </w:rPr>
        <w:t xml:space="preserve"> jsou </w:t>
      </w:r>
      <w:r w:rsidR="004C7CAE">
        <w:rPr>
          <w:rFonts w:eastAsia="Times New Roman" w:cstheme="minorHAnsi"/>
          <w:lang w:eastAsia="cs-CZ"/>
        </w:rPr>
        <w:t>super</w:t>
      </w:r>
      <w:r w:rsidRPr="00051168">
        <w:rPr>
          <w:rFonts w:eastAsia="Times New Roman" w:cstheme="minorHAnsi"/>
          <w:lang w:eastAsia="cs-CZ"/>
        </w:rPr>
        <w:t xml:space="preserve"> společníkem na cesty pro všechna horská dobrodružství. Jsou vybavené novou rukojetí </w:t>
      </w:r>
      <w:proofErr w:type="spellStart"/>
      <w:r w:rsidRPr="00051168">
        <w:rPr>
          <w:rFonts w:eastAsia="Times New Roman" w:cstheme="minorHAnsi"/>
          <w:lang w:eastAsia="cs-CZ"/>
        </w:rPr>
        <w:t>Aergon</w:t>
      </w:r>
      <w:proofErr w:type="spellEnd"/>
      <w:r w:rsidRPr="00051168">
        <w:rPr>
          <w:rFonts w:eastAsia="Times New Roman" w:cstheme="minorHAnsi"/>
          <w:lang w:eastAsia="cs-CZ"/>
        </w:rPr>
        <w:t xml:space="preserve"> Air</w:t>
      </w:r>
      <w:r w:rsidR="004C7CAE">
        <w:rPr>
          <w:rFonts w:eastAsia="Times New Roman" w:cstheme="minorHAnsi"/>
          <w:lang w:eastAsia="cs-CZ"/>
        </w:rPr>
        <w:t xml:space="preserve">, která </w:t>
      </w:r>
      <w:r w:rsidRPr="00051168">
        <w:rPr>
          <w:rFonts w:eastAsia="Times New Roman" w:cstheme="minorHAnsi"/>
          <w:lang w:eastAsia="cs-CZ"/>
        </w:rPr>
        <w:t xml:space="preserve">byla opět optimalizována co do pohodlí a kontroly a detailně vylepšena po všech stránkách. Plně pogumovaná hlava rukojeti nabízí maximální přilnavost a kontrolu při sestupu z kopců. Skloněný úhel pomáhá Vašemu zápěstí, aby optimálně vedlo a pokládalo hůl a </w:t>
      </w:r>
      <w:r w:rsidRPr="00051168">
        <w:rPr>
          <w:rFonts w:eastAsia="Times New Roman" w:cstheme="minorHAnsi"/>
          <w:lang w:eastAsia="cs-CZ"/>
        </w:rPr>
        <w:lastRenderedPageBreak/>
        <w:t xml:space="preserve">mimořádně přispívá k bezpečnosti na horách. Prodloužení úchopu zajišťuje při stoupání do hor další varianty úchopu. Díky Skin </w:t>
      </w:r>
      <w:proofErr w:type="spellStart"/>
      <w:r w:rsidRPr="00051168">
        <w:rPr>
          <w:rFonts w:eastAsia="Times New Roman" w:cstheme="minorHAnsi"/>
          <w:lang w:eastAsia="cs-CZ"/>
        </w:rPr>
        <w:t>Strap</w:t>
      </w:r>
      <w:proofErr w:type="spellEnd"/>
      <w:r w:rsidRPr="00051168">
        <w:rPr>
          <w:rFonts w:eastAsia="Times New Roman" w:cstheme="minorHAnsi"/>
          <w:lang w:eastAsia="cs-CZ"/>
        </w:rPr>
        <w:t xml:space="preserve"> 4.0 Vám poutko dokonale padne do ruky, a tak tomu dosáhnete optimální opory a tlaku. Prostřednictvím systému uzamykání Speed </w:t>
      </w:r>
      <w:proofErr w:type="spellStart"/>
      <w:r w:rsidRPr="00051168">
        <w:rPr>
          <w:rFonts w:eastAsia="Times New Roman" w:cstheme="minorHAnsi"/>
          <w:lang w:eastAsia="cs-CZ"/>
        </w:rPr>
        <w:t>Lock</w:t>
      </w:r>
      <w:proofErr w:type="spellEnd"/>
      <w:r w:rsidRPr="00051168">
        <w:rPr>
          <w:rFonts w:eastAsia="Times New Roman" w:cstheme="minorHAnsi"/>
          <w:lang w:eastAsia="cs-CZ"/>
        </w:rPr>
        <w:t xml:space="preserve"> 2 plus lze skládací karbonové hole ve vteřině sestavit. </w:t>
      </w:r>
    </w:p>
    <w:p w14:paraId="3FF8D94D" w14:textId="77777777" w:rsidR="00714B8E" w:rsidRPr="00714B8E" w:rsidRDefault="006C5BD9" w:rsidP="00051168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cs-CZ"/>
        </w:rPr>
      </w:pPr>
      <w:r w:rsidRPr="00714B8E">
        <w:rPr>
          <w:rFonts w:eastAsia="Times New Roman" w:cstheme="minorHAnsi"/>
          <w:b/>
          <w:bCs/>
          <w:lang w:eastAsia="cs-CZ"/>
        </w:rPr>
        <w:t>Doporučená MOC: 4 990 Kč</w:t>
      </w:r>
    </w:p>
    <w:p w14:paraId="491BF5AB" w14:textId="4B614AEA" w:rsidR="006C5BD9" w:rsidRDefault="00714B8E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hyperlink r:id="rId15" w:history="1">
        <w:r w:rsidRPr="00FF4318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</w:p>
    <w:p w14:paraId="47585D94" w14:textId="77777777" w:rsidR="00B93142" w:rsidRPr="00051168" w:rsidRDefault="00B93142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</w:p>
    <w:p w14:paraId="1C676530" w14:textId="040DF633" w:rsidR="006C5BD9" w:rsidRPr="00051168" w:rsidRDefault="007F29F6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noProof/>
          <w:lang w:eastAsia="cs-CZ"/>
        </w:rPr>
        <w:drawing>
          <wp:inline distT="0" distB="0" distL="0" distR="0" wp14:anchorId="26AAB69B" wp14:editId="7E2C14FF">
            <wp:extent cx="5753100" cy="638175"/>
            <wp:effectExtent l="0" t="0" r="0" b="9525"/>
            <wp:docPr id="17543835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3BAF7" w14:textId="77777777" w:rsidR="00714B8E" w:rsidRDefault="006C5BD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lang w:eastAsia="cs-CZ"/>
        </w:rPr>
        <w:t xml:space="preserve">Hole </w:t>
      </w:r>
      <w:proofErr w:type="spellStart"/>
      <w:r w:rsidRPr="00051168">
        <w:rPr>
          <w:rFonts w:eastAsia="Times New Roman" w:cstheme="minorHAnsi"/>
          <w:b/>
          <w:smallCaps/>
          <w:lang w:eastAsia="cs-CZ"/>
        </w:rPr>
        <w:t>Leki</w:t>
      </w:r>
      <w:proofErr w:type="spellEnd"/>
      <w:r w:rsidRPr="00051168">
        <w:rPr>
          <w:rFonts w:eastAsia="Times New Roman" w:cstheme="minorHAnsi"/>
          <w:b/>
          <w:smallCaps/>
          <w:lang w:eastAsia="cs-CZ"/>
        </w:rPr>
        <w:t xml:space="preserve"> </w:t>
      </w:r>
      <w:proofErr w:type="spellStart"/>
      <w:r w:rsidRPr="00051168">
        <w:rPr>
          <w:rFonts w:eastAsia="Times New Roman" w:cstheme="minorHAnsi"/>
          <w:b/>
          <w:smallCaps/>
          <w:lang w:eastAsia="cs-CZ"/>
        </w:rPr>
        <w:t>Khumbu</w:t>
      </w:r>
      <w:proofErr w:type="spellEnd"/>
      <w:r w:rsidRPr="00051168">
        <w:rPr>
          <w:rFonts w:eastAsia="Times New Roman" w:cstheme="minorHAnsi"/>
          <w:b/>
          <w:smallCaps/>
          <w:lang w:eastAsia="cs-CZ"/>
        </w:rPr>
        <w:t xml:space="preserve"> Lite Pro</w:t>
      </w:r>
      <w:r w:rsidRPr="00051168">
        <w:rPr>
          <w:rFonts w:eastAsia="Times New Roman" w:cstheme="minorHAnsi"/>
          <w:lang w:eastAsia="cs-CZ"/>
        </w:rPr>
        <w:t xml:space="preserve"> jsou o trochu lehčí, a přesto však spolehlivý horský společník na Vašich příštích dobrodružstvích na horách! Jsou vybavené legendárním trekingovou rukojetí </w:t>
      </w:r>
      <w:proofErr w:type="spellStart"/>
      <w:r w:rsidRPr="00051168">
        <w:rPr>
          <w:rFonts w:eastAsia="Times New Roman" w:cstheme="minorHAnsi"/>
          <w:lang w:eastAsia="cs-CZ"/>
        </w:rPr>
        <w:t>Aergon</w:t>
      </w:r>
      <w:proofErr w:type="spellEnd"/>
      <w:r w:rsidRPr="00051168">
        <w:rPr>
          <w:rFonts w:eastAsia="Times New Roman" w:cstheme="minorHAnsi"/>
          <w:lang w:eastAsia="cs-CZ"/>
        </w:rPr>
        <w:t xml:space="preserve">, jejíž tvarová ergonomie, pohodlí a ovládání jsou dokonalé. Pomocí systému nastavení Speed </w:t>
      </w:r>
      <w:proofErr w:type="spellStart"/>
      <w:r w:rsidRPr="00051168">
        <w:rPr>
          <w:rFonts w:eastAsia="Times New Roman" w:cstheme="minorHAnsi"/>
          <w:lang w:eastAsia="cs-CZ"/>
        </w:rPr>
        <w:t>Lock</w:t>
      </w:r>
      <w:proofErr w:type="spellEnd"/>
      <w:r w:rsidRPr="00051168">
        <w:rPr>
          <w:rFonts w:eastAsia="Times New Roman" w:cstheme="minorHAnsi"/>
          <w:lang w:eastAsia="cs-CZ"/>
        </w:rPr>
        <w:t xml:space="preserve">+ se rukojeť dá během několika sekund upravit na správnou velikost. Hliníková trubka o hmotnosti 235 g dává lehkým třídílným holím stabilitu a činí z nich spolehlivého průvodce na všech túrách. </w:t>
      </w:r>
    </w:p>
    <w:p w14:paraId="3C38968D" w14:textId="77777777" w:rsidR="00714B8E" w:rsidRPr="00714B8E" w:rsidRDefault="006C5BD9" w:rsidP="00051168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cs-CZ"/>
        </w:rPr>
      </w:pPr>
      <w:r w:rsidRPr="00714B8E">
        <w:rPr>
          <w:rFonts w:eastAsia="Times New Roman" w:cstheme="minorHAnsi"/>
          <w:b/>
          <w:bCs/>
          <w:lang w:eastAsia="cs-CZ"/>
        </w:rPr>
        <w:t>Doporučená MOC: 2 540 Kč</w:t>
      </w:r>
    </w:p>
    <w:p w14:paraId="50AC8DEB" w14:textId="1014B795" w:rsidR="006C5BD9" w:rsidRPr="00051168" w:rsidRDefault="00714B8E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hyperlink r:id="rId17" w:history="1">
        <w:r w:rsidRPr="00FF4318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</w:p>
    <w:p w14:paraId="0DE9A845" w14:textId="6C117614" w:rsidR="006C5BD9" w:rsidRPr="00051168" w:rsidRDefault="006C5BD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</w:p>
    <w:p w14:paraId="6293C898" w14:textId="208C9CC8" w:rsidR="006C5BD9" w:rsidRPr="00051168" w:rsidRDefault="00B93142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noProof/>
          <w:lang w:eastAsia="cs-CZ"/>
        </w:rPr>
        <w:drawing>
          <wp:inline distT="0" distB="0" distL="0" distR="0" wp14:anchorId="4D6762C5" wp14:editId="12450FAA">
            <wp:extent cx="5753100" cy="552450"/>
            <wp:effectExtent l="0" t="0" r="0" b="0"/>
            <wp:docPr id="124264531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C260C" w14:textId="77777777" w:rsidR="00714B8E" w:rsidRDefault="006C5BD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051168">
        <w:rPr>
          <w:rFonts w:eastAsia="Times New Roman" w:cstheme="minorHAnsi"/>
          <w:lang w:eastAsia="cs-CZ"/>
        </w:rPr>
        <w:t xml:space="preserve">Hole </w:t>
      </w:r>
      <w:proofErr w:type="spellStart"/>
      <w:r w:rsidRPr="00051168">
        <w:rPr>
          <w:rFonts w:eastAsia="Times New Roman" w:cstheme="minorHAnsi"/>
          <w:b/>
          <w:bCs/>
          <w:smallCaps/>
          <w:lang w:eastAsia="cs-CZ"/>
        </w:rPr>
        <w:t>Leki</w:t>
      </w:r>
      <w:proofErr w:type="spellEnd"/>
      <w:r w:rsidRPr="00051168">
        <w:rPr>
          <w:rFonts w:eastAsia="Times New Roman" w:cstheme="minorHAnsi"/>
          <w:b/>
          <w:bCs/>
          <w:smallCaps/>
          <w:lang w:eastAsia="cs-CZ"/>
        </w:rPr>
        <w:t> </w:t>
      </w:r>
      <w:proofErr w:type="spellStart"/>
      <w:r w:rsidRPr="00051168">
        <w:rPr>
          <w:rFonts w:eastAsia="Times New Roman" w:cstheme="minorHAnsi"/>
          <w:b/>
          <w:bCs/>
          <w:smallCaps/>
          <w:lang w:eastAsia="cs-CZ"/>
        </w:rPr>
        <w:t>Legacy</w:t>
      </w:r>
      <w:proofErr w:type="spellEnd"/>
      <w:r w:rsidRPr="00051168">
        <w:rPr>
          <w:rFonts w:eastAsia="Times New Roman" w:cstheme="minorHAnsi"/>
          <w:b/>
          <w:bCs/>
          <w:smallCaps/>
          <w:lang w:eastAsia="cs-CZ"/>
        </w:rPr>
        <w:t xml:space="preserve"> Lite AS</w:t>
      </w:r>
      <w:r w:rsidRPr="00051168">
        <w:rPr>
          <w:rFonts w:eastAsia="Times New Roman" w:cstheme="minorHAnsi"/>
          <w:lang w:eastAsia="cs-CZ"/>
        </w:rPr>
        <w:t xml:space="preserve"> je extrémně lehké, pohodlné trekingové hliníkové hole. Systém DSS </w:t>
      </w:r>
      <w:proofErr w:type="spellStart"/>
      <w:r w:rsidRPr="00051168">
        <w:rPr>
          <w:rFonts w:eastAsia="Times New Roman" w:cstheme="minorHAnsi"/>
          <w:lang w:eastAsia="cs-CZ"/>
        </w:rPr>
        <w:t>Antishock</w:t>
      </w:r>
      <w:proofErr w:type="spellEnd"/>
      <w:r w:rsidRPr="00051168">
        <w:rPr>
          <w:rFonts w:eastAsia="Times New Roman" w:cstheme="minorHAnsi"/>
          <w:lang w:eastAsia="cs-CZ"/>
        </w:rPr>
        <w:t xml:space="preserve"> proti otřesům, který je zabudován přímo nad hrotem, tlumí sílu nárazů při použití holí a ulevuje tak Vašim kloubům, šlachám a vazům. V kombinaci s anatomicky tvarovanou trekkingovou rukojetí EVOCON jsou tak účinně sníženy vibrace. Se systémem nastavování Speed ​​</w:t>
      </w:r>
      <w:proofErr w:type="spellStart"/>
      <w:r w:rsidRPr="00051168">
        <w:rPr>
          <w:rFonts w:eastAsia="Times New Roman" w:cstheme="minorHAnsi"/>
          <w:lang w:eastAsia="cs-CZ"/>
        </w:rPr>
        <w:t>Lock</w:t>
      </w:r>
      <w:proofErr w:type="spellEnd"/>
      <w:r w:rsidRPr="00051168">
        <w:rPr>
          <w:rFonts w:eastAsia="Times New Roman" w:cstheme="minorHAnsi"/>
          <w:lang w:eastAsia="cs-CZ"/>
        </w:rPr>
        <w:t xml:space="preserve">+ je lze bleskově zkrátit na velikost vhodnou do batohu. Ti, kdo dokážou ocenit maximální pohodlí a ochranu kloubů, najdou v holích </w:t>
      </w:r>
      <w:proofErr w:type="spellStart"/>
      <w:r w:rsidRPr="00051168">
        <w:rPr>
          <w:rFonts w:eastAsia="Times New Roman" w:cstheme="minorHAnsi"/>
          <w:lang w:eastAsia="cs-CZ"/>
        </w:rPr>
        <w:t>Legacy</w:t>
      </w:r>
      <w:proofErr w:type="spellEnd"/>
      <w:r w:rsidRPr="00051168">
        <w:rPr>
          <w:rFonts w:eastAsia="Times New Roman" w:cstheme="minorHAnsi"/>
          <w:lang w:eastAsia="cs-CZ"/>
        </w:rPr>
        <w:t xml:space="preserve"> Lite AS ten správný model. </w:t>
      </w:r>
    </w:p>
    <w:p w14:paraId="4C6F0DA8" w14:textId="77777777" w:rsidR="00714B8E" w:rsidRPr="00B23D4E" w:rsidRDefault="006C5BD9" w:rsidP="00051168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cs-CZ"/>
        </w:rPr>
      </w:pPr>
      <w:r w:rsidRPr="00B23D4E">
        <w:rPr>
          <w:rFonts w:eastAsia="Times New Roman" w:cstheme="minorHAnsi"/>
          <w:b/>
          <w:bCs/>
          <w:lang w:eastAsia="cs-CZ"/>
        </w:rPr>
        <w:t>Doporučená MOC: 2 190 Kč</w:t>
      </w:r>
      <w:r w:rsidR="000629BA" w:rsidRPr="00B23D4E">
        <w:rPr>
          <w:rFonts w:eastAsia="Times New Roman" w:cstheme="minorHAnsi"/>
          <w:b/>
          <w:bCs/>
          <w:lang w:eastAsia="cs-CZ"/>
        </w:rPr>
        <w:t xml:space="preserve"> </w:t>
      </w:r>
    </w:p>
    <w:p w14:paraId="06CD4053" w14:textId="2E802C9F" w:rsidR="006C5BD9" w:rsidRPr="00051168" w:rsidRDefault="003C7BB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hyperlink r:id="rId19" w:history="1">
        <w:r w:rsidRPr="00FF4318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</w:p>
    <w:p w14:paraId="27AE2BBD" w14:textId="77777777" w:rsidR="006C5BD9" w:rsidRPr="00051168" w:rsidRDefault="006C5BD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</w:p>
    <w:p w14:paraId="65DFB8E8" w14:textId="43108F04" w:rsidR="006C5BD9" w:rsidRPr="00051168" w:rsidRDefault="006C5BD9" w:rsidP="00051168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</w:p>
    <w:p w14:paraId="1812B6FE" w14:textId="77777777" w:rsidR="006C5BD9" w:rsidRPr="00051168" w:rsidRDefault="006C5BD9" w:rsidP="00051168">
      <w:pPr>
        <w:pStyle w:val="paragraph"/>
        <w:spacing w:before="0" w:beforeAutospacing="0" w:after="120" w:afterAutospacing="0" w:line="276" w:lineRule="auto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sectPr w:rsidR="006C5BD9" w:rsidRPr="0005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752"/>
    <w:multiLevelType w:val="hybridMultilevel"/>
    <w:tmpl w:val="B1045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4D0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1687"/>
    <w:multiLevelType w:val="hybridMultilevel"/>
    <w:tmpl w:val="6F42A8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E51B4"/>
    <w:multiLevelType w:val="hybridMultilevel"/>
    <w:tmpl w:val="34064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76FB9"/>
    <w:multiLevelType w:val="multilevel"/>
    <w:tmpl w:val="A2C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0845A0"/>
    <w:multiLevelType w:val="hybridMultilevel"/>
    <w:tmpl w:val="7E1C9D8A"/>
    <w:lvl w:ilvl="0" w:tplc="0405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num w:numId="1" w16cid:durableId="398944222">
    <w:abstractNumId w:val="3"/>
  </w:num>
  <w:num w:numId="2" w16cid:durableId="629434693">
    <w:abstractNumId w:val="4"/>
  </w:num>
  <w:num w:numId="3" w16cid:durableId="1542401995">
    <w:abstractNumId w:val="0"/>
  </w:num>
  <w:num w:numId="4" w16cid:durableId="996961992">
    <w:abstractNumId w:val="2"/>
  </w:num>
  <w:num w:numId="5" w16cid:durableId="158344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D"/>
    <w:rsid w:val="00051168"/>
    <w:rsid w:val="000629BA"/>
    <w:rsid w:val="00126AF8"/>
    <w:rsid w:val="001406D0"/>
    <w:rsid w:val="00222BD4"/>
    <w:rsid w:val="002554AC"/>
    <w:rsid w:val="00265EDF"/>
    <w:rsid w:val="00306256"/>
    <w:rsid w:val="00387E81"/>
    <w:rsid w:val="0039097A"/>
    <w:rsid w:val="003C7BB9"/>
    <w:rsid w:val="003D2769"/>
    <w:rsid w:val="0040062F"/>
    <w:rsid w:val="00401CAE"/>
    <w:rsid w:val="00433B6D"/>
    <w:rsid w:val="004751D2"/>
    <w:rsid w:val="004A0DF6"/>
    <w:rsid w:val="004A5441"/>
    <w:rsid w:val="004C7CAE"/>
    <w:rsid w:val="00557708"/>
    <w:rsid w:val="005C52CB"/>
    <w:rsid w:val="005E2A33"/>
    <w:rsid w:val="00604880"/>
    <w:rsid w:val="00615F6C"/>
    <w:rsid w:val="00627B7A"/>
    <w:rsid w:val="0069111F"/>
    <w:rsid w:val="006A2C17"/>
    <w:rsid w:val="006C5BD9"/>
    <w:rsid w:val="00714B8E"/>
    <w:rsid w:val="00766AE4"/>
    <w:rsid w:val="007F29F6"/>
    <w:rsid w:val="007F7C55"/>
    <w:rsid w:val="008361F8"/>
    <w:rsid w:val="00891CD1"/>
    <w:rsid w:val="00977D0B"/>
    <w:rsid w:val="009A1FF3"/>
    <w:rsid w:val="009B6A7D"/>
    <w:rsid w:val="009D7D5C"/>
    <w:rsid w:val="00A5780D"/>
    <w:rsid w:val="00AA7F29"/>
    <w:rsid w:val="00AC5CC0"/>
    <w:rsid w:val="00B142A2"/>
    <w:rsid w:val="00B23D4E"/>
    <w:rsid w:val="00B51A75"/>
    <w:rsid w:val="00B93142"/>
    <w:rsid w:val="00BB46BA"/>
    <w:rsid w:val="00C2452A"/>
    <w:rsid w:val="00CD1BDC"/>
    <w:rsid w:val="00D8116B"/>
    <w:rsid w:val="00DA39B4"/>
    <w:rsid w:val="00DE0C5B"/>
    <w:rsid w:val="00E03DA4"/>
    <w:rsid w:val="00E159E7"/>
    <w:rsid w:val="00ED1210"/>
    <w:rsid w:val="00F0455E"/>
    <w:rsid w:val="00F55D80"/>
    <w:rsid w:val="00F7146D"/>
    <w:rsid w:val="10E8D80B"/>
    <w:rsid w:val="30F46629"/>
    <w:rsid w:val="3209D435"/>
    <w:rsid w:val="3A54B835"/>
    <w:rsid w:val="3FF78A8E"/>
    <w:rsid w:val="48EED782"/>
    <w:rsid w:val="4C77B68B"/>
    <w:rsid w:val="58D53B43"/>
    <w:rsid w:val="5E652671"/>
    <w:rsid w:val="6241DAE1"/>
    <w:rsid w:val="73D55693"/>
    <w:rsid w:val="76410086"/>
    <w:rsid w:val="7AFCA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4CF2"/>
  <w15:chartTrackingRefBased/>
  <w15:docId w15:val="{80C75AE4-E8C1-42EC-BF93-091916DF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42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42A2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3D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D2769"/>
  </w:style>
  <w:style w:type="character" w:customStyle="1" w:styleId="eop">
    <w:name w:val="eop"/>
    <w:basedOn w:val="Standardnpsmoodstavce"/>
    <w:rsid w:val="003D2769"/>
  </w:style>
  <w:style w:type="character" w:customStyle="1" w:styleId="spellingerror">
    <w:name w:val="spellingerror"/>
    <w:basedOn w:val="Standardnpsmoodstavce"/>
    <w:rsid w:val="003D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eki.com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zuno.eu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leki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zuno.e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eki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lek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zuno.e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Daniela Pokorná</cp:lastModifiedBy>
  <cp:revision>29</cp:revision>
  <dcterms:created xsi:type="dcterms:W3CDTF">2023-05-23T13:07:00Z</dcterms:created>
  <dcterms:modified xsi:type="dcterms:W3CDTF">2025-06-10T20:20:00Z</dcterms:modified>
</cp:coreProperties>
</file>