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#ExtremalnieInspiruje – wyskocz z Fundacją Avalon w przestworza!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2024-05-23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Chcesz zaznać podniebnej przygody?  Pragniesz poznać świat z nieco innej perspektywy? Z Fundacją Avalon nie ma rzeczy niemożliwych! Już od czterech lat organizacja, w ramach prowadzonego przez nią projektu Avalon Extreme, przeprowadza konkurs #Extremalnieinspiruje, w którym do wygrania jest skok ze spadochronem! W tym roku, po raz kolejny, spotkamy się w SkyDive Warszawa już 21 czerwca 2024 roku.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Prawdziwy sport jest tylko jeden!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Fundacji Avalon, Avalon Extreme, organizując corocznie konkurs #Extremalnieinspiruje pragnie pokazać, że niepełnosprawność nie jest przeszkodą w drodze do realizacji tych najbardziej ekstremalnych marzeń. Od 22 maja do 3 czerwca na profilu Avalon Extreme na Facebooku będzie trwać czwarta edycja konkursu. Aby wziąć udział wystarczy znaleźć post i w komentarzu oznaczyć inspirującą dla uczestnika osobę, uzasadnić swój wybór w kilku ciekawych zdaniach i opatrzyć całość hashtagiem #ExtremalnieInspiruje. We wtorek 4 czerwca, organizatorzy wyłonią 3 zwycięzców z najciekawszymi odpowiedziami. Konkurs przeznaczony jest dla osób z niepełnosprawnościami. Po pozytywnej weryfikacji przez lekarza sportowego stanu zdrowia i predyspozycji do wykonania skoku, zwycięzcy będą mogli zrealizować nagrodę. Regulamin konkursu znajduję się na stronie internetowej.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Mazowsze z innej perspektywy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piątek 21 czerwca projekt Avalon Extreme umożliwi realizację skoku ze spadochronem trzem zwycięzcom konkursu.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To niesamowite, że już raz czwarty raz spełnimy marzenie trzech kolejnych śmiałków! Wszystkie z trzech ufundowanych przez organizatora skoków zostaną wykonane w tandemach. Podczas skoku, uczestnik zostanie przypięty za pomocą uprzęży do doświadczonego instruktora, który zadba o prawidłowy przebieg skoku, a zwycięzca będzie czerpał pełnię radości z wyjątkowej nagrody. Przejdzie on przed samym skokiem obowiązkowy instruktaż bezpieczeństwa. Nad całością przedsięwzięcia będzie czuwał wykwalifikowany zespół Skydive Warszawa, mający wieloletnie doświadczenie w organizacji skoków spadochronowych. Mamy nadzieję, że kolejny raz poznamy się z inspirującymi osobami i wspólnie pokażemy, że niepełnosprawność nie ogranicza w realizowaniu celów i marzeń!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- Aleksandra Kogut, kierowniczka projektu Avalon Extreme.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zachęca wszystkich chętnych do wzięcia udziału w konkursie! Będzie to doskonała okazja, aby poznać Mazowsze z nieco innej perspektywy. Warto zapoznać się z relacjami z poprzednich lat konkursu, aby przekonać się, że z projektem Avalon Extreme bariery nie istnieją!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14 500 osób z całej Polski. Łączna wartość pomocy udzielonej przez Fundację swoim podopiecznym wynosi blisko 400 mln.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extremalnieinspiruje-wyskocz-z-fu.pdf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extremalnieinspiruje-wyskocz-z-fu.docx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skoki-spadochronowe-prowly-1920x960.png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26a8318ccc2b4e56a2373267ff368a30527d9cfcdcdb589381b09a819af53318extremalnieinspiruje-wyskocz-z-fu20260305-8-o9zmhj.docx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