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28575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Bez tabu o życiu intymnym osób z niepełnosprawnością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2021-03-17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Adrian Beściak, podróżnik, kierowca startujący w wyścigach Time Attack, ambasador Avalon Extreme i założyciel stowarzyszenia The Best Life był bohaterem kolejnego wywiadu zrealizowanego w ramach cyklu #WyłączamyTabu #WłączamyWiedzę. W rozmowie opowiedział o życiu intymnym mężczyzny z niepełnosprawnością. Zrealizowany w ramach projektu Sekson wywiad został opublikowany na kanaleYouTube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https://youtube.com/embed/2S0xA6arAZo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Adrian porusza się na wózku od 15 roku życia. Swój pierwszy związek rozpoczął zaraz po wypadku, będąc na oddziale intensywnej opieki medycznej. Podczas rozmowy opowiada o ważnych aspektach dotyczących seksualności z perspektywy mężczyzny z niepełnosprawnością. Ważne dla Adriana w rozpoczęciu aktywnego życia seksualnego po wypadku było zaufanie do drugiej osoby.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To nie jest tak, że z każdą kobietą pójdę do łóżka. Ważne jest zaufanie, poznanie się, żeby móc komuś szczerze o sobie opowiedzieć, o tych aspektach fizjologicznych. Kilka lat po wypadku większość spraw fizjologicznych jest ogarnięta, ale zawsze istnieje ryzyko tak zwanej awarii. Może się to zdarzyć wszędzie, nie tylko w łóżku, ale również na spacerze.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Adrian Beściak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rozmowie Adrian doradza również jak zadbać o własne możliwości reprodukcyjne. Ponadto podkreśla potrzebę rehabilitacji seksualnej osób z niepełnosprawnością. Taka forma terapii jest popularna chociażby w krajach Europy Zachodniej.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Dostęp do rehabilitacji seksualnej jest bardzo ważny, bo kiedy wychodzimy ze szpitala jesteśmy stabilni, ale niewiele wiemy o sobie, o swoim ciele. Często podkreślam, że orgazm odczuwamy całym ciałem. Ważne, żeby po wypadku zidentyfikować swoje punkty erogenne. Pomoc w poznaniu swojego ciała udzielana przez osoby odpowiednio do tego przygotowane jest niezwykle ważna w powrocie do aktywnego życia.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Adrian Beściak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 wypadku na motorowerze, Adrian porusza się z pomocą wózka inwalidzkiego. Jest bardzo aktywny sportowo. Obecnie ściga się w zawodach Time Attack w ramach ligi Avalon Extreme Racing. Angażował się również w pomoc potrzebującym dzieciom w ramach zainicjowanego przez siebie stowarzyszenia The Best Life.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Rozmowa z Adrianem to kolejny wywiad z cyklu #wyłączamytabu #włączamywiedzę, prowadzonego w ramach projektu Sekson Fundacji Avalon. Celem cyklu jest rozpoczęcie dyskusji na tematy, które do tej pory były tabuizowane. Kolejne odcinki rozmów, realizowanych w ramach projektu Sekson,ukazywać się będą raz w miesiącu.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Seksonto projekt poświęcony seksualności i rodzicielstwu osób z niepełnosprawnością ruchową, którego celem jest przełamywaniestereotypówdotyczącychżycia intymnegoOzN.Na potrzeby projektuprzeprowadzono badania “Seksualność i rodzicielstwo osób z niepełnosprawnością ruchową”, dotyczące życia intymnego OzN, stworzono platformę edukacyjną wraz z Mapą Dostępności oraz wirtualną wystawą „Pełnosprawni w miłości”, której bohaterami są osoby z niepełnosprawnością wraz ze swoimi partnerami lub rodzinami. Raz w roku organizowana jest konferencja poświęcona seksualności i rodzicielstwu, którajest przestrzenią do spotkania i dyskusjispecjalistów z różnych dziedzin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 ponad 11 000 osób z całej Polski. Łączna wartość pomocy udzielonej przez Fundację 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2S0xA6arAZo" Type="http://schemas.openxmlformats.org/officeDocument/2006/relationships/hyperlink" Id="rId9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f7fdef0db12888f68101ac18691b37ddf099b4fc2942b83452e18c8f3fa70bfabez-tabu-o-zyciu-intymnym-osob-z-20260302-8-ajijsq.docx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