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63A7" w14:textId="73029583" w:rsidR="00027108" w:rsidRPr="007B329C" w:rsidRDefault="00027108" w:rsidP="00027108">
      <w:pPr>
        <w:jc w:val="both"/>
        <w:rPr>
          <w:rFonts w:ascii="Cupra Light" w:hAnsi="Cupra Light"/>
          <w:b/>
          <w:bCs/>
          <w:sz w:val="28"/>
          <w:szCs w:val="28"/>
        </w:rPr>
      </w:pPr>
      <w:r w:rsidRPr="00027108">
        <w:rPr>
          <w:rFonts w:ascii="Cupra Light" w:hAnsi="Cupra Light"/>
          <w:b/>
          <w:bCs/>
          <w:sz w:val="28"/>
          <w:szCs w:val="28"/>
        </w:rPr>
        <w:t xml:space="preserve">CUPRA gromadzi ponad 30 000 osób w sześciu europejskich miastach, aby zaprezentować długo wyczekiwaną CUPRĘ </w:t>
      </w:r>
      <w:proofErr w:type="spellStart"/>
      <w:r w:rsidRPr="00027108">
        <w:rPr>
          <w:rFonts w:ascii="Cupra Light" w:hAnsi="Cupra Light"/>
          <w:b/>
          <w:bCs/>
          <w:sz w:val="28"/>
          <w:szCs w:val="28"/>
        </w:rPr>
        <w:t>Raval</w:t>
      </w:r>
      <w:proofErr w:type="spellEnd"/>
      <w:r w:rsidRPr="007B329C">
        <w:rPr>
          <w:rFonts w:ascii="Cupra Light" w:hAnsi="Cupra Light"/>
          <w:b/>
          <w:bCs/>
          <w:sz w:val="28"/>
          <w:szCs w:val="28"/>
        </w:rPr>
        <w:t xml:space="preserve"> z występami</w:t>
      </w:r>
      <w:r w:rsidRPr="00027108">
        <w:rPr>
          <w:rFonts w:ascii="Cupra Light" w:hAnsi="Cupra Light"/>
          <w:b/>
          <w:bCs/>
          <w:sz w:val="28"/>
          <w:szCs w:val="28"/>
        </w:rPr>
        <w:t xml:space="preserve"> na żywo </w:t>
      </w:r>
      <w:r w:rsidRPr="007B329C">
        <w:rPr>
          <w:rFonts w:ascii="Cupra Light" w:hAnsi="Cupra Light"/>
          <w:b/>
          <w:bCs/>
          <w:sz w:val="28"/>
          <w:szCs w:val="28"/>
        </w:rPr>
        <w:t xml:space="preserve">z udziałem </w:t>
      </w:r>
      <w:r w:rsidRPr="00027108">
        <w:rPr>
          <w:rFonts w:ascii="Cupra Light" w:hAnsi="Cupra Light"/>
          <w:b/>
          <w:bCs/>
          <w:sz w:val="28"/>
          <w:szCs w:val="28"/>
        </w:rPr>
        <w:t>międzynarodowych artystów.</w:t>
      </w:r>
    </w:p>
    <w:p w14:paraId="00BF98E4" w14:textId="77777777" w:rsidR="00027108" w:rsidRPr="00027108" w:rsidRDefault="00027108" w:rsidP="00027108">
      <w:pPr>
        <w:jc w:val="both"/>
        <w:rPr>
          <w:rFonts w:ascii="Cupra Light" w:hAnsi="Cupra Light"/>
          <w:b/>
          <w:bCs/>
          <w:sz w:val="26"/>
          <w:szCs w:val="26"/>
        </w:rPr>
      </w:pPr>
    </w:p>
    <w:p w14:paraId="534ACF1C" w14:textId="77777777" w:rsidR="00DD57A2" w:rsidRPr="007B329C" w:rsidRDefault="00DD57A2" w:rsidP="00DD57A2">
      <w:pPr>
        <w:rPr>
          <w:rFonts w:ascii="Cupra Light" w:hAnsi="Cupra Light"/>
          <w:b/>
          <w:bCs/>
          <w:sz w:val="22"/>
          <w:szCs w:val="22"/>
        </w:rPr>
      </w:pPr>
    </w:p>
    <w:p w14:paraId="738C22B9" w14:textId="1D2ED460" w:rsidR="00930C9A" w:rsidRPr="007B329C" w:rsidRDefault="00930C9A" w:rsidP="00930C9A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CUPRA </w:t>
      </w:r>
      <w:proofErr w:type="spellStart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Raval</w:t>
      </w:r>
      <w:proofErr w:type="spellEnd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zadebiutowała w wyjątkowym stylu, dzięki bezprecedensowej mobilizacji</w:t>
      </w:r>
      <w:r w:rsidR="00A378C5"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na skalę europejską</w:t>
      </w:r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, w której wspólnym mianownikiem była muzyka.</w:t>
      </w:r>
    </w:p>
    <w:p w14:paraId="621D0A6B" w14:textId="77777777" w:rsidR="00930C9A" w:rsidRPr="007B329C" w:rsidRDefault="00930C9A" w:rsidP="00930C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</w:p>
    <w:p w14:paraId="0F25846A" w14:textId="2AD10A7B" w:rsidR="00930C9A" w:rsidRPr="007B329C" w:rsidRDefault="00930C9A" w:rsidP="00930C9A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Zgodnie z charakterem CUPRY, ta zdecentralizowana światowa premiera zgromadziła </w:t>
      </w:r>
      <w:proofErr w:type="spellStart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Tribe</w:t>
      </w:r>
      <w:proofErr w:type="spellEnd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podczas koncertów w </w:t>
      </w:r>
      <w:r w:rsidR="00630BAB"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przestrzeniach miejskich, a także</w:t>
      </w:r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CUPRA City </w:t>
      </w:r>
      <w:proofErr w:type="spellStart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Garage’ach</w:t>
      </w:r>
      <w:proofErr w:type="spellEnd"/>
      <w:r w:rsidR="00630BAB"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i </w:t>
      </w:r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wydarze</w:t>
      </w:r>
      <w:r w:rsidR="00630BAB"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niach</w:t>
      </w:r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w 12 różnych miastach.</w:t>
      </w:r>
    </w:p>
    <w:p w14:paraId="2D558C4F" w14:textId="77777777" w:rsidR="00930C9A" w:rsidRPr="007B329C" w:rsidRDefault="00930C9A" w:rsidP="00930C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</w:pPr>
    </w:p>
    <w:p w14:paraId="4A817FC3" w14:textId="66719EFB" w:rsidR="00682872" w:rsidRPr="007B329C" w:rsidRDefault="00930C9A" w:rsidP="00930C9A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upra Light" w:eastAsia="Cupra Light" w:hAnsi="Cupra Light" w:cs="Cupra Light"/>
          <w:sz w:val="22"/>
          <w:szCs w:val="22"/>
          <w:lang w:val="pl-PL"/>
        </w:rPr>
      </w:pPr>
      <w:proofErr w:type="spellStart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Nathy</w:t>
      </w:r>
      <w:proofErr w:type="spellEnd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</w:t>
      </w:r>
      <w:proofErr w:type="spellStart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Peluso</w:t>
      </w:r>
      <w:proofErr w:type="spellEnd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, </w:t>
      </w:r>
      <w:proofErr w:type="spellStart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Guitarricadelafuente</w:t>
      </w:r>
      <w:proofErr w:type="spellEnd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, </w:t>
      </w:r>
      <w:proofErr w:type="spellStart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Disiz</w:t>
      </w:r>
      <w:proofErr w:type="spellEnd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, Kim </w:t>
      </w:r>
      <w:proofErr w:type="spellStart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Petras</w:t>
      </w:r>
      <w:proofErr w:type="spellEnd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, </w:t>
      </w:r>
      <w:proofErr w:type="spellStart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Mahmood</w:t>
      </w:r>
      <w:proofErr w:type="spellEnd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oraz Chase &amp; Status i </w:t>
      </w:r>
      <w:proofErr w:type="spellStart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Lancey</w:t>
      </w:r>
      <w:proofErr w:type="spellEnd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</w:t>
      </w:r>
      <w:proofErr w:type="spellStart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Foux</w:t>
      </w:r>
      <w:proofErr w:type="spellEnd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odegrali kluczową rolę w premierze CUPRY </w:t>
      </w:r>
      <w:proofErr w:type="spellStart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>Raval</w:t>
      </w:r>
      <w:proofErr w:type="spellEnd"/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w Barcelonie, Madrycie, Paryżu, Berlinie, Mediolanie i Manchesterze, występując na</w:t>
      </w:r>
      <w:r w:rsidR="007E6CA8"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ulicach</w:t>
      </w:r>
      <w:r w:rsidRPr="007B329C">
        <w:rPr>
          <w:rFonts w:ascii="Cupra Light" w:eastAsia="Cupra Light" w:hAnsi="Cupra Light" w:cs="Cupra Light"/>
          <w:b/>
          <w:bCs/>
          <w:sz w:val="22"/>
          <w:szCs w:val="22"/>
          <w:lang w:val="pl-PL"/>
        </w:rPr>
        <w:t xml:space="preserve"> – na dachu samochodu.</w:t>
      </w:r>
    </w:p>
    <w:p w14:paraId="626A0461" w14:textId="14EA167A" w:rsidR="007B329C" w:rsidRPr="007B329C" w:rsidRDefault="00E36983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  <w:r w:rsidRPr="00E36983">
        <w:rPr>
          <w:rFonts w:ascii="Cupra Light" w:eastAsia="Cupra Light" w:hAnsi="Cupra Light" w:cs="Cupra Light"/>
          <w:sz w:val="22"/>
          <w:szCs w:val="22"/>
        </w:rPr>
        <w:t xml:space="preserve">CUPRA zaprezentowała światu model CUPRA </w:t>
      </w:r>
      <w:proofErr w:type="spellStart"/>
      <w:r w:rsidRPr="00E36983">
        <w:rPr>
          <w:rFonts w:ascii="Cupra Light" w:eastAsia="Cupra Light" w:hAnsi="Cupra Light" w:cs="Cupra Light"/>
          <w:sz w:val="22"/>
          <w:szCs w:val="22"/>
        </w:rPr>
        <w:t>Raval</w:t>
      </w:r>
      <w:proofErr w:type="spellEnd"/>
      <w:r w:rsidRPr="00E36983">
        <w:rPr>
          <w:rFonts w:ascii="Cupra Light" w:eastAsia="Cupra Light" w:hAnsi="Cupra Light" w:cs="Cupra Light"/>
          <w:sz w:val="22"/>
          <w:szCs w:val="22"/>
        </w:rPr>
        <w:t xml:space="preserve"> – w pełni elektryczny samochód miejski, który otwiera nowy rozdział w historii marki. Jego globalna premiera miała bezprecedensowy charakter – w Barcelonie, Madrycie, Paryżu, Berlinie, Mediolanie i Manchesterze odbyły się miejskie występy międzynarodowych artystów, którzy przedstawili ten przełomowy model społeczności CUPRA </w:t>
      </w:r>
      <w:proofErr w:type="spellStart"/>
      <w:r w:rsidRPr="00E36983">
        <w:rPr>
          <w:rFonts w:ascii="Cupra Light" w:eastAsia="Cupra Light" w:hAnsi="Cupra Light" w:cs="Cupra Light"/>
          <w:sz w:val="22"/>
          <w:szCs w:val="22"/>
        </w:rPr>
        <w:t>Tribe</w:t>
      </w:r>
      <w:proofErr w:type="spellEnd"/>
      <w:r w:rsidR="00D2231F">
        <w:rPr>
          <w:rFonts w:ascii="Cupra Light" w:eastAsia="Cupra Light" w:hAnsi="Cupra Light" w:cs="Cupra Light"/>
          <w:sz w:val="22"/>
          <w:szCs w:val="22"/>
        </w:rPr>
        <w:t xml:space="preserve"> łącząc emocje z muzyką</w:t>
      </w:r>
      <w:r>
        <w:rPr>
          <w:rFonts w:ascii="Cupra Light" w:eastAsia="Cupra Light" w:hAnsi="Cupra Light" w:cs="Cupra Light"/>
          <w:sz w:val="22"/>
          <w:szCs w:val="22"/>
        </w:rPr>
        <w:t xml:space="preserve">. </w:t>
      </w:r>
      <w:r w:rsidR="0014618B" w:rsidRPr="0014618B">
        <w:rPr>
          <w:rFonts w:ascii="Cupra Light" w:eastAsia="Cupra Light" w:hAnsi="Cupra Light" w:cs="Cupra Light"/>
          <w:sz w:val="22"/>
          <w:szCs w:val="22"/>
        </w:rPr>
        <w:t>Łącznie model pojawił się w 12 europejskich miastach – w sześciu z nich zorganizowano koncerty, a równolegle odbywały się inne wydarzenia. To pionierskie, zdecentralizowane podejście w branży motoryzacyjnej przyciągnęło ponad 30 000 osób i pokazało odważny, niekonwencjonalny, globalny styl marki.</w:t>
      </w:r>
    </w:p>
    <w:p w14:paraId="07861F2F" w14:textId="6C6DB821" w:rsidR="00682872" w:rsidRPr="007B329C" w:rsidRDefault="00682872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3564A162" w14:textId="77777777" w:rsidR="0014618B" w:rsidRDefault="0014618B" w:rsidP="00804B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</w:rPr>
      </w:pPr>
      <w:r w:rsidRPr="0014618B">
        <w:rPr>
          <w:rFonts w:ascii="Cupra Light" w:eastAsia="Cupra Light" w:hAnsi="Cupra Light" w:cs="Cupra Light"/>
          <w:b/>
          <w:bCs/>
          <w:sz w:val="22"/>
          <w:szCs w:val="22"/>
        </w:rPr>
        <w:t>SAMOCHÓD ZRODZONY NA ULICY I DLA ULICY</w:t>
      </w:r>
    </w:p>
    <w:p w14:paraId="26EB91F8" w14:textId="1DF997F7" w:rsidR="00682872" w:rsidRDefault="00BF1455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  <w:r w:rsidRPr="00BF1455">
        <w:rPr>
          <w:rFonts w:ascii="Cupra Light" w:eastAsia="Cupra Light" w:hAnsi="Cupra Light" w:cs="Cupra Light"/>
          <w:sz w:val="22"/>
          <w:szCs w:val="22"/>
        </w:rPr>
        <w:t xml:space="preserve">Przy premierze CUPRY </w:t>
      </w:r>
      <w:proofErr w:type="spellStart"/>
      <w:r w:rsidRPr="00BF1455">
        <w:rPr>
          <w:rFonts w:ascii="Cupra Light" w:eastAsia="Cupra Light" w:hAnsi="Cupra Light" w:cs="Cupra Light"/>
          <w:sz w:val="22"/>
          <w:szCs w:val="22"/>
        </w:rPr>
        <w:t>Raval</w:t>
      </w:r>
      <w:proofErr w:type="spellEnd"/>
      <w:r w:rsidRPr="00BF1455">
        <w:rPr>
          <w:rFonts w:ascii="Cupra Light" w:eastAsia="Cupra Light" w:hAnsi="Cupra Light" w:cs="Cupra Light"/>
          <w:sz w:val="22"/>
          <w:szCs w:val="22"/>
        </w:rPr>
        <w:t xml:space="preserve"> marka po raz kolejny postawiła na niestandardowe rozwiązania. Zamiast jednego wydarzenia zorganizowano serię prezentacji w 12 europejskich miastach, dopasowując ich formę i charakter do lokalnej specyfiki. W sześciu z nich wykorzystano ulice, place i miejskie przestrzenie jako sceny koncertowe, podkreślając miejski charakter modelu w ramach inicjatywy „</w:t>
      </w:r>
      <w:proofErr w:type="spellStart"/>
      <w:r w:rsidRPr="00BF1455">
        <w:rPr>
          <w:rFonts w:ascii="Cupra Light" w:eastAsia="Cupra Light" w:hAnsi="Cupra Light" w:cs="Cupra Light"/>
          <w:sz w:val="22"/>
          <w:szCs w:val="22"/>
        </w:rPr>
        <w:t>Follow</w:t>
      </w:r>
      <w:proofErr w:type="spellEnd"/>
      <w:r w:rsidRPr="00BF1455">
        <w:rPr>
          <w:rFonts w:ascii="Cupra Light" w:eastAsia="Cupra Light" w:hAnsi="Cupra Light" w:cs="Cupra Light"/>
          <w:sz w:val="22"/>
          <w:szCs w:val="22"/>
        </w:rPr>
        <w:t xml:space="preserve"> the CUPRA </w:t>
      </w:r>
      <w:proofErr w:type="spellStart"/>
      <w:r w:rsidRPr="00BF1455">
        <w:rPr>
          <w:rFonts w:ascii="Cupra Light" w:eastAsia="Cupra Light" w:hAnsi="Cupra Light" w:cs="Cupra Light"/>
          <w:sz w:val="22"/>
          <w:szCs w:val="22"/>
        </w:rPr>
        <w:t>Raval</w:t>
      </w:r>
      <w:proofErr w:type="spellEnd"/>
      <w:r w:rsidRPr="00BF1455">
        <w:rPr>
          <w:rFonts w:ascii="Cupra Light" w:eastAsia="Cupra Light" w:hAnsi="Cupra Light" w:cs="Cupra Light"/>
          <w:sz w:val="22"/>
          <w:szCs w:val="22"/>
        </w:rPr>
        <w:t>”.</w:t>
      </w:r>
    </w:p>
    <w:p w14:paraId="1D9C4E0E" w14:textId="77777777" w:rsidR="00BF1455" w:rsidRDefault="00BF1455" w:rsidP="006828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18618CDD" w14:textId="77777777" w:rsidR="004E1B4F" w:rsidRDefault="004E1B4F" w:rsidP="004E1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  <w:r w:rsidRPr="004E1B4F">
        <w:rPr>
          <w:rFonts w:ascii="Cupra Light" w:eastAsia="Cupra Light" w:hAnsi="Cupra Light" w:cs="Cupra Light"/>
          <w:sz w:val="22"/>
          <w:szCs w:val="22"/>
        </w:rPr>
        <w:t xml:space="preserve">Ikoniczne lokalizacje w Barcelonie, Madrycie, Paryżu, Berlinie, Mediolanie i Manchesterze stały się sceną występów na żywo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Nathy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Peluso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,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Guitarricadelafuente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,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Disiza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, Kim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Petras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,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Mahmooda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 oraz Chase &amp; Status i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Lancey’a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Foux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>. Marka wcześniej podsycała zainteresowanie w mediach społecznościowych, publikując wskazówki, a dokładne miejsca i godziny wydarzeń ujawniła dopiero na krótko przed ich rozpoczęciem.</w:t>
      </w:r>
    </w:p>
    <w:p w14:paraId="3158603B" w14:textId="77777777" w:rsidR="004E1B4F" w:rsidRPr="004E1B4F" w:rsidRDefault="004E1B4F" w:rsidP="004E1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7165BF24" w14:textId="72BDEB00" w:rsidR="004E1B4F" w:rsidRDefault="004E1B4F" w:rsidP="004E1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  <w:r w:rsidRPr="004E1B4F">
        <w:rPr>
          <w:rFonts w:ascii="Cupra Light" w:eastAsia="Cupra Light" w:hAnsi="Cupra Light" w:cs="Cupra Light"/>
          <w:sz w:val="22"/>
          <w:szCs w:val="22"/>
        </w:rPr>
        <w:t xml:space="preserve">Fani nie zawiedli – tłumnie pojawili się na wydarzeniach, licząc na spotkanie ze swoimi idolami i odkrycie, co CUPRA przygotowała tym razem. Koncerty odbyły się m.in. na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Plaça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Catalunya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 w </w:t>
      </w:r>
      <w:r w:rsidRPr="004E1B4F">
        <w:rPr>
          <w:rFonts w:ascii="Cupra Light" w:eastAsia="Cupra Light" w:hAnsi="Cupra Light" w:cs="Cupra Light"/>
          <w:sz w:val="22"/>
          <w:szCs w:val="22"/>
        </w:rPr>
        <w:lastRenderedPageBreak/>
        <w:t xml:space="preserve">Barcelonie,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Puerta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 del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Sol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 w Madrycie, w legendarnym klubie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Alcatraz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 w Mediolanie, czy w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Projekts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Skatepark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 w Manchesterze – jednym z najważniejszych społecznościowych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skateparków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 w Wielkiej Brytanii.</w:t>
      </w:r>
    </w:p>
    <w:p w14:paraId="7E1F8E6E" w14:textId="77777777" w:rsidR="00FB2934" w:rsidRPr="004E1B4F" w:rsidRDefault="00FB2934" w:rsidP="004E1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533FE8C3" w14:textId="5592AC8A" w:rsidR="004E1B4F" w:rsidRDefault="004E1B4F" w:rsidP="004E1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  <w:r w:rsidRPr="004E1B4F">
        <w:rPr>
          <w:rFonts w:ascii="Cupra Light" w:eastAsia="Cupra Light" w:hAnsi="Cupra Light" w:cs="Cupra Light"/>
          <w:sz w:val="22"/>
          <w:szCs w:val="22"/>
        </w:rPr>
        <w:t xml:space="preserve">O wyznaczonej godzinie artyści pojawiali się na miejscu, przyjeżdżając CUPRĄ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Raval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>, i rozpoczynali swoje występy w otoczeniu fanów. Stojąc na dachu samochodu, który pełnił rolę sceny, wykonywali swoje największe utwory, a także premierowe kompozycje, które znajdą się w filmie</w:t>
      </w:r>
      <w:r w:rsidR="00FB2934">
        <w:rPr>
          <w:rFonts w:ascii="Cupra Light" w:eastAsia="Cupra Light" w:hAnsi="Cupra Light" w:cs="Cupra Light"/>
          <w:sz w:val="22"/>
          <w:szCs w:val="22"/>
        </w:rPr>
        <w:t xml:space="preserve"> muzycznym</w:t>
      </w:r>
      <w:r w:rsidRPr="004E1B4F">
        <w:rPr>
          <w:rFonts w:ascii="Cupra Light" w:eastAsia="Cupra Light" w:hAnsi="Cupra Light" w:cs="Cupra Light"/>
          <w:sz w:val="22"/>
          <w:szCs w:val="22"/>
        </w:rPr>
        <w:t>.</w:t>
      </w:r>
      <w:r w:rsidR="00FB2934">
        <w:rPr>
          <w:rFonts w:ascii="Cupra Light" w:eastAsia="Cupra Light" w:hAnsi="Cupra Light" w:cs="Cupra Light"/>
          <w:sz w:val="22"/>
          <w:szCs w:val="22"/>
        </w:rPr>
        <w:t xml:space="preserve"> </w:t>
      </w:r>
      <w:r w:rsidRPr="004E1B4F">
        <w:rPr>
          <w:rFonts w:ascii="Cupra Light" w:eastAsia="Cupra Light" w:hAnsi="Cupra Light" w:cs="Cupra Light"/>
          <w:sz w:val="22"/>
          <w:szCs w:val="22"/>
        </w:rPr>
        <w:t xml:space="preserve">„The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Soundtrack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 of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Raval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”, którego premiera zaplanowana jest na 20 kwietnia, odda ducha modelu CUPRA </w:t>
      </w:r>
      <w:proofErr w:type="spellStart"/>
      <w:r w:rsidRPr="004E1B4F">
        <w:rPr>
          <w:rFonts w:ascii="Cupra Light" w:eastAsia="Cupra Light" w:hAnsi="Cupra Light" w:cs="Cupra Light"/>
          <w:sz w:val="22"/>
          <w:szCs w:val="22"/>
        </w:rPr>
        <w:t>Raval</w:t>
      </w:r>
      <w:proofErr w:type="spellEnd"/>
      <w:r w:rsidRPr="004E1B4F">
        <w:rPr>
          <w:rFonts w:ascii="Cupra Light" w:eastAsia="Cupra Light" w:hAnsi="Cupra Light" w:cs="Cupra Light"/>
          <w:sz w:val="22"/>
          <w:szCs w:val="22"/>
        </w:rPr>
        <w:t xml:space="preserve"> poprzez sześć nowych utworów.</w:t>
      </w:r>
    </w:p>
    <w:p w14:paraId="7DBEACA1" w14:textId="77777777" w:rsidR="00B14595" w:rsidRDefault="00B14595" w:rsidP="004E1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55DDC735" w14:textId="2EA85650" w:rsidR="00B14595" w:rsidRDefault="00B14595" w:rsidP="00B14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  <w:r w:rsidRPr="00B14595">
        <w:rPr>
          <w:rFonts w:ascii="Cupra Light" w:eastAsia="Cupra Light" w:hAnsi="Cupra Light" w:cs="Cupra Light"/>
          <w:sz w:val="22"/>
          <w:szCs w:val="22"/>
        </w:rPr>
        <w:t xml:space="preserve">Po występach artyści ruszali dalej – do kolejnych lokalizacji lub do CUPRA City </w:t>
      </w:r>
      <w:proofErr w:type="spellStart"/>
      <w:r w:rsidRPr="00B14595">
        <w:rPr>
          <w:rFonts w:ascii="Cupra Light" w:eastAsia="Cupra Light" w:hAnsi="Cupra Light" w:cs="Cupra Light"/>
          <w:sz w:val="22"/>
          <w:szCs w:val="22"/>
        </w:rPr>
        <w:t>Garage</w:t>
      </w:r>
      <w:proofErr w:type="spellEnd"/>
      <w:r w:rsidRPr="00B14595">
        <w:rPr>
          <w:rFonts w:ascii="Cupra Light" w:eastAsia="Cupra Light" w:hAnsi="Cupra Light" w:cs="Cupra Light"/>
          <w:sz w:val="22"/>
          <w:szCs w:val="22"/>
        </w:rPr>
        <w:t xml:space="preserve">, m.in. w Berlinie, położonego w samym sercu tętniącej życiem </w:t>
      </w:r>
      <w:proofErr w:type="spellStart"/>
      <w:r w:rsidRPr="00B14595">
        <w:rPr>
          <w:rFonts w:ascii="Cupra Light" w:eastAsia="Cupra Light" w:hAnsi="Cupra Light" w:cs="Cupra Light"/>
          <w:sz w:val="22"/>
          <w:szCs w:val="22"/>
        </w:rPr>
        <w:t>Tacheles</w:t>
      </w:r>
      <w:proofErr w:type="spellEnd"/>
      <w:r w:rsidRPr="00B14595">
        <w:rPr>
          <w:rFonts w:ascii="Cupra Light" w:eastAsia="Cupra Light" w:hAnsi="Cupra Light" w:cs="Cupra Light"/>
          <w:sz w:val="22"/>
          <w:szCs w:val="22"/>
        </w:rPr>
        <w:t>, znanej z bogatego dziedzictwa kulturalnego i artystycznego, czy do odnowionej przestrzeni CASA SEAT w Barcelonie, która na czas premiery została przemianowana na CASA CUPRA RAVAL. To właśnie tam kończyli swoje sety dodatkowymi utworami – nie pozostając przy tym niezauważeni w drodze.</w:t>
      </w:r>
    </w:p>
    <w:p w14:paraId="38334F36" w14:textId="77777777" w:rsidR="00B14595" w:rsidRPr="00B14595" w:rsidRDefault="00B14595" w:rsidP="00B14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38301EB6" w14:textId="418C7280" w:rsidR="00B14595" w:rsidRPr="00B14595" w:rsidRDefault="00B14595" w:rsidP="00B14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i/>
          <w:iCs/>
          <w:sz w:val="22"/>
          <w:szCs w:val="22"/>
        </w:rPr>
      </w:pPr>
      <w:r w:rsidRPr="00B14595">
        <w:rPr>
          <w:rFonts w:ascii="Cupra Light" w:eastAsia="Cupra Light" w:hAnsi="Cupra Light" w:cs="Cupra Light"/>
          <w:i/>
          <w:iCs/>
          <w:sz w:val="22"/>
          <w:szCs w:val="22"/>
        </w:rPr>
        <w:t xml:space="preserve">„Jako globalna marka, ambicje CUPRY nie znają granic – podobnie jak nasza społeczność </w:t>
      </w:r>
      <w:proofErr w:type="spellStart"/>
      <w:r w:rsidRPr="00B14595">
        <w:rPr>
          <w:rFonts w:ascii="Cupra Light" w:eastAsia="Cupra Light" w:hAnsi="Cupra Light" w:cs="Cupra Light"/>
          <w:i/>
          <w:iCs/>
          <w:sz w:val="22"/>
          <w:szCs w:val="22"/>
        </w:rPr>
        <w:t>Tribe</w:t>
      </w:r>
      <w:proofErr w:type="spellEnd"/>
      <w:r w:rsidRPr="00B14595">
        <w:rPr>
          <w:rFonts w:ascii="Cupra Light" w:eastAsia="Cupra Light" w:hAnsi="Cupra Light" w:cs="Cupra Light"/>
          <w:i/>
          <w:iCs/>
          <w:sz w:val="22"/>
          <w:szCs w:val="22"/>
        </w:rPr>
        <w:t xml:space="preserve">. Dlatego przy premierze najważniejszego modelu w naszej historii postawiliśmy na całkowicie przełomowe, zdecentralizowane podejście. CUPRA City </w:t>
      </w:r>
      <w:proofErr w:type="spellStart"/>
      <w:r w:rsidRPr="00B14595">
        <w:rPr>
          <w:rFonts w:ascii="Cupra Light" w:eastAsia="Cupra Light" w:hAnsi="Cupra Light" w:cs="Cupra Light"/>
          <w:i/>
          <w:iCs/>
          <w:sz w:val="22"/>
          <w:szCs w:val="22"/>
        </w:rPr>
        <w:t>Garage</w:t>
      </w:r>
      <w:proofErr w:type="spellEnd"/>
      <w:r w:rsidRPr="00B14595">
        <w:rPr>
          <w:rFonts w:ascii="Cupra Light" w:eastAsia="Cupra Light" w:hAnsi="Cupra Light" w:cs="Cupra Light"/>
          <w:i/>
          <w:iCs/>
          <w:sz w:val="22"/>
          <w:szCs w:val="22"/>
        </w:rPr>
        <w:t xml:space="preserve"> to nasze kluczowe przestrzenie – miejsca, w których można doświadczać marki na wielu poziomach. Nie ma więc lepszego miejsca, by zaprezentować CUPRĘ </w:t>
      </w:r>
      <w:proofErr w:type="spellStart"/>
      <w:r w:rsidRPr="00B14595">
        <w:rPr>
          <w:rFonts w:ascii="Cupra Light" w:eastAsia="Cupra Light" w:hAnsi="Cupra Light" w:cs="Cupra Light"/>
          <w:i/>
          <w:iCs/>
          <w:sz w:val="22"/>
          <w:szCs w:val="22"/>
        </w:rPr>
        <w:t>Raval</w:t>
      </w:r>
      <w:proofErr w:type="spellEnd"/>
      <w:r w:rsidRPr="00B14595">
        <w:rPr>
          <w:rFonts w:ascii="Cupra Light" w:eastAsia="Cupra Light" w:hAnsi="Cupra Light" w:cs="Cupra Light"/>
          <w:i/>
          <w:iCs/>
          <w:sz w:val="22"/>
          <w:szCs w:val="22"/>
        </w:rPr>
        <w:t xml:space="preserve"> ludziom, którzy ją tworzą – niezależnie od tego, gdzie się znajdują.”</w:t>
      </w:r>
    </w:p>
    <w:p w14:paraId="2916F985" w14:textId="1008F68B" w:rsidR="00B14595" w:rsidRPr="00B14595" w:rsidRDefault="00B14595" w:rsidP="00B14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  <w:lang w:val="en-US"/>
        </w:rPr>
      </w:pPr>
      <w:r w:rsidRPr="00B14595">
        <w:rPr>
          <w:rFonts w:ascii="Cupra Light" w:eastAsia="Cupra Light" w:hAnsi="Cupra Light" w:cs="Cupra Light"/>
          <w:b/>
          <w:bCs/>
          <w:sz w:val="22"/>
          <w:szCs w:val="22"/>
          <w:lang w:val="en-US"/>
        </w:rPr>
        <w:t>Ignasi Prieto, Chief Brand Officer CUPRA.</w:t>
      </w:r>
    </w:p>
    <w:p w14:paraId="7CBD94F8" w14:textId="77777777" w:rsidR="00B14595" w:rsidRPr="00B14595" w:rsidRDefault="00B14595" w:rsidP="00B14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  <w:lang w:val="en-US"/>
        </w:rPr>
      </w:pPr>
    </w:p>
    <w:p w14:paraId="716F2F24" w14:textId="06071E5C" w:rsidR="00B14595" w:rsidRDefault="00B14595" w:rsidP="00B14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  <w:r w:rsidRPr="00B14595">
        <w:rPr>
          <w:rFonts w:ascii="Cupra Light" w:eastAsia="Cupra Light" w:hAnsi="Cupra Light" w:cs="Cupra Light"/>
          <w:sz w:val="22"/>
          <w:szCs w:val="22"/>
        </w:rPr>
        <w:t xml:space="preserve">Świętowanie trwało dalej – w każdej lokalizacji przygotowano dodatkowe atrakcje na wieczór. W Paryżu zaprezentowano limitowaną serię CUPRY </w:t>
      </w:r>
      <w:proofErr w:type="spellStart"/>
      <w:r w:rsidRPr="00B14595">
        <w:rPr>
          <w:rFonts w:ascii="Cupra Light" w:eastAsia="Cupra Light" w:hAnsi="Cupra Light" w:cs="Cupra Light"/>
          <w:sz w:val="22"/>
          <w:szCs w:val="22"/>
        </w:rPr>
        <w:t>Raval</w:t>
      </w:r>
      <w:proofErr w:type="spellEnd"/>
      <w:r w:rsidRPr="00B14595">
        <w:rPr>
          <w:rFonts w:ascii="Cupra Light" w:eastAsia="Cupra Light" w:hAnsi="Cupra Light" w:cs="Cupra Light"/>
          <w:sz w:val="22"/>
          <w:szCs w:val="22"/>
        </w:rPr>
        <w:t xml:space="preserve">, wyróżniającą się unikalnym designem stworzonym we współpracy z marką </w:t>
      </w:r>
      <w:proofErr w:type="spellStart"/>
      <w:r w:rsidRPr="00B14595">
        <w:rPr>
          <w:rFonts w:ascii="Cupra Light" w:eastAsia="Cupra Light" w:hAnsi="Cupra Light" w:cs="Cupra Light"/>
          <w:sz w:val="22"/>
          <w:szCs w:val="22"/>
        </w:rPr>
        <w:t>streetwearową</w:t>
      </w:r>
      <w:proofErr w:type="spellEnd"/>
      <w:r w:rsidRPr="00B14595">
        <w:rPr>
          <w:rFonts w:ascii="Cupra Light" w:eastAsia="Cupra Light" w:hAnsi="Cupra Light" w:cs="Cupra Light"/>
          <w:sz w:val="22"/>
          <w:szCs w:val="22"/>
        </w:rPr>
        <w:t xml:space="preserve"> AVNIER oraz dedykowaną kolekcją modową. Z kolei w Madrycie i Barcelonie pojawiła się strefa RAVALISE </w:t>
      </w:r>
      <w:proofErr w:type="spellStart"/>
      <w:r w:rsidRPr="00B14595">
        <w:rPr>
          <w:rFonts w:ascii="Cupra Light" w:eastAsia="Cupra Light" w:hAnsi="Cupra Light" w:cs="Cupra Light"/>
          <w:sz w:val="22"/>
          <w:szCs w:val="22"/>
        </w:rPr>
        <w:t>Corner</w:t>
      </w:r>
      <w:proofErr w:type="spellEnd"/>
      <w:r w:rsidRPr="00B14595">
        <w:rPr>
          <w:rFonts w:ascii="Cupra Light" w:eastAsia="Cupra Light" w:hAnsi="Cupra Light" w:cs="Cupra Light"/>
          <w:sz w:val="22"/>
          <w:szCs w:val="22"/>
        </w:rPr>
        <w:t xml:space="preserve"> – przestrzeń, w której uczestnicy mogli na żywo personalizować elementy z kolekcji CUPRA i stworzyć własne, unikalne przedmioty inspirowane modelem CUPRA </w:t>
      </w:r>
      <w:proofErr w:type="spellStart"/>
      <w:r w:rsidRPr="00B14595">
        <w:rPr>
          <w:rFonts w:ascii="Cupra Light" w:eastAsia="Cupra Light" w:hAnsi="Cupra Light" w:cs="Cupra Light"/>
          <w:sz w:val="22"/>
          <w:szCs w:val="22"/>
        </w:rPr>
        <w:t>Raval</w:t>
      </w:r>
      <w:proofErr w:type="spellEnd"/>
      <w:r w:rsidRPr="00B14595">
        <w:rPr>
          <w:rFonts w:ascii="Cupra Light" w:eastAsia="Cupra Light" w:hAnsi="Cupra Light" w:cs="Cupra Light"/>
          <w:sz w:val="22"/>
          <w:szCs w:val="22"/>
        </w:rPr>
        <w:t>.</w:t>
      </w:r>
    </w:p>
    <w:p w14:paraId="60F872E9" w14:textId="77777777" w:rsidR="00235FC5" w:rsidRDefault="00235FC5" w:rsidP="00B14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329039B5" w14:textId="77777777" w:rsidR="00235FC5" w:rsidRDefault="00235FC5" w:rsidP="00235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</w:rPr>
      </w:pPr>
      <w:r w:rsidRPr="00235FC5">
        <w:rPr>
          <w:rFonts w:ascii="Cupra Light" w:eastAsia="Cupra Light" w:hAnsi="Cupra Light" w:cs="Cupra Light"/>
          <w:b/>
          <w:bCs/>
          <w:sz w:val="22"/>
          <w:szCs w:val="22"/>
        </w:rPr>
        <w:t>WYDARZENIA, KTÓRE ŁĄCZĄ CAŁĄ SPOŁECZNOŚĆ TRIBE</w:t>
      </w:r>
    </w:p>
    <w:p w14:paraId="79B2A5E9" w14:textId="77777777" w:rsidR="00947450" w:rsidRDefault="00947450" w:rsidP="00235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</w:rPr>
      </w:pPr>
    </w:p>
    <w:p w14:paraId="6AC6D438" w14:textId="1E1DA90E" w:rsidR="00947450" w:rsidRDefault="00947450" w:rsidP="00947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  <w:r w:rsidRPr="00947450">
        <w:rPr>
          <w:rFonts w:ascii="Cupra Light" w:eastAsia="Cupra Light" w:hAnsi="Cupra Light" w:cs="Cupra Light"/>
          <w:sz w:val="22"/>
          <w:szCs w:val="22"/>
        </w:rPr>
        <w:t xml:space="preserve">W Monachium, Wiedniu, Lizbonie, Rotterdamie, Kopenhadze i Helsinkach CUPRA </w:t>
      </w:r>
      <w:proofErr w:type="spellStart"/>
      <w:r w:rsidRPr="00947450">
        <w:rPr>
          <w:rFonts w:ascii="Cupra Light" w:eastAsia="Cupra Light" w:hAnsi="Cupra Light" w:cs="Cupra Light"/>
          <w:sz w:val="22"/>
          <w:szCs w:val="22"/>
        </w:rPr>
        <w:t>Raval</w:t>
      </w:r>
      <w:proofErr w:type="spellEnd"/>
      <w:r w:rsidRPr="00947450">
        <w:rPr>
          <w:rFonts w:ascii="Cupra Light" w:eastAsia="Cupra Light" w:hAnsi="Cupra Light" w:cs="Cupra Light"/>
          <w:sz w:val="22"/>
          <w:szCs w:val="22"/>
        </w:rPr>
        <w:t xml:space="preserve"> została zaprezentowana podczas wydarzeń dopasowanych do specyfiki poszczególnych rynków – zawsze w charakterystycznym dla marki, niekonwencjonalnym stylu. W wielu z nich kluczową rolę odegrały CUPRA City </w:t>
      </w:r>
      <w:proofErr w:type="spellStart"/>
      <w:r w:rsidRPr="00947450">
        <w:rPr>
          <w:rFonts w:ascii="Cupra Light" w:eastAsia="Cupra Light" w:hAnsi="Cupra Light" w:cs="Cupra Light"/>
          <w:sz w:val="22"/>
          <w:szCs w:val="22"/>
        </w:rPr>
        <w:t>Garage</w:t>
      </w:r>
      <w:proofErr w:type="spellEnd"/>
      <w:r w:rsidRPr="00947450">
        <w:rPr>
          <w:rFonts w:ascii="Cupra Light" w:eastAsia="Cupra Light" w:hAnsi="Cupra Light" w:cs="Cupra Light"/>
          <w:sz w:val="22"/>
          <w:szCs w:val="22"/>
        </w:rPr>
        <w:t>, które jako kulturalne huby marki stały się miejscem spotkań społeczności i wspólnego świętowania premiery w różnych częściach Europy.</w:t>
      </w:r>
    </w:p>
    <w:p w14:paraId="2218A02B" w14:textId="77777777" w:rsidR="00947450" w:rsidRPr="00947450" w:rsidRDefault="00947450" w:rsidP="00947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68C857E9" w14:textId="77777777" w:rsidR="00947450" w:rsidRDefault="00947450" w:rsidP="00947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  <w:r w:rsidRPr="00947450">
        <w:rPr>
          <w:rFonts w:ascii="Cupra Light" w:eastAsia="Cupra Light" w:hAnsi="Cupra Light" w:cs="Cupra Light"/>
          <w:sz w:val="22"/>
          <w:szCs w:val="22"/>
        </w:rPr>
        <w:t xml:space="preserve">W niektórych lokalizacjach – jak CUPRA City </w:t>
      </w:r>
      <w:proofErr w:type="spellStart"/>
      <w:r w:rsidRPr="00947450">
        <w:rPr>
          <w:rFonts w:ascii="Cupra Light" w:eastAsia="Cupra Light" w:hAnsi="Cupra Light" w:cs="Cupra Light"/>
          <w:sz w:val="22"/>
          <w:szCs w:val="22"/>
        </w:rPr>
        <w:t>Garage</w:t>
      </w:r>
      <w:proofErr w:type="spellEnd"/>
      <w:r w:rsidRPr="00947450">
        <w:rPr>
          <w:rFonts w:ascii="Cupra Light" w:eastAsia="Cupra Light" w:hAnsi="Cupra Light" w:cs="Cupra Light"/>
          <w:sz w:val="22"/>
          <w:szCs w:val="22"/>
        </w:rPr>
        <w:t xml:space="preserve"> w Madrycie czy CASA CUPRA RAVAL w Barcelonie – zorganizowano wydarzenia w podwójnej formule. W ciągu dnia model prezentowano </w:t>
      </w:r>
      <w:r w:rsidRPr="00947450">
        <w:rPr>
          <w:rFonts w:ascii="Cupra Light" w:eastAsia="Cupra Light" w:hAnsi="Cupra Light" w:cs="Cupra Light"/>
          <w:sz w:val="22"/>
          <w:szCs w:val="22"/>
        </w:rPr>
        <w:lastRenderedPageBreak/>
        <w:t xml:space="preserve">po raz pierwszy podczas oficjalnych spotkań z udziałem mediów i przedstawicieli władz, natomiast wieczorem przestrzeń otwierano dla fanów marki i twórców internetowych, by kontynuować celebrację w bardziej swobodnej, </w:t>
      </w:r>
      <w:proofErr w:type="spellStart"/>
      <w:r w:rsidRPr="00947450">
        <w:rPr>
          <w:rFonts w:ascii="Cupra Light" w:eastAsia="Cupra Light" w:hAnsi="Cupra Light" w:cs="Cupra Light"/>
          <w:sz w:val="22"/>
          <w:szCs w:val="22"/>
        </w:rPr>
        <w:t>lifestyle’owej</w:t>
      </w:r>
      <w:proofErr w:type="spellEnd"/>
      <w:r w:rsidRPr="00947450">
        <w:rPr>
          <w:rFonts w:ascii="Cupra Light" w:eastAsia="Cupra Light" w:hAnsi="Cupra Light" w:cs="Cupra Light"/>
          <w:sz w:val="22"/>
          <w:szCs w:val="22"/>
        </w:rPr>
        <w:t xml:space="preserve"> atmosferze, w której ważną rolę odgrywała muzyka.</w:t>
      </w:r>
    </w:p>
    <w:p w14:paraId="468DF3D1" w14:textId="77777777" w:rsidR="00947450" w:rsidRPr="00947450" w:rsidRDefault="00947450" w:rsidP="00947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68E17150" w14:textId="77777777" w:rsidR="00947450" w:rsidRPr="00947450" w:rsidRDefault="00947450" w:rsidP="00947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i/>
          <w:iCs/>
          <w:sz w:val="22"/>
          <w:szCs w:val="22"/>
        </w:rPr>
      </w:pPr>
      <w:r w:rsidRPr="00947450">
        <w:rPr>
          <w:rFonts w:ascii="Cupra Light" w:eastAsia="Cupra Light" w:hAnsi="Cupra Light" w:cs="Cupra Light"/>
          <w:i/>
          <w:iCs/>
          <w:sz w:val="22"/>
          <w:szCs w:val="22"/>
        </w:rPr>
        <w:t xml:space="preserve">„CUPRA od zawsze polega na łamaniu zasad i pisaniu własnej historii. Globalna premiera CUPRY </w:t>
      </w:r>
      <w:proofErr w:type="spellStart"/>
      <w:r w:rsidRPr="00947450">
        <w:rPr>
          <w:rFonts w:ascii="Cupra Light" w:eastAsia="Cupra Light" w:hAnsi="Cupra Light" w:cs="Cupra Light"/>
          <w:i/>
          <w:iCs/>
          <w:sz w:val="22"/>
          <w:szCs w:val="22"/>
        </w:rPr>
        <w:t>Raval</w:t>
      </w:r>
      <w:proofErr w:type="spellEnd"/>
      <w:r w:rsidRPr="00947450">
        <w:rPr>
          <w:rFonts w:ascii="Cupra Light" w:eastAsia="Cupra Light" w:hAnsi="Cupra Light" w:cs="Cupra Light"/>
          <w:i/>
          <w:iCs/>
          <w:sz w:val="22"/>
          <w:szCs w:val="22"/>
        </w:rPr>
        <w:t xml:space="preserve"> jest kolejnym krokiem w tym kierunku. To nie jest zwykłe wprowadzenie modelu na rynek – to ruch. Wychodzimy z CUPRĄ na ulice w każdym z rynków, łącząc się z członkami naszej społeczności w sposób, jakiego wcześniej nie było. Zgodnie z naszym DNA, </w:t>
      </w:r>
      <w:proofErr w:type="spellStart"/>
      <w:r w:rsidRPr="00947450">
        <w:rPr>
          <w:rFonts w:ascii="Cupra Light" w:eastAsia="Cupra Light" w:hAnsi="Cupra Light" w:cs="Cupra Light"/>
          <w:i/>
          <w:iCs/>
          <w:sz w:val="22"/>
          <w:szCs w:val="22"/>
        </w:rPr>
        <w:t>Raval</w:t>
      </w:r>
      <w:proofErr w:type="spellEnd"/>
      <w:r w:rsidRPr="00947450">
        <w:rPr>
          <w:rFonts w:ascii="Cupra Light" w:eastAsia="Cupra Light" w:hAnsi="Cupra Light" w:cs="Cupra Light"/>
          <w:i/>
          <w:iCs/>
          <w:sz w:val="22"/>
          <w:szCs w:val="22"/>
        </w:rPr>
        <w:t xml:space="preserve"> ożywa dzięki kolektywowi artystów – każdy z nich jest inny, ale wszyscy dzielą tę samą energię. To właśnie ją definiuje. To jest duch CUPRY </w:t>
      </w:r>
      <w:proofErr w:type="spellStart"/>
      <w:r w:rsidRPr="00947450">
        <w:rPr>
          <w:rFonts w:ascii="Cupra Light" w:eastAsia="Cupra Light" w:hAnsi="Cupra Light" w:cs="Cupra Light"/>
          <w:i/>
          <w:iCs/>
          <w:sz w:val="22"/>
          <w:szCs w:val="22"/>
        </w:rPr>
        <w:t>Raval</w:t>
      </w:r>
      <w:proofErr w:type="spellEnd"/>
      <w:r w:rsidRPr="00947450">
        <w:rPr>
          <w:rFonts w:ascii="Cupra Light" w:eastAsia="Cupra Light" w:hAnsi="Cupra Light" w:cs="Cupra Light"/>
          <w:i/>
          <w:iCs/>
          <w:sz w:val="22"/>
          <w:szCs w:val="22"/>
        </w:rPr>
        <w:t>.”</w:t>
      </w:r>
    </w:p>
    <w:p w14:paraId="08081427" w14:textId="77777777" w:rsidR="00947450" w:rsidRPr="00947450" w:rsidRDefault="00947450" w:rsidP="00947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2BC50AF1" w14:textId="77777777" w:rsidR="00947450" w:rsidRDefault="00947450" w:rsidP="00947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</w:rPr>
      </w:pPr>
      <w:r w:rsidRPr="00947450">
        <w:rPr>
          <w:rFonts w:ascii="Cupra Light" w:eastAsia="Cupra Light" w:hAnsi="Cupra Light" w:cs="Cupra Light"/>
          <w:b/>
          <w:bCs/>
          <w:sz w:val="22"/>
          <w:szCs w:val="22"/>
        </w:rPr>
        <w:t xml:space="preserve">Sven </w:t>
      </w:r>
      <w:proofErr w:type="spellStart"/>
      <w:r w:rsidRPr="00947450">
        <w:rPr>
          <w:rFonts w:ascii="Cupra Light" w:eastAsia="Cupra Light" w:hAnsi="Cupra Light" w:cs="Cupra Light"/>
          <w:b/>
          <w:bCs/>
          <w:sz w:val="22"/>
          <w:szCs w:val="22"/>
        </w:rPr>
        <w:t>Schuwirth</w:t>
      </w:r>
      <w:proofErr w:type="spellEnd"/>
      <w:r w:rsidRPr="00947450">
        <w:rPr>
          <w:rFonts w:ascii="Cupra Light" w:eastAsia="Cupra Light" w:hAnsi="Cupra Light" w:cs="Cupra Light"/>
          <w:b/>
          <w:bCs/>
          <w:sz w:val="22"/>
          <w:szCs w:val="22"/>
        </w:rPr>
        <w:t xml:space="preserve">, wiceprezes CUPRA ds. sprzedaży, marketingu i </w:t>
      </w:r>
      <w:proofErr w:type="spellStart"/>
      <w:r w:rsidRPr="00947450">
        <w:rPr>
          <w:rFonts w:ascii="Cupra Light" w:eastAsia="Cupra Light" w:hAnsi="Cupra Light" w:cs="Cupra Light"/>
          <w:b/>
          <w:bCs/>
          <w:sz w:val="22"/>
          <w:szCs w:val="22"/>
        </w:rPr>
        <w:t>aftersales</w:t>
      </w:r>
      <w:proofErr w:type="spellEnd"/>
    </w:p>
    <w:p w14:paraId="76E6A2D5" w14:textId="77777777" w:rsidR="00F9600D" w:rsidRDefault="00F9600D" w:rsidP="00947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</w:rPr>
      </w:pPr>
    </w:p>
    <w:p w14:paraId="29546744" w14:textId="77777777" w:rsidR="00414387" w:rsidRPr="00414387" w:rsidRDefault="00414387" w:rsidP="0041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  <w:r w:rsidRPr="00414387">
        <w:rPr>
          <w:rFonts w:ascii="Cupra Light" w:eastAsia="Cupra Light" w:hAnsi="Cupra Light" w:cs="Cupra Light"/>
          <w:sz w:val="22"/>
          <w:szCs w:val="22"/>
        </w:rPr>
        <w:t xml:space="preserve">Premiera CUPRY </w:t>
      </w:r>
      <w:proofErr w:type="spellStart"/>
      <w:r w:rsidRPr="00414387">
        <w:rPr>
          <w:rFonts w:ascii="Cupra Light" w:eastAsia="Cupra Light" w:hAnsi="Cupra Light" w:cs="Cupra Light"/>
          <w:sz w:val="22"/>
          <w:szCs w:val="22"/>
        </w:rPr>
        <w:t>Raval</w:t>
      </w:r>
      <w:proofErr w:type="spellEnd"/>
      <w:r w:rsidRPr="00414387">
        <w:rPr>
          <w:rFonts w:ascii="Cupra Light" w:eastAsia="Cupra Light" w:hAnsi="Cupra Light" w:cs="Cupra Light"/>
          <w:sz w:val="22"/>
          <w:szCs w:val="22"/>
        </w:rPr>
        <w:t xml:space="preserve"> okazała się ogromnym sukcesem – wydarzenia i koncerty przyciągnęły ponad 30 000 osób, a cała akcja szybko zyskała </w:t>
      </w:r>
      <w:proofErr w:type="spellStart"/>
      <w:r w:rsidRPr="00414387">
        <w:rPr>
          <w:rFonts w:ascii="Cupra Light" w:eastAsia="Cupra Light" w:hAnsi="Cupra Light" w:cs="Cupra Light"/>
          <w:sz w:val="22"/>
          <w:szCs w:val="22"/>
        </w:rPr>
        <w:t>viralowy</w:t>
      </w:r>
      <w:proofErr w:type="spellEnd"/>
      <w:r w:rsidRPr="00414387">
        <w:rPr>
          <w:rFonts w:ascii="Cupra Light" w:eastAsia="Cupra Light" w:hAnsi="Cupra Light" w:cs="Cupra Light"/>
          <w:sz w:val="22"/>
          <w:szCs w:val="22"/>
        </w:rPr>
        <w:t xml:space="preserve"> zasięg w mediach społecznościowych na całym świecie.</w:t>
      </w:r>
    </w:p>
    <w:p w14:paraId="20961E74" w14:textId="77777777" w:rsidR="00F9600D" w:rsidRPr="00947450" w:rsidRDefault="00F9600D" w:rsidP="00947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</w:rPr>
      </w:pPr>
    </w:p>
    <w:p w14:paraId="327740DF" w14:textId="77777777" w:rsidR="00414387" w:rsidRPr="00414387" w:rsidRDefault="00414387" w:rsidP="0041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</w:rPr>
      </w:pPr>
      <w:r w:rsidRPr="00414387">
        <w:rPr>
          <w:rFonts w:ascii="Cupra Light" w:eastAsia="Cupra Light" w:hAnsi="Cupra Light" w:cs="Cupra Light"/>
          <w:b/>
          <w:bCs/>
          <w:sz w:val="22"/>
          <w:szCs w:val="22"/>
        </w:rPr>
        <w:t>SAMOCHÓD, KTÓRY ZMIENIA ZASADY GRY</w:t>
      </w:r>
    </w:p>
    <w:p w14:paraId="43236ECC" w14:textId="77777777" w:rsidR="00414387" w:rsidRDefault="00414387" w:rsidP="0041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73DC5FA1" w14:textId="4EE72533" w:rsidR="00414387" w:rsidRDefault="00414387" w:rsidP="0041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  <w:r w:rsidRPr="00414387">
        <w:rPr>
          <w:rFonts w:ascii="Cupra Light" w:eastAsia="Cupra Light" w:hAnsi="Cupra Light" w:cs="Cupra Light"/>
          <w:sz w:val="22"/>
          <w:szCs w:val="22"/>
        </w:rPr>
        <w:t xml:space="preserve">Zaprojektowana, opracowana i produkowana w Barcelonie CUPRA </w:t>
      </w:r>
      <w:proofErr w:type="spellStart"/>
      <w:r w:rsidRPr="00414387">
        <w:rPr>
          <w:rFonts w:ascii="Cupra Light" w:eastAsia="Cupra Light" w:hAnsi="Cupra Light" w:cs="Cupra Light"/>
          <w:sz w:val="22"/>
          <w:szCs w:val="22"/>
        </w:rPr>
        <w:t>Raval</w:t>
      </w:r>
      <w:proofErr w:type="spellEnd"/>
      <w:r w:rsidRPr="00414387">
        <w:rPr>
          <w:rFonts w:ascii="Cupra Light" w:eastAsia="Cupra Light" w:hAnsi="Cupra Light" w:cs="Cupra Light"/>
          <w:sz w:val="22"/>
          <w:szCs w:val="22"/>
        </w:rPr>
        <w:t xml:space="preserve"> to pierwszy elektryczny model wytwarzany w fabryce w </w:t>
      </w:r>
      <w:proofErr w:type="spellStart"/>
      <w:r w:rsidRPr="00414387">
        <w:rPr>
          <w:rFonts w:ascii="Cupra Light" w:eastAsia="Cupra Light" w:hAnsi="Cupra Light" w:cs="Cupra Light"/>
          <w:sz w:val="22"/>
          <w:szCs w:val="22"/>
        </w:rPr>
        <w:t>Martorell</w:t>
      </w:r>
      <w:proofErr w:type="spellEnd"/>
      <w:r w:rsidRPr="00414387">
        <w:rPr>
          <w:rFonts w:ascii="Cupra Light" w:eastAsia="Cupra Light" w:hAnsi="Cupra Light" w:cs="Cupra Light"/>
          <w:sz w:val="22"/>
          <w:szCs w:val="22"/>
        </w:rPr>
        <w:t>, oparty na platformie MEB+ Grupy Volkswagen. Dzięki wyrazistemu designowi i bezkompromisowemu charakterowi model wyróżnia się na drodze – oferuje unikalną stylistykę, zwinne i dynamiczne prowadzenie oraz zasięg sięgający około 450 kilometrów.</w:t>
      </w:r>
      <w:r>
        <w:rPr>
          <w:rFonts w:ascii="Cupra Light" w:eastAsia="Cupra Light" w:hAnsi="Cupra Light" w:cs="Cupra Light"/>
          <w:sz w:val="22"/>
          <w:szCs w:val="22"/>
        </w:rPr>
        <w:t xml:space="preserve"> </w:t>
      </w:r>
      <w:r w:rsidRPr="00414387">
        <w:rPr>
          <w:rFonts w:ascii="Cupra Light" w:eastAsia="Cupra Light" w:hAnsi="Cupra Light" w:cs="Cupra Light"/>
          <w:sz w:val="22"/>
          <w:szCs w:val="22"/>
        </w:rPr>
        <w:t xml:space="preserve">Łączy przy tym osiągi </w:t>
      </w:r>
      <w:proofErr w:type="spellStart"/>
      <w:r w:rsidRPr="00414387">
        <w:rPr>
          <w:rFonts w:ascii="Cupra Light" w:eastAsia="Cupra Light" w:hAnsi="Cupra Light" w:cs="Cupra Light"/>
          <w:sz w:val="22"/>
          <w:szCs w:val="22"/>
        </w:rPr>
        <w:t>hatchbacka</w:t>
      </w:r>
      <w:proofErr w:type="spellEnd"/>
      <w:r w:rsidRPr="00414387">
        <w:rPr>
          <w:rFonts w:ascii="Cupra Light" w:eastAsia="Cupra Light" w:hAnsi="Cupra Light" w:cs="Cupra Light"/>
          <w:sz w:val="22"/>
          <w:szCs w:val="22"/>
        </w:rPr>
        <w:t xml:space="preserve"> z przestronnością i funkcjonalnością większych samochodów, zapewniając emocjonujące, w pełni elektryczne doświadczenie jazdy, zgodne ze sportowym DNA CUPRY.</w:t>
      </w:r>
    </w:p>
    <w:p w14:paraId="329A68F9" w14:textId="77777777" w:rsidR="00414387" w:rsidRPr="00414387" w:rsidRDefault="00414387" w:rsidP="0041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684D97A0" w14:textId="77777777" w:rsidR="00414387" w:rsidRPr="00414387" w:rsidRDefault="00414387" w:rsidP="0041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i/>
          <w:iCs/>
          <w:sz w:val="22"/>
          <w:szCs w:val="22"/>
        </w:rPr>
      </w:pPr>
      <w:r w:rsidRPr="00414387">
        <w:rPr>
          <w:rFonts w:ascii="Cupra Light" w:eastAsia="Cupra Light" w:hAnsi="Cupra Light" w:cs="Cupra Light"/>
          <w:i/>
          <w:iCs/>
          <w:sz w:val="22"/>
          <w:szCs w:val="22"/>
        </w:rPr>
        <w:t xml:space="preserve">„Wprowadzenie naszej rodziny elektrycznych samochodów miejskich to ważny krok dla Grupy Volkswagen i kamień milowy dla CUPRY. Model </w:t>
      </w:r>
      <w:proofErr w:type="spellStart"/>
      <w:r w:rsidRPr="00414387">
        <w:rPr>
          <w:rFonts w:ascii="Cupra Light" w:eastAsia="Cupra Light" w:hAnsi="Cupra Light" w:cs="Cupra Light"/>
          <w:i/>
          <w:iCs/>
          <w:sz w:val="22"/>
          <w:szCs w:val="22"/>
        </w:rPr>
        <w:t>Raval</w:t>
      </w:r>
      <w:proofErr w:type="spellEnd"/>
      <w:r w:rsidRPr="00414387">
        <w:rPr>
          <w:rFonts w:ascii="Cupra Light" w:eastAsia="Cupra Light" w:hAnsi="Cupra Light" w:cs="Cupra Light"/>
          <w:i/>
          <w:iCs/>
          <w:sz w:val="22"/>
          <w:szCs w:val="22"/>
        </w:rPr>
        <w:t xml:space="preserve"> pokazuje, jak może wyglądać dostępna, emocjonująca i europejska </w:t>
      </w:r>
      <w:proofErr w:type="spellStart"/>
      <w:r w:rsidRPr="00414387">
        <w:rPr>
          <w:rFonts w:ascii="Cupra Light" w:eastAsia="Cupra Light" w:hAnsi="Cupra Light" w:cs="Cupra Light"/>
          <w:i/>
          <w:iCs/>
          <w:sz w:val="22"/>
          <w:szCs w:val="22"/>
        </w:rPr>
        <w:t>elektromobilność</w:t>
      </w:r>
      <w:proofErr w:type="spellEnd"/>
      <w:r w:rsidRPr="00414387">
        <w:rPr>
          <w:rFonts w:ascii="Cupra Light" w:eastAsia="Cupra Light" w:hAnsi="Cupra Light" w:cs="Cupra Light"/>
          <w:i/>
          <w:iCs/>
          <w:sz w:val="22"/>
          <w:szCs w:val="22"/>
        </w:rPr>
        <w:t xml:space="preserve"> – z ceną startową na poziomie około 26 000 euro, bez kompromisów w zakresie technologii, bezpieczeństwa czy designu.”</w:t>
      </w:r>
    </w:p>
    <w:p w14:paraId="03BEC3F3" w14:textId="77777777" w:rsidR="00414387" w:rsidRPr="00414387" w:rsidRDefault="00414387" w:rsidP="0041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</w:rPr>
      </w:pPr>
      <w:r w:rsidRPr="00414387">
        <w:rPr>
          <w:rFonts w:ascii="Cupra Light" w:eastAsia="Cupra Light" w:hAnsi="Cupra Light" w:cs="Cupra Light"/>
          <w:b/>
          <w:bCs/>
          <w:sz w:val="22"/>
          <w:szCs w:val="22"/>
        </w:rPr>
        <w:t xml:space="preserve">Oliver </w:t>
      </w:r>
      <w:proofErr w:type="spellStart"/>
      <w:r w:rsidRPr="00414387">
        <w:rPr>
          <w:rFonts w:ascii="Cupra Light" w:eastAsia="Cupra Light" w:hAnsi="Cupra Light" w:cs="Cupra Light"/>
          <w:b/>
          <w:bCs/>
          <w:sz w:val="22"/>
          <w:szCs w:val="22"/>
        </w:rPr>
        <w:t>Blume</w:t>
      </w:r>
      <w:proofErr w:type="spellEnd"/>
      <w:r w:rsidRPr="00414387">
        <w:rPr>
          <w:rFonts w:ascii="Cupra Light" w:eastAsia="Cupra Light" w:hAnsi="Cupra Light" w:cs="Cupra Light"/>
          <w:b/>
          <w:bCs/>
          <w:sz w:val="22"/>
          <w:szCs w:val="22"/>
        </w:rPr>
        <w:t>, CEO Grupy Volkswagen</w:t>
      </w:r>
    </w:p>
    <w:p w14:paraId="4182946B" w14:textId="77777777" w:rsidR="00414387" w:rsidRPr="00414387" w:rsidRDefault="00414387" w:rsidP="0041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486FE731" w14:textId="00C8A81F" w:rsidR="00414387" w:rsidRPr="00414387" w:rsidRDefault="00414387" w:rsidP="004143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  <w:r w:rsidRPr="00414387">
        <w:rPr>
          <w:rFonts w:ascii="Cupra Light" w:eastAsia="Cupra Light" w:hAnsi="Cupra Light" w:cs="Cupra Light"/>
          <w:sz w:val="22"/>
          <w:szCs w:val="22"/>
        </w:rPr>
        <w:t xml:space="preserve">Nazwa modelu nawiązuje do barcelońskiej dzielnicy El </w:t>
      </w:r>
      <w:proofErr w:type="spellStart"/>
      <w:r w:rsidRPr="00414387">
        <w:rPr>
          <w:rFonts w:ascii="Cupra Light" w:eastAsia="Cupra Light" w:hAnsi="Cupra Light" w:cs="Cupra Light"/>
          <w:sz w:val="22"/>
          <w:szCs w:val="22"/>
        </w:rPr>
        <w:t>Raval</w:t>
      </w:r>
      <w:proofErr w:type="spellEnd"/>
      <w:r w:rsidRPr="00414387">
        <w:rPr>
          <w:rFonts w:ascii="Cupra Light" w:eastAsia="Cupra Light" w:hAnsi="Cupra Light" w:cs="Cupra Light"/>
          <w:sz w:val="22"/>
          <w:szCs w:val="22"/>
        </w:rPr>
        <w:t xml:space="preserve"> i jej miejskiego, kreatywnego ducha, który idealnie oddaje charakter samochodu – „</w:t>
      </w:r>
      <w:proofErr w:type="spellStart"/>
      <w:r w:rsidRPr="00414387">
        <w:rPr>
          <w:rFonts w:ascii="Cupra Light" w:eastAsia="Cupra Light" w:hAnsi="Cupra Light" w:cs="Cupra Light"/>
          <w:sz w:val="22"/>
          <w:szCs w:val="22"/>
        </w:rPr>
        <w:t>beyond</w:t>
      </w:r>
      <w:proofErr w:type="spellEnd"/>
      <w:r w:rsidRPr="00414387">
        <w:rPr>
          <w:rFonts w:ascii="Cupra Light" w:eastAsia="Cupra Light" w:hAnsi="Cupra Light" w:cs="Cupra Light"/>
          <w:sz w:val="22"/>
          <w:szCs w:val="22"/>
        </w:rPr>
        <w:t xml:space="preserve"> </w:t>
      </w:r>
      <w:proofErr w:type="spellStart"/>
      <w:r w:rsidRPr="00414387">
        <w:rPr>
          <w:rFonts w:ascii="Cupra Light" w:eastAsia="Cupra Light" w:hAnsi="Cupra Light" w:cs="Cupra Light"/>
          <w:sz w:val="22"/>
          <w:szCs w:val="22"/>
        </w:rPr>
        <w:t>rebel</w:t>
      </w:r>
      <w:proofErr w:type="spellEnd"/>
      <w:r w:rsidRPr="00414387">
        <w:rPr>
          <w:rFonts w:ascii="Cupra Light" w:eastAsia="Cupra Light" w:hAnsi="Cupra Light" w:cs="Cupra Light"/>
          <w:sz w:val="22"/>
          <w:szCs w:val="22"/>
        </w:rPr>
        <w:t xml:space="preserve">”. Po światowej premierze, otwierającej nowy rozdział dla marki, CUPRA </w:t>
      </w:r>
      <w:proofErr w:type="spellStart"/>
      <w:r w:rsidRPr="00414387">
        <w:rPr>
          <w:rFonts w:ascii="Cupra Light" w:eastAsia="Cupra Light" w:hAnsi="Cupra Light" w:cs="Cupra Light"/>
          <w:sz w:val="22"/>
          <w:szCs w:val="22"/>
        </w:rPr>
        <w:t>Raval</w:t>
      </w:r>
      <w:proofErr w:type="spellEnd"/>
      <w:r w:rsidRPr="00414387">
        <w:rPr>
          <w:rFonts w:ascii="Cupra Light" w:eastAsia="Cupra Light" w:hAnsi="Cupra Light" w:cs="Cupra Light"/>
          <w:sz w:val="22"/>
          <w:szCs w:val="22"/>
        </w:rPr>
        <w:t xml:space="preserve"> trafi do sprzedaży latem</w:t>
      </w:r>
      <w:r>
        <w:rPr>
          <w:rFonts w:ascii="Cupra Light" w:eastAsia="Cupra Light" w:hAnsi="Cupra Light" w:cs="Cupra Light"/>
          <w:sz w:val="22"/>
          <w:szCs w:val="22"/>
        </w:rPr>
        <w:t>.</w:t>
      </w:r>
    </w:p>
    <w:p w14:paraId="25AC850A" w14:textId="77777777" w:rsidR="00A242EB" w:rsidRPr="00A242EB" w:rsidRDefault="00A242EB" w:rsidP="00235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3D701E4B" w14:textId="77777777" w:rsidR="00A242EB" w:rsidRDefault="00A242EB" w:rsidP="00235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</w:rPr>
      </w:pPr>
    </w:p>
    <w:p w14:paraId="6C791A60" w14:textId="77777777" w:rsidR="00A242EB" w:rsidRDefault="00A242EB" w:rsidP="00235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</w:rPr>
      </w:pPr>
    </w:p>
    <w:p w14:paraId="7CBD204A" w14:textId="77777777" w:rsidR="00A242EB" w:rsidRDefault="00A242EB" w:rsidP="00235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</w:rPr>
      </w:pPr>
    </w:p>
    <w:p w14:paraId="76DA1E6D" w14:textId="77777777" w:rsidR="00A242EB" w:rsidRDefault="00A242EB" w:rsidP="00235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</w:rPr>
      </w:pPr>
    </w:p>
    <w:p w14:paraId="0A437FF3" w14:textId="77777777" w:rsidR="00A242EB" w:rsidRPr="00235FC5" w:rsidRDefault="00A242EB" w:rsidP="00235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b/>
          <w:bCs/>
          <w:sz w:val="22"/>
          <w:szCs w:val="22"/>
        </w:rPr>
      </w:pPr>
    </w:p>
    <w:p w14:paraId="32ACFB9D" w14:textId="77777777" w:rsidR="00235FC5" w:rsidRPr="00B14595" w:rsidRDefault="00235FC5" w:rsidP="00B14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upra Light" w:eastAsia="Cupra Light" w:hAnsi="Cupra Light" w:cs="Cupra Light"/>
          <w:sz w:val="22"/>
          <w:szCs w:val="22"/>
        </w:rPr>
      </w:pPr>
    </w:p>
    <w:p w14:paraId="61293D38" w14:textId="77777777" w:rsidR="00A242EB" w:rsidRPr="00D12458" w:rsidRDefault="00A242EB" w:rsidP="00A242EB">
      <w:pPr>
        <w:widowControl w:val="0"/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D12458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061E86CE" w14:textId="77777777" w:rsidR="00A242EB" w:rsidRPr="00D12458" w:rsidRDefault="00A242EB" w:rsidP="00A242EB">
      <w:pPr>
        <w:widowControl w:val="0"/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D12458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Ateca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Born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coupé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Raval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5C26512B" w14:textId="77777777" w:rsidR="00A242EB" w:rsidRPr="00D12458" w:rsidRDefault="00A242EB" w:rsidP="00A242EB">
      <w:pPr>
        <w:widowControl w:val="0"/>
        <w:spacing w:line="288" w:lineRule="auto"/>
        <w:jc w:val="both"/>
        <w:rPr>
          <w:rFonts w:ascii="Cupra Light" w:eastAsia="SeatBcn-Black" w:hAnsi="Cupra Light" w:cs="Calibri"/>
        </w:rPr>
      </w:pPr>
      <w:r w:rsidRPr="00D12458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Tribe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Saúl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Bayona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Marc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Stegen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Alexia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premium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D12458">
        <w:rPr>
          <w:rFonts w:ascii="Cupra Light" w:hAnsi="Cupra Light" w:cs="Calibri"/>
          <w:sz w:val="16"/>
          <w:szCs w:val="16"/>
        </w:rPr>
        <w:t>Padel</w:t>
      </w:r>
      <w:proofErr w:type="spellEnd"/>
      <w:r w:rsidRPr="00D12458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p w14:paraId="4504D1A3" w14:textId="526E4A6C" w:rsidR="00A242EB" w:rsidRPr="006D06AD" w:rsidRDefault="00A242EB" w:rsidP="00A242EB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A242EB" w:rsidRPr="006D06AD" w14:paraId="169D32D0" w14:textId="77777777" w:rsidTr="00F73E02">
        <w:tc>
          <w:tcPr>
            <w:tcW w:w="1357" w:type="dxa"/>
          </w:tcPr>
          <w:p w14:paraId="64EB2D15" w14:textId="77777777" w:rsidR="00A242EB" w:rsidRPr="006D06AD" w:rsidRDefault="00A242EB" w:rsidP="00F73E02">
            <w:pPr>
              <w:widowControl w:val="0"/>
              <w:spacing w:line="288" w:lineRule="auto"/>
              <w:rPr>
                <w:rFonts w:ascii="Cupra Light" w:eastAsia="EB Garamond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2D2D7AC9" w14:textId="77777777" w:rsidR="00A242EB" w:rsidRPr="006D06AD" w:rsidRDefault="00A242EB" w:rsidP="00F73E02">
            <w:pPr>
              <w:widowControl w:val="0"/>
              <w:spacing w:line="288" w:lineRule="auto"/>
              <w:rPr>
                <w:rFonts w:ascii="Cupra Light" w:eastAsia="EB Garamond" w:hAnsi="Cupra Light" w:cs="Calibri"/>
                <w:vertAlign w:val="subscript"/>
              </w:rPr>
            </w:pPr>
          </w:p>
        </w:tc>
        <w:tc>
          <w:tcPr>
            <w:tcW w:w="1299" w:type="dxa"/>
          </w:tcPr>
          <w:p w14:paraId="44CC4A09" w14:textId="77777777" w:rsidR="00A242EB" w:rsidRPr="006D06AD" w:rsidRDefault="00A242EB" w:rsidP="00F73E02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C410D04" w14:textId="77777777" w:rsidR="00A242EB" w:rsidRPr="006D06AD" w:rsidRDefault="00A242EB" w:rsidP="00F73E02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BB70B42" w14:textId="77777777" w:rsidR="00B679C4" w:rsidRPr="007B329C" w:rsidRDefault="00B679C4" w:rsidP="00862E44">
      <w:pPr>
        <w:pStyle w:val="paragraph"/>
        <w:spacing w:before="0" w:after="0"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81CCB6" w14:textId="03A6A93C" w:rsidR="00862E44" w:rsidRPr="007B329C" w:rsidRDefault="00862E44" w:rsidP="00862E44">
      <w:pPr>
        <w:pStyle w:val="paragraph"/>
        <w:spacing w:before="0" w:after="0"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10" w:history="1">
        <w:r w:rsidRPr="007B329C">
          <w:rPr>
            <w:rStyle w:val="Hipercze"/>
            <w:rFonts w:ascii="Corbel" w:eastAsia="Corbel" w:hAnsi="Corbel" w:cs="Corbel"/>
            <w:sz w:val="18"/>
            <w:szCs w:val="18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www.cupraofficial.com</w:t>
        </w:r>
      </w:hyperlink>
      <w:r w:rsidRPr="007B329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70B72FC" w14:textId="48B99B26" w:rsidR="00495E4A" w:rsidRPr="007B329C" w:rsidRDefault="002E0092" w:rsidP="00862E44">
      <w:pPr>
        <w:pStyle w:val="paragraph"/>
        <w:spacing w:before="0" w:after="0" w:line="276" w:lineRule="auto"/>
        <w:jc w:val="both"/>
        <w:rPr>
          <w:rStyle w:val="Brak"/>
          <w:rFonts w:ascii="Segoe UI" w:eastAsia="Segoe UI" w:hAnsi="Segoe UI" w:cs="Segoe UI"/>
          <w:sz w:val="18"/>
          <w:szCs w:val="18"/>
        </w:rPr>
      </w:pPr>
      <w:r w:rsidRPr="007B329C">
        <w:rPr>
          <w:rStyle w:val="Brak"/>
          <w:rFonts w:ascii="Arial" w:hAnsi="Arial"/>
          <w:sz w:val="18"/>
          <w:szCs w:val="18"/>
        </w:rPr>
        <w:t> </w:t>
      </w:r>
    </w:p>
    <w:p w14:paraId="1D47140D" w14:textId="77777777" w:rsidR="00495E4A" w:rsidRPr="007B329C" w:rsidRDefault="002E0092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7B329C">
        <w:rPr>
          <w:rStyle w:val="Brak"/>
          <w:rFonts w:ascii="Corbel" w:eastAsia="Corbel" w:hAnsi="Corbel" w:cs="Corbel"/>
          <w:b/>
          <w:bCs/>
          <w:sz w:val="18"/>
          <w:szCs w:val="18"/>
        </w:rPr>
        <w:t>KONTAKT DLA MEDIÓW:</w:t>
      </w:r>
      <w:r w:rsidRPr="007B329C">
        <w:rPr>
          <w:rStyle w:val="Brak"/>
          <w:rFonts w:ascii="Corbel" w:eastAsia="Corbel" w:hAnsi="Corbel" w:cs="Corbel"/>
          <w:sz w:val="18"/>
          <w:szCs w:val="18"/>
        </w:rPr>
        <w:t> </w:t>
      </w:r>
    </w:p>
    <w:p w14:paraId="4AD8FCC8" w14:textId="77777777" w:rsidR="00495E4A" w:rsidRPr="007B329C" w:rsidRDefault="002E0092">
      <w:pPr>
        <w:spacing w:line="276" w:lineRule="auto"/>
        <w:jc w:val="both"/>
        <w:rPr>
          <w:rStyle w:val="Brak"/>
          <w:rFonts w:ascii="Corbel" w:eastAsia="Corbel" w:hAnsi="Corbel" w:cs="Corbel"/>
          <w:sz w:val="18"/>
          <w:szCs w:val="18"/>
        </w:rPr>
      </w:pPr>
      <w:r w:rsidRPr="007B329C">
        <w:rPr>
          <w:rStyle w:val="Brak"/>
          <w:rFonts w:ascii="Corbel" w:eastAsia="Corbel" w:hAnsi="Corbel" w:cs="Corbel"/>
          <w:sz w:val="18"/>
          <w:szCs w:val="18"/>
        </w:rPr>
        <w:t>Katarzyna Dziomdziora</w:t>
      </w:r>
    </w:p>
    <w:p w14:paraId="01665821" w14:textId="77777777" w:rsidR="00495E4A" w:rsidRPr="007B329C" w:rsidRDefault="002E0092">
      <w:pPr>
        <w:spacing w:line="276" w:lineRule="auto"/>
        <w:jc w:val="both"/>
        <w:rPr>
          <w:rStyle w:val="Brak"/>
          <w:rFonts w:ascii="Corbel" w:eastAsia="Corbel" w:hAnsi="Corbel" w:cs="Corbel"/>
          <w:sz w:val="18"/>
          <w:szCs w:val="18"/>
        </w:rPr>
      </w:pPr>
      <w:r w:rsidRPr="007B329C">
        <w:rPr>
          <w:rStyle w:val="Brak"/>
          <w:rFonts w:ascii="Corbel" w:eastAsia="Corbel" w:hAnsi="Corbel" w:cs="Corbel"/>
          <w:sz w:val="18"/>
          <w:szCs w:val="18"/>
        </w:rPr>
        <w:t>tel. kom.: +48 690 406 350</w:t>
      </w:r>
    </w:p>
    <w:p w14:paraId="4E4FAACD" w14:textId="77777777" w:rsidR="00495E4A" w:rsidRPr="007B329C" w:rsidRDefault="002E0092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7B329C">
        <w:rPr>
          <w:rStyle w:val="Brak"/>
          <w:rFonts w:ascii="Corbel" w:eastAsia="Corbel" w:hAnsi="Corbel" w:cs="Corbel"/>
          <w:sz w:val="18"/>
          <w:szCs w:val="18"/>
        </w:rPr>
        <w:t xml:space="preserve">katarzyna.dziomdziora1@seat-auto.pl | </w:t>
      </w:r>
      <w:hyperlink r:id="rId11" w:history="1">
        <w:r w:rsidR="00495E4A" w:rsidRPr="007B329C">
          <w:rPr>
            <w:rStyle w:val="Hyperlink1"/>
          </w:rPr>
          <w:t>www.seatmedia.pl</w:t>
        </w:r>
      </w:hyperlink>
      <w:r w:rsidRPr="007B329C">
        <w:rPr>
          <w:rStyle w:val="Brak"/>
          <w:rFonts w:ascii="Corbel" w:eastAsia="Corbel" w:hAnsi="Corbel" w:cs="Corbel"/>
          <w:sz w:val="18"/>
          <w:szCs w:val="18"/>
        </w:rPr>
        <w:t xml:space="preserve"> </w:t>
      </w:r>
    </w:p>
    <w:p w14:paraId="615858E2" w14:textId="77777777" w:rsidR="00495E4A" w:rsidRPr="007B329C" w:rsidRDefault="002E0092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7B329C">
        <w:rPr>
          <w:rStyle w:val="Brak"/>
          <w:rFonts w:ascii="Corbel" w:eastAsia="Corbel" w:hAnsi="Corbel" w:cs="Corbel"/>
          <w:sz w:val="18"/>
          <w:szCs w:val="18"/>
        </w:rPr>
        <w:t> </w:t>
      </w:r>
    </w:p>
    <w:p w14:paraId="1556B650" w14:textId="3570B728" w:rsidR="00495E4A" w:rsidRPr="007B329C" w:rsidRDefault="002E0092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7B329C">
        <w:rPr>
          <w:rStyle w:val="Brak"/>
          <w:rFonts w:ascii="Corbel" w:eastAsia="Corbel" w:hAnsi="Corbel" w:cs="Corbel"/>
          <w:sz w:val="18"/>
          <w:szCs w:val="18"/>
        </w:rPr>
        <w:t xml:space="preserve">Biuro prasowe | </w:t>
      </w:r>
      <w:r w:rsidR="0027776E" w:rsidRPr="007B329C">
        <w:rPr>
          <w:rStyle w:val="Brak"/>
          <w:rFonts w:ascii="Corbel" w:eastAsia="Corbel" w:hAnsi="Corbel" w:cs="Corbel"/>
          <w:sz w:val="18"/>
          <w:szCs w:val="18"/>
        </w:rPr>
        <w:t>24/7Communication</w:t>
      </w:r>
      <w:r w:rsidRPr="007B329C">
        <w:rPr>
          <w:rStyle w:val="Brak"/>
          <w:rFonts w:ascii="Corbel" w:eastAsia="Corbel" w:hAnsi="Corbel" w:cs="Corbel"/>
          <w:sz w:val="18"/>
          <w:szCs w:val="18"/>
        </w:rPr>
        <w:t> </w:t>
      </w:r>
    </w:p>
    <w:p w14:paraId="3A9CD73B" w14:textId="63BF0470" w:rsidR="00495E4A" w:rsidRPr="007B329C" w:rsidRDefault="0027776E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7B329C">
        <w:rPr>
          <w:rStyle w:val="Brak"/>
          <w:rFonts w:ascii="Corbel" w:eastAsia="Corbel" w:hAnsi="Corbel" w:cs="Corbel"/>
          <w:sz w:val="18"/>
          <w:szCs w:val="18"/>
        </w:rPr>
        <w:t>Paweł Tamioła</w:t>
      </w:r>
      <w:r w:rsidR="002E0092" w:rsidRPr="007B329C">
        <w:rPr>
          <w:rStyle w:val="Brak"/>
          <w:rFonts w:ascii="Corbel" w:eastAsia="Corbel" w:hAnsi="Corbel" w:cs="Corbel"/>
          <w:sz w:val="18"/>
          <w:szCs w:val="18"/>
        </w:rPr>
        <w:t xml:space="preserve"> | kom. +48</w:t>
      </w:r>
      <w:r w:rsidR="00AF32E0" w:rsidRPr="007B329C">
        <w:rPr>
          <w:rStyle w:val="Brak"/>
          <w:rFonts w:ascii="Corbel" w:eastAsia="Corbel" w:hAnsi="Corbel" w:cs="Corbel"/>
          <w:sz w:val="18"/>
          <w:szCs w:val="18"/>
        </w:rPr>
        <w:t> 731 990 247</w:t>
      </w:r>
    </w:p>
    <w:p w14:paraId="624C948A" w14:textId="746F4913" w:rsidR="00495E4A" w:rsidRPr="0027776E" w:rsidRDefault="002E0092">
      <w:pPr>
        <w:spacing w:line="276" w:lineRule="auto"/>
        <w:jc w:val="both"/>
      </w:pPr>
      <w:r w:rsidRPr="007B329C">
        <w:rPr>
          <w:rStyle w:val="Brak"/>
          <w:rFonts w:ascii="Corbel" w:eastAsia="Corbel" w:hAnsi="Corbel" w:cs="Corbel"/>
          <w:sz w:val="18"/>
          <w:szCs w:val="18"/>
        </w:rPr>
        <w:t>cupra@</w:t>
      </w:r>
      <w:r w:rsidR="0027776E" w:rsidRPr="007B329C">
        <w:rPr>
          <w:rStyle w:val="Brak"/>
          <w:rFonts w:ascii="Corbel" w:eastAsia="Corbel" w:hAnsi="Corbel" w:cs="Corbel"/>
          <w:sz w:val="18"/>
          <w:szCs w:val="18"/>
        </w:rPr>
        <w:t>247.com</w:t>
      </w:r>
      <w:r w:rsidRPr="007B329C">
        <w:rPr>
          <w:rStyle w:val="Brak"/>
          <w:rFonts w:ascii="Corbel" w:eastAsia="Corbel" w:hAnsi="Corbel" w:cs="Corbel"/>
          <w:sz w:val="18"/>
          <w:szCs w:val="18"/>
        </w:rPr>
        <w:t xml:space="preserve">.pl | </w:t>
      </w:r>
      <w:hyperlink r:id="rId12" w:history="1">
        <w:r w:rsidR="00495E4A" w:rsidRPr="007B329C">
          <w:rPr>
            <w:rStyle w:val="Hyperlink2"/>
            <w:lang w:val="pl-PL"/>
          </w:rPr>
          <w:t>www.seatmedia.pl</w:t>
        </w:r>
      </w:hyperlink>
    </w:p>
    <w:sectPr w:rsidR="00495E4A" w:rsidRPr="0027776E">
      <w:headerReference w:type="default" r:id="rId13"/>
      <w:footerReference w:type="even" r:id="rId14"/>
      <w:footerReference w:type="first" r:id="rId15"/>
      <w:pgSz w:w="11900" w:h="16840"/>
      <w:pgMar w:top="2694" w:right="1361" w:bottom="1702" w:left="181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607C" w14:textId="77777777" w:rsidR="00292E8C" w:rsidRPr="007B329C" w:rsidRDefault="00292E8C">
      <w:pPr>
        <w:spacing w:line="240" w:lineRule="auto"/>
      </w:pPr>
      <w:r w:rsidRPr="007B329C">
        <w:separator/>
      </w:r>
    </w:p>
  </w:endnote>
  <w:endnote w:type="continuationSeparator" w:id="0">
    <w:p w14:paraId="1946F311" w14:textId="77777777" w:rsidR="00292E8C" w:rsidRPr="007B329C" w:rsidRDefault="00292E8C">
      <w:pPr>
        <w:spacing w:line="240" w:lineRule="auto"/>
      </w:pPr>
      <w:r w:rsidRPr="007B329C">
        <w:continuationSeparator/>
      </w:r>
    </w:p>
  </w:endnote>
  <w:endnote w:type="continuationNotice" w:id="1">
    <w:p w14:paraId="3BFFD100" w14:textId="77777777" w:rsidR="00292E8C" w:rsidRPr="007B329C" w:rsidRDefault="00292E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at Meta Normal Roman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159C" w14:textId="29BA0F88" w:rsidR="001E1254" w:rsidRPr="007B329C" w:rsidRDefault="001E1254">
    <w:pPr>
      <w:pStyle w:val="Stopka"/>
    </w:pPr>
    <w:r w:rsidRPr="007B329C"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61F2A254" wp14:editId="10B71F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42900"/>
              <wp:effectExtent l="0" t="0" r="5080" b="0"/>
              <wp:wrapNone/>
              <wp:docPr id="1481350196" name="Pole tekstow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D930A97" w14:textId="6D0A2575" w:rsidR="001E1254" w:rsidRPr="007B329C" w:rsidRDefault="001E1254" w:rsidP="001E1254">
                          <w:pPr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7B329C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2A25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INTERNAL" style="position:absolute;margin-left:0;margin-top:0;width:59.6pt;height:27pt;z-index:25165825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" filled="f" stroked="f">
              <v:textbox style="mso-fit-shape-to-text:t" inset="20pt,0,0,15pt">
                <w:txbxContent>
                  <w:p w14:paraId="5D930A97" w14:textId="6D0A2575" w:rsidR="001E1254" w:rsidRPr="007B329C" w:rsidRDefault="001E1254" w:rsidP="001E1254">
                    <w:pPr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7B329C">
                      <w:rPr>
                        <w:rFonts w:eastAsia="Arial" w:cs="Arial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1EDD" w14:textId="6E996E06" w:rsidR="001E1254" w:rsidRPr="007B329C" w:rsidRDefault="001E1254">
    <w:pPr>
      <w:pStyle w:val="Stopka"/>
    </w:pPr>
    <w:r w:rsidRPr="007B329C"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0F1EBD4A" wp14:editId="376F6B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42900"/>
              <wp:effectExtent l="0" t="0" r="5080" b="0"/>
              <wp:wrapNone/>
              <wp:docPr id="310364298" name="Pole tekstow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204155E" w14:textId="11B48693" w:rsidR="001E1254" w:rsidRPr="007B329C" w:rsidRDefault="001E1254" w:rsidP="001E1254">
                          <w:pPr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7B329C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EBD4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INTERNAL" style="position:absolute;margin-left:0;margin-top:0;width:59.6pt;height:27pt;z-index:25165825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" filled="f" stroked="f">
              <v:textbox style="mso-fit-shape-to-text:t" inset="20pt,0,0,15pt">
                <w:txbxContent>
                  <w:p w14:paraId="2204155E" w14:textId="11B48693" w:rsidR="001E1254" w:rsidRPr="007B329C" w:rsidRDefault="001E1254" w:rsidP="001E1254">
                    <w:pPr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7B329C">
                      <w:rPr>
                        <w:rFonts w:eastAsia="Arial" w:cs="Arial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9AD7" w14:textId="77777777" w:rsidR="00292E8C" w:rsidRPr="007B329C" w:rsidRDefault="00292E8C">
      <w:pPr>
        <w:spacing w:line="240" w:lineRule="auto"/>
      </w:pPr>
      <w:r w:rsidRPr="007B329C">
        <w:separator/>
      </w:r>
    </w:p>
  </w:footnote>
  <w:footnote w:type="continuationSeparator" w:id="0">
    <w:p w14:paraId="3FA91F31" w14:textId="77777777" w:rsidR="00292E8C" w:rsidRPr="007B329C" w:rsidRDefault="00292E8C">
      <w:pPr>
        <w:spacing w:line="240" w:lineRule="auto"/>
      </w:pPr>
      <w:r w:rsidRPr="007B329C">
        <w:continuationSeparator/>
      </w:r>
    </w:p>
  </w:footnote>
  <w:footnote w:type="continuationNotice" w:id="1">
    <w:p w14:paraId="6B11365E" w14:textId="77777777" w:rsidR="00292E8C" w:rsidRPr="007B329C" w:rsidRDefault="00292E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A1FE" w14:textId="08236012" w:rsidR="00495E4A" w:rsidRPr="007B329C" w:rsidRDefault="008726E9">
    <w:pPr>
      <w:pStyle w:val="Nagwek"/>
      <w:rPr>
        <w:lang w:val="pl-PL"/>
      </w:rPr>
    </w:pPr>
    <w:r w:rsidRPr="007B329C">
      <w:rPr>
        <w:rFonts w:ascii="Seat Meta Normal Roman" w:eastAsia="Seat Meta Normal Roman" w:hAnsi="Seat Meta Normal Roman" w:cs="Seat Meta Normal Roman"/>
        <w:noProof/>
        <w:lang w:val="pl-PL"/>
      </w:rPr>
      <w:drawing>
        <wp:anchor distT="0" distB="0" distL="114300" distR="114300" simplePos="0" relativeHeight="251658249" behindDoc="1" locked="0" layoutInCell="1" allowOverlap="1" wp14:anchorId="044CA41E" wp14:editId="31200EAB">
          <wp:simplePos x="0" y="0"/>
          <wp:positionH relativeFrom="page">
            <wp:align>center</wp:align>
          </wp:positionH>
          <wp:positionV relativeFrom="paragraph">
            <wp:posOffset>257175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092" w:rsidRPr="007B329C">
      <w:rPr>
        <w:noProof/>
        <w:lang w:val="pl-PL"/>
      </w:rPr>
      <mc:AlternateContent>
        <mc:Choice Requires="wps">
          <w:drawing>
            <wp:anchor distT="152400" distB="152400" distL="152400" distR="152400" simplePos="0" relativeHeight="251658248" behindDoc="1" locked="0" layoutInCell="1" allowOverlap="1" wp14:anchorId="4EF6E869" wp14:editId="50294EA2">
              <wp:simplePos x="0" y="0"/>
              <wp:positionH relativeFrom="page">
                <wp:posOffset>1397180</wp:posOffset>
              </wp:positionH>
              <wp:positionV relativeFrom="page">
                <wp:posOffset>10249534</wp:posOffset>
              </wp:positionV>
              <wp:extent cx="515144" cy="127000"/>
              <wp:effectExtent l="0" t="0" r="0" b="0"/>
              <wp:wrapNone/>
              <wp:docPr id="1073741834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144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EA39A1" w14:textId="4C5FED77" w:rsidR="00495E4A" w:rsidRPr="007B329C" w:rsidRDefault="00495E4A"/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6E86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INTERNAL" style="position:absolute;margin-left:110pt;margin-top:807.05pt;width:40.55pt;height:10pt;z-index:-2516582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" filled="f" stroked="f" strokeweight="1pt">
              <v:stroke miterlimit="4"/>
              <v:textbox inset="0,0,0,0">
                <w:txbxContent>
                  <w:p w14:paraId="6EEA39A1" w14:textId="4C5FED77" w:rsidR="00495E4A" w:rsidRPr="007B329C" w:rsidRDefault="00495E4A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42E4"/>
    <w:multiLevelType w:val="hybridMultilevel"/>
    <w:tmpl w:val="4008CD2E"/>
    <w:lvl w:ilvl="0" w:tplc="F9721462">
      <w:start w:val="1"/>
      <w:numFmt w:val="bullet"/>
      <w:lvlText w:val="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i w:val="0"/>
        <w:sz w:val="28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5A93"/>
    <w:multiLevelType w:val="multilevel"/>
    <w:tmpl w:val="23F4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35739"/>
    <w:multiLevelType w:val="multilevel"/>
    <w:tmpl w:val="BE3E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C6996"/>
    <w:multiLevelType w:val="hybridMultilevel"/>
    <w:tmpl w:val="D1D0D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15004"/>
    <w:multiLevelType w:val="multilevel"/>
    <w:tmpl w:val="D91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83E9B"/>
    <w:multiLevelType w:val="hybridMultilevel"/>
    <w:tmpl w:val="0306473E"/>
    <w:styleLink w:val="Zaimportowanystyl1"/>
    <w:lvl w:ilvl="0" w:tplc="7B000B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0CEF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9CA4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88F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E46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886B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444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00A0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3C9F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57268E"/>
    <w:multiLevelType w:val="hybridMultilevel"/>
    <w:tmpl w:val="0306473E"/>
    <w:numStyleLink w:val="Zaimportowanystyl1"/>
  </w:abstractNum>
  <w:abstractNum w:abstractNumId="7" w15:restartNumberingAfterBreak="0">
    <w:nsid w:val="5BD25FDD"/>
    <w:multiLevelType w:val="multilevel"/>
    <w:tmpl w:val="E174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57CD5"/>
    <w:multiLevelType w:val="hybridMultilevel"/>
    <w:tmpl w:val="A6C42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20C9E"/>
    <w:multiLevelType w:val="multilevel"/>
    <w:tmpl w:val="540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974217">
    <w:abstractNumId w:val="5"/>
  </w:num>
  <w:num w:numId="2" w16cid:durableId="1978336973">
    <w:abstractNumId w:val="6"/>
  </w:num>
  <w:num w:numId="3" w16cid:durableId="1156071857">
    <w:abstractNumId w:val="8"/>
  </w:num>
  <w:num w:numId="4" w16cid:durableId="462192116">
    <w:abstractNumId w:val="0"/>
  </w:num>
  <w:num w:numId="5" w16cid:durableId="971249737">
    <w:abstractNumId w:val="9"/>
  </w:num>
  <w:num w:numId="6" w16cid:durableId="1379552668">
    <w:abstractNumId w:val="7"/>
  </w:num>
  <w:num w:numId="7" w16cid:durableId="662590897">
    <w:abstractNumId w:val="3"/>
  </w:num>
  <w:num w:numId="8" w16cid:durableId="1305046204">
    <w:abstractNumId w:val="4"/>
  </w:num>
  <w:num w:numId="9" w16cid:durableId="429932533">
    <w:abstractNumId w:val="1"/>
  </w:num>
  <w:num w:numId="10" w16cid:durableId="59690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4A"/>
    <w:rsid w:val="00000BC4"/>
    <w:rsid w:val="00004E00"/>
    <w:rsid w:val="00014C7F"/>
    <w:rsid w:val="00022493"/>
    <w:rsid w:val="00025A56"/>
    <w:rsid w:val="00027108"/>
    <w:rsid w:val="00032759"/>
    <w:rsid w:val="00035D2F"/>
    <w:rsid w:val="00036AF0"/>
    <w:rsid w:val="00043B2E"/>
    <w:rsid w:val="00052F51"/>
    <w:rsid w:val="0005532D"/>
    <w:rsid w:val="00057DEB"/>
    <w:rsid w:val="00073C37"/>
    <w:rsid w:val="00075AF0"/>
    <w:rsid w:val="000772AC"/>
    <w:rsid w:val="00082DC5"/>
    <w:rsid w:val="0009364D"/>
    <w:rsid w:val="00094C1F"/>
    <w:rsid w:val="000B6177"/>
    <w:rsid w:val="000C120F"/>
    <w:rsid w:val="000C4E0B"/>
    <w:rsid w:val="000D1395"/>
    <w:rsid w:val="000E07FF"/>
    <w:rsid w:val="000E17A6"/>
    <w:rsid w:val="000E3ED5"/>
    <w:rsid w:val="000E51D6"/>
    <w:rsid w:val="000E6324"/>
    <w:rsid w:val="0011365E"/>
    <w:rsid w:val="001251EA"/>
    <w:rsid w:val="00130F7F"/>
    <w:rsid w:val="00142528"/>
    <w:rsid w:val="0014618B"/>
    <w:rsid w:val="00157954"/>
    <w:rsid w:val="0018059C"/>
    <w:rsid w:val="00185E01"/>
    <w:rsid w:val="0019265B"/>
    <w:rsid w:val="001D03C7"/>
    <w:rsid w:val="001E1254"/>
    <w:rsid w:val="001E2458"/>
    <w:rsid w:val="001E2797"/>
    <w:rsid w:val="001E43A6"/>
    <w:rsid w:val="001F101A"/>
    <w:rsid w:val="00214E62"/>
    <w:rsid w:val="00221427"/>
    <w:rsid w:val="00221EB8"/>
    <w:rsid w:val="00235FC5"/>
    <w:rsid w:val="00236C99"/>
    <w:rsid w:val="00237519"/>
    <w:rsid w:val="00243160"/>
    <w:rsid w:val="00244440"/>
    <w:rsid w:val="002520CD"/>
    <w:rsid w:val="0026710E"/>
    <w:rsid w:val="0027776E"/>
    <w:rsid w:val="00283A0E"/>
    <w:rsid w:val="00284993"/>
    <w:rsid w:val="0029154A"/>
    <w:rsid w:val="00292E8C"/>
    <w:rsid w:val="002A0CB8"/>
    <w:rsid w:val="002A1868"/>
    <w:rsid w:val="002A2CBF"/>
    <w:rsid w:val="002A4552"/>
    <w:rsid w:val="002B2805"/>
    <w:rsid w:val="002B6A75"/>
    <w:rsid w:val="002C6517"/>
    <w:rsid w:val="002D3791"/>
    <w:rsid w:val="002D4F60"/>
    <w:rsid w:val="002D51A3"/>
    <w:rsid w:val="002E0092"/>
    <w:rsid w:val="002E191F"/>
    <w:rsid w:val="002E5F4B"/>
    <w:rsid w:val="002F3C45"/>
    <w:rsid w:val="002F4A11"/>
    <w:rsid w:val="002F6B1B"/>
    <w:rsid w:val="0030096A"/>
    <w:rsid w:val="00322A19"/>
    <w:rsid w:val="003234E6"/>
    <w:rsid w:val="00367F48"/>
    <w:rsid w:val="0037604B"/>
    <w:rsid w:val="003A048A"/>
    <w:rsid w:val="003C2F24"/>
    <w:rsid w:val="003D2CF3"/>
    <w:rsid w:val="003E2860"/>
    <w:rsid w:val="003E7866"/>
    <w:rsid w:val="003E7F39"/>
    <w:rsid w:val="00400703"/>
    <w:rsid w:val="00401230"/>
    <w:rsid w:val="00403319"/>
    <w:rsid w:val="004037C2"/>
    <w:rsid w:val="00405825"/>
    <w:rsid w:val="00412F8E"/>
    <w:rsid w:val="00414387"/>
    <w:rsid w:val="00420854"/>
    <w:rsid w:val="004235DB"/>
    <w:rsid w:val="0042735C"/>
    <w:rsid w:val="00427E06"/>
    <w:rsid w:val="004446FC"/>
    <w:rsid w:val="00449D8C"/>
    <w:rsid w:val="00465F88"/>
    <w:rsid w:val="0046659E"/>
    <w:rsid w:val="00467625"/>
    <w:rsid w:val="004677C8"/>
    <w:rsid w:val="004705F8"/>
    <w:rsid w:val="0047248A"/>
    <w:rsid w:val="0048204A"/>
    <w:rsid w:val="00490095"/>
    <w:rsid w:val="00495E4A"/>
    <w:rsid w:val="004A0505"/>
    <w:rsid w:val="004A3A20"/>
    <w:rsid w:val="004A6A3D"/>
    <w:rsid w:val="004A7994"/>
    <w:rsid w:val="004B5F1E"/>
    <w:rsid w:val="004C4674"/>
    <w:rsid w:val="004E1B4F"/>
    <w:rsid w:val="004E3626"/>
    <w:rsid w:val="004E5C57"/>
    <w:rsid w:val="004F57E0"/>
    <w:rsid w:val="00516B60"/>
    <w:rsid w:val="00520659"/>
    <w:rsid w:val="0052714F"/>
    <w:rsid w:val="00533604"/>
    <w:rsid w:val="00536BC3"/>
    <w:rsid w:val="0053795B"/>
    <w:rsid w:val="00557AB5"/>
    <w:rsid w:val="00564B3B"/>
    <w:rsid w:val="00564FEC"/>
    <w:rsid w:val="005663F1"/>
    <w:rsid w:val="00572108"/>
    <w:rsid w:val="00576F37"/>
    <w:rsid w:val="005828B2"/>
    <w:rsid w:val="005859B7"/>
    <w:rsid w:val="005954E4"/>
    <w:rsid w:val="005A098E"/>
    <w:rsid w:val="005A6D85"/>
    <w:rsid w:val="005F359D"/>
    <w:rsid w:val="005F4C45"/>
    <w:rsid w:val="005F5604"/>
    <w:rsid w:val="005F793D"/>
    <w:rsid w:val="006075B6"/>
    <w:rsid w:val="00610623"/>
    <w:rsid w:val="00611610"/>
    <w:rsid w:val="0061562F"/>
    <w:rsid w:val="006213FE"/>
    <w:rsid w:val="00630BAB"/>
    <w:rsid w:val="0063636D"/>
    <w:rsid w:val="006507FC"/>
    <w:rsid w:val="00652FF8"/>
    <w:rsid w:val="006540AC"/>
    <w:rsid w:val="00655AF1"/>
    <w:rsid w:val="006631DD"/>
    <w:rsid w:val="00670119"/>
    <w:rsid w:val="00673F1E"/>
    <w:rsid w:val="006749E7"/>
    <w:rsid w:val="00675B14"/>
    <w:rsid w:val="0068126F"/>
    <w:rsid w:val="00682872"/>
    <w:rsid w:val="00683C72"/>
    <w:rsid w:val="006904EA"/>
    <w:rsid w:val="006A1CCF"/>
    <w:rsid w:val="006A3DA2"/>
    <w:rsid w:val="006A55F8"/>
    <w:rsid w:val="006A6C5B"/>
    <w:rsid w:val="006B11A7"/>
    <w:rsid w:val="006C2FE3"/>
    <w:rsid w:val="006C71D6"/>
    <w:rsid w:val="006E1642"/>
    <w:rsid w:val="006E1D76"/>
    <w:rsid w:val="006E538A"/>
    <w:rsid w:val="00705620"/>
    <w:rsid w:val="007108E5"/>
    <w:rsid w:val="00724B9A"/>
    <w:rsid w:val="00726219"/>
    <w:rsid w:val="0073546F"/>
    <w:rsid w:val="007356F5"/>
    <w:rsid w:val="00736D3F"/>
    <w:rsid w:val="00757338"/>
    <w:rsid w:val="007612EA"/>
    <w:rsid w:val="0079611F"/>
    <w:rsid w:val="00797B0B"/>
    <w:rsid w:val="007A1FA1"/>
    <w:rsid w:val="007A2440"/>
    <w:rsid w:val="007A38B1"/>
    <w:rsid w:val="007A6282"/>
    <w:rsid w:val="007B329C"/>
    <w:rsid w:val="007B5DC3"/>
    <w:rsid w:val="007C08A9"/>
    <w:rsid w:val="007C7D11"/>
    <w:rsid w:val="007D02C6"/>
    <w:rsid w:val="007D082F"/>
    <w:rsid w:val="007E3477"/>
    <w:rsid w:val="007E3D1C"/>
    <w:rsid w:val="007E6CA8"/>
    <w:rsid w:val="007F214F"/>
    <w:rsid w:val="007F3482"/>
    <w:rsid w:val="007F59B4"/>
    <w:rsid w:val="00804BB6"/>
    <w:rsid w:val="008113E3"/>
    <w:rsid w:val="00812BA0"/>
    <w:rsid w:val="00813BA5"/>
    <w:rsid w:val="00815D73"/>
    <w:rsid w:val="00820F94"/>
    <w:rsid w:val="00832560"/>
    <w:rsid w:val="00834988"/>
    <w:rsid w:val="0083654A"/>
    <w:rsid w:val="008404A7"/>
    <w:rsid w:val="008433FC"/>
    <w:rsid w:val="00844111"/>
    <w:rsid w:val="00851E66"/>
    <w:rsid w:val="00854420"/>
    <w:rsid w:val="00854C0D"/>
    <w:rsid w:val="00860CE0"/>
    <w:rsid w:val="00861667"/>
    <w:rsid w:val="00862E44"/>
    <w:rsid w:val="008707A7"/>
    <w:rsid w:val="008726B3"/>
    <w:rsid w:val="008726E9"/>
    <w:rsid w:val="00872B3D"/>
    <w:rsid w:val="0088328D"/>
    <w:rsid w:val="00886F4E"/>
    <w:rsid w:val="00891E00"/>
    <w:rsid w:val="008A46AD"/>
    <w:rsid w:val="008A67E9"/>
    <w:rsid w:val="008A6C8C"/>
    <w:rsid w:val="008A7D35"/>
    <w:rsid w:val="008A7E11"/>
    <w:rsid w:val="008B0C20"/>
    <w:rsid w:val="008C0436"/>
    <w:rsid w:val="008C69C0"/>
    <w:rsid w:val="008D5373"/>
    <w:rsid w:val="008D5FA7"/>
    <w:rsid w:val="008E3DAC"/>
    <w:rsid w:val="008F1DDE"/>
    <w:rsid w:val="00916199"/>
    <w:rsid w:val="00921814"/>
    <w:rsid w:val="00930C9A"/>
    <w:rsid w:val="00930E5B"/>
    <w:rsid w:val="00932658"/>
    <w:rsid w:val="00941EDD"/>
    <w:rsid w:val="00942702"/>
    <w:rsid w:val="00947450"/>
    <w:rsid w:val="00954981"/>
    <w:rsid w:val="00955C96"/>
    <w:rsid w:val="009642ED"/>
    <w:rsid w:val="00965D44"/>
    <w:rsid w:val="009867DB"/>
    <w:rsid w:val="009942CE"/>
    <w:rsid w:val="009A6FFC"/>
    <w:rsid w:val="009C0207"/>
    <w:rsid w:val="009C6537"/>
    <w:rsid w:val="009D2BA0"/>
    <w:rsid w:val="009E031C"/>
    <w:rsid w:val="009E2678"/>
    <w:rsid w:val="009E7BA4"/>
    <w:rsid w:val="009F185C"/>
    <w:rsid w:val="009F588A"/>
    <w:rsid w:val="009F7243"/>
    <w:rsid w:val="00A03774"/>
    <w:rsid w:val="00A03E06"/>
    <w:rsid w:val="00A04586"/>
    <w:rsid w:val="00A23906"/>
    <w:rsid w:val="00A242EB"/>
    <w:rsid w:val="00A25A0D"/>
    <w:rsid w:val="00A26A53"/>
    <w:rsid w:val="00A26CC5"/>
    <w:rsid w:val="00A278FB"/>
    <w:rsid w:val="00A32705"/>
    <w:rsid w:val="00A378C5"/>
    <w:rsid w:val="00A467DF"/>
    <w:rsid w:val="00A51209"/>
    <w:rsid w:val="00A63F9A"/>
    <w:rsid w:val="00A814E3"/>
    <w:rsid w:val="00A81841"/>
    <w:rsid w:val="00A83DBE"/>
    <w:rsid w:val="00A87C31"/>
    <w:rsid w:val="00A9385F"/>
    <w:rsid w:val="00A9672F"/>
    <w:rsid w:val="00AA153A"/>
    <w:rsid w:val="00AB2A1A"/>
    <w:rsid w:val="00AC39B1"/>
    <w:rsid w:val="00AD5630"/>
    <w:rsid w:val="00AE4BB4"/>
    <w:rsid w:val="00AF32E0"/>
    <w:rsid w:val="00AF7897"/>
    <w:rsid w:val="00B02689"/>
    <w:rsid w:val="00B06821"/>
    <w:rsid w:val="00B14595"/>
    <w:rsid w:val="00B25595"/>
    <w:rsid w:val="00B4104A"/>
    <w:rsid w:val="00B41A83"/>
    <w:rsid w:val="00B43591"/>
    <w:rsid w:val="00B47CD6"/>
    <w:rsid w:val="00B5283B"/>
    <w:rsid w:val="00B5446A"/>
    <w:rsid w:val="00B5647C"/>
    <w:rsid w:val="00B67576"/>
    <w:rsid w:val="00B679C4"/>
    <w:rsid w:val="00B725B1"/>
    <w:rsid w:val="00B8330F"/>
    <w:rsid w:val="00B842B1"/>
    <w:rsid w:val="00B87C13"/>
    <w:rsid w:val="00B93113"/>
    <w:rsid w:val="00B95202"/>
    <w:rsid w:val="00BA0FBA"/>
    <w:rsid w:val="00BC3EC9"/>
    <w:rsid w:val="00BD4E7B"/>
    <w:rsid w:val="00BE48D1"/>
    <w:rsid w:val="00BE6B53"/>
    <w:rsid w:val="00BF1455"/>
    <w:rsid w:val="00BF3602"/>
    <w:rsid w:val="00BF3DF0"/>
    <w:rsid w:val="00BF4A45"/>
    <w:rsid w:val="00C04266"/>
    <w:rsid w:val="00C30561"/>
    <w:rsid w:val="00C31B10"/>
    <w:rsid w:val="00C44725"/>
    <w:rsid w:val="00C458DC"/>
    <w:rsid w:val="00C45FD8"/>
    <w:rsid w:val="00C607E3"/>
    <w:rsid w:val="00C6481D"/>
    <w:rsid w:val="00C76FA1"/>
    <w:rsid w:val="00C81C9E"/>
    <w:rsid w:val="00C93F7A"/>
    <w:rsid w:val="00C95309"/>
    <w:rsid w:val="00CA0291"/>
    <w:rsid w:val="00CA0A82"/>
    <w:rsid w:val="00CA1D01"/>
    <w:rsid w:val="00CB2DC0"/>
    <w:rsid w:val="00CB3D90"/>
    <w:rsid w:val="00CD05D8"/>
    <w:rsid w:val="00CD5007"/>
    <w:rsid w:val="00CD6C37"/>
    <w:rsid w:val="00CE017D"/>
    <w:rsid w:val="00CE12F6"/>
    <w:rsid w:val="00CE1E28"/>
    <w:rsid w:val="00CE4FE1"/>
    <w:rsid w:val="00CE6FFC"/>
    <w:rsid w:val="00CF7E8A"/>
    <w:rsid w:val="00D0639E"/>
    <w:rsid w:val="00D14021"/>
    <w:rsid w:val="00D16104"/>
    <w:rsid w:val="00D2231F"/>
    <w:rsid w:val="00D32F3F"/>
    <w:rsid w:val="00D350B7"/>
    <w:rsid w:val="00D351CF"/>
    <w:rsid w:val="00D35FA1"/>
    <w:rsid w:val="00D361B6"/>
    <w:rsid w:val="00D51946"/>
    <w:rsid w:val="00D56A3E"/>
    <w:rsid w:val="00D63B4C"/>
    <w:rsid w:val="00D65265"/>
    <w:rsid w:val="00D73A83"/>
    <w:rsid w:val="00D73EF6"/>
    <w:rsid w:val="00D74E2B"/>
    <w:rsid w:val="00D87F80"/>
    <w:rsid w:val="00D91495"/>
    <w:rsid w:val="00D92A03"/>
    <w:rsid w:val="00DA02F7"/>
    <w:rsid w:val="00DB4D30"/>
    <w:rsid w:val="00DB50CA"/>
    <w:rsid w:val="00DB7090"/>
    <w:rsid w:val="00DB72F8"/>
    <w:rsid w:val="00DD57A2"/>
    <w:rsid w:val="00DD5F5E"/>
    <w:rsid w:val="00DD76C8"/>
    <w:rsid w:val="00DF1A3B"/>
    <w:rsid w:val="00DF1D20"/>
    <w:rsid w:val="00DF239E"/>
    <w:rsid w:val="00DF67F5"/>
    <w:rsid w:val="00E04001"/>
    <w:rsid w:val="00E04B72"/>
    <w:rsid w:val="00E23620"/>
    <w:rsid w:val="00E25CF5"/>
    <w:rsid w:val="00E2656E"/>
    <w:rsid w:val="00E34D0A"/>
    <w:rsid w:val="00E36983"/>
    <w:rsid w:val="00E42E8F"/>
    <w:rsid w:val="00E53ABA"/>
    <w:rsid w:val="00E71A2A"/>
    <w:rsid w:val="00E76491"/>
    <w:rsid w:val="00E77053"/>
    <w:rsid w:val="00E80642"/>
    <w:rsid w:val="00E8446F"/>
    <w:rsid w:val="00E84AA2"/>
    <w:rsid w:val="00E93715"/>
    <w:rsid w:val="00EA4931"/>
    <w:rsid w:val="00EB185F"/>
    <w:rsid w:val="00EB1D67"/>
    <w:rsid w:val="00EC231E"/>
    <w:rsid w:val="00EC2AB1"/>
    <w:rsid w:val="00EC79A6"/>
    <w:rsid w:val="00ED10D3"/>
    <w:rsid w:val="00ED1F34"/>
    <w:rsid w:val="00EE0004"/>
    <w:rsid w:val="00EE19C9"/>
    <w:rsid w:val="00EE737A"/>
    <w:rsid w:val="00EF3794"/>
    <w:rsid w:val="00F03A87"/>
    <w:rsid w:val="00F07FAA"/>
    <w:rsid w:val="00F176D5"/>
    <w:rsid w:val="00F21A40"/>
    <w:rsid w:val="00F24725"/>
    <w:rsid w:val="00F24FD4"/>
    <w:rsid w:val="00F26A6C"/>
    <w:rsid w:val="00F35B75"/>
    <w:rsid w:val="00F35E62"/>
    <w:rsid w:val="00F421EC"/>
    <w:rsid w:val="00F47E67"/>
    <w:rsid w:val="00F5250B"/>
    <w:rsid w:val="00F526E9"/>
    <w:rsid w:val="00F52DE0"/>
    <w:rsid w:val="00F53F6D"/>
    <w:rsid w:val="00F6209A"/>
    <w:rsid w:val="00F6354C"/>
    <w:rsid w:val="00F65A29"/>
    <w:rsid w:val="00F667B0"/>
    <w:rsid w:val="00F9022F"/>
    <w:rsid w:val="00F90913"/>
    <w:rsid w:val="00F9600D"/>
    <w:rsid w:val="00FA56D8"/>
    <w:rsid w:val="00FB1214"/>
    <w:rsid w:val="00FB1836"/>
    <w:rsid w:val="00FB2934"/>
    <w:rsid w:val="00FB6728"/>
    <w:rsid w:val="00FC1BA2"/>
    <w:rsid w:val="00FD2500"/>
    <w:rsid w:val="00FD6AE0"/>
    <w:rsid w:val="00FE45B9"/>
    <w:rsid w:val="083CB501"/>
    <w:rsid w:val="126150E0"/>
    <w:rsid w:val="142974FE"/>
    <w:rsid w:val="16034CAF"/>
    <w:rsid w:val="19128C52"/>
    <w:rsid w:val="1E8722D4"/>
    <w:rsid w:val="1F2B7BFC"/>
    <w:rsid w:val="25822271"/>
    <w:rsid w:val="273B7553"/>
    <w:rsid w:val="2B18FDFD"/>
    <w:rsid w:val="2E6427E8"/>
    <w:rsid w:val="31626B5F"/>
    <w:rsid w:val="48B97649"/>
    <w:rsid w:val="5D3E5D0B"/>
    <w:rsid w:val="5DE09550"/>
    <w:rsid w:val="628C6372"/>
    <w:rsid w:val="6872A13C"/>
    <w:rsid w:val="6945C1E8"/>
    <w:rsid w:val="6F71E007"/>
    <w:rsid w:val="70DB8BE8"/>
    <w:rsid w:val="7270ED32"/>
    <w:rsid w:val="75F8E517"/>
    <w:rsid w:val="7BE3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E71BD"/>
  <w15:docId w15:val="{024F8659-F5BD-446C-9D1A-FB65A474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tLeast"/>
    </w:pPr>
    <w:rPr>
      <w:rFonts w:ascii="Arial" w:hAnsi="Arial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styleId="Nagwek">
    <w:name w:val="header"/>
    <w:pPr>
      <w:spacing w:line="240" w:lineRule="exact"/>
    </w:pPr>
    <w:rPr>
      <w:rFonts w:ascii="Calibri" w:hAnsi="Calibri" w:cs="Arial Unicode MS"/>
      <w:color w:val="000000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A">
    <w:name w:val="Brak A"/>
  </w:style>
  <w:style w:type="paragraph" w:styleId="Akapitzlist">
    <w:name w:val="List Paragraph"/>
    <w:uiPriority w:val="34"/>
    <w:qFormat/>
    <w:pPr>
      <w:spacing w:line="240" w:lineRule="atLeast"/>
      <w:ind w:left="720"/>
    </w:pPr>
    <w:rPr>
      <w:rFonts w:ascii="Arial" w:hAnsi="Arial" w:cs="Arial Unicode MS"/>
      <w:color w:val="000000"/>
      <w:u w:color="000000"/>
      <w:lang w:val="es-ES_tradnl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Segoe UI" w:eastAsia="Segoe UI" w:hAnsi="Segoe UI" w:cs="Segoe UI"/>
      <w:outline w:val="0"/>
      <w:color w:val="0563C1"/>
      <w:sz w:val="16"/>
      <w:szCs w:val="16"/>
      <w:u w:val="single" w:color="0563C1"/>
      <w:lang w:val="it-IT"/>
    </w:rPr>
  </w:style>
  <w:style w:type="paragraph" w:customStyle="1" w:styleId="paragraph">
    <w:name w:val="paragraph"/>
    <w:pPr>
      <w:spacing w:before="100" w:after="100" w:line="240" w:lineRule="atLeast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E44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63B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4C"/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prawka">
    <w:name w:val="Revision"/>
    <w:hidden/>
    <w:uiPriority w:val="99"/>
    <w:semiHidden/>
    <w:rsid w:val="000E3E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2F3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2F3F"/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F3F"/>
    <w:rPr>
      <w:rFonts w:ascii="Arial" w:hAnsi="Arial" w:cs="Arial Unicode MS"/>
      <w:b/>
      <w:bCs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nyWeb">
    <w:name w:val="Normal (Web)"/>
    <w:basedOn w:val="Normalny"/>
    <w:uiPriority w:val="99"/>
    <w:semiHidden/>
    <w:unhideWhenUsed/>
    <w:rsid w:val="00465F88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94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946"/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194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946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946"/>
    <w:rPr>
      <w:rFonts w:ascii="Arial" w:hAnsi="Arial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946"/>
    <w:rPr>
      <w:vertAlign w:val="superscript"/>
    </w:rPr>
  </w:style>
  <w:style w:type="table" w:customStyle="1" w:styleId="TableNormal1">
    <w:name w:val="Table Normal1"/>
    <w:rsid w:val="000936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eatmedi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atmedia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upraofficia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5f102b0e82ef6949cdef7fdf07793fa8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c46b9e7147b7e1882118285b8f70284a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Props1.xml><?xml version="1.0" encoding="utf-8"?>
<ds:datastoreItem xmlns:ds="http://schemas.openxmlformats.org/officeDocument/2006/customXml" ds:itemID="{ECA03466-7715-433C-B92D-5D522423F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928D8-8282-4311-A4C5-57ED36679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44112-EA3F-4239-ABCD-D808AD3089C6}">
  <ds:schemaRefs>
    <ds:schemaRef ds:uri="http://purl.org/dc/elements/1.1/"/>
    <ds:schemaRef ds:uri="http://schemas.microsoft.com/office/2006/documentManagement/types"/>
    <ds:schemaRef ds:uri="506f991e-bbda-4683-8126-d176f34da9c3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de3019d-f814-4f35-af5d-d2859692f557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1297</Words>
  <Characters>8290</Characters>
  <Application>Microsoft Office Word</Application>
  <DocSecurity>0</DocSecurity>
  <Lines>159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Tamioła</dc:creator>
  <cp:keywords/>
  <cp:lastModifiedBy>Paweł Tamioła</cp:lastModifiedBy>
  <cp:revision>30</cp:revision>
  <cp:lastPrinted>2026-04-10T11:08:00Z</cp:lastPrinted>
  <dcterms:created xsi:type="dcterms:W3CDTF">2026-03-11T12:29:00Z</dcterms:created>
  <dcterms:modified xsi:type="dcterms:W3CDTF">2026-04-10T11:17:00Z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127fc88a,584b9c34,3941cee2</vt:lpwstr>
  </property>
  <property fmtid="{D5CDD505-2E9C-101B-9397-08002B2CF9AE}" pid="5" name="ClassificationContentMarkingFooterFontProps">
    <vt:lpwstr>#000000,8,Arial</vt:lpwstr>
  </property>
  <property fmtid="{D5CDD505-2E9C-101B-9397-08002B2CF9AE}" pid="6" name="ClassificationContentMarkingFooterText">
    <vt:lpwstr>INTERNAL</vt:lpwstr>
  </property>
</Properties>
</file>