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F6E1" w14:textId="77777777" w:rsidR="00432ABB" w:rsidRDefault="00432ABB" w:rsidP="003950ED">
      <w:pPr>
        <w:jc w:val="center"/>
        <w:rPr>
          <w:rFonts w:ascii="Cupra Light" w:hAnsi="Cupra Light"/>
          <w:b/>
          <w:bCs/>
          <w:sz w:val="32"/>
          <w:szCs w:val="40"/>
        </w:rPr>
      </w:pPr>
    </w:p>
    <w:p w14:paraId="0242793D" w14:textId="77777777" w:rsidR="00432ABB" w:rsidRDefault="00432ABB" w:rsidP="003950ED">
      <w:pPr>
        <w:jc w:val="center"/>
        <w:rPr>
          <w:rFonts w:ascii="Cupra Light" w:hAnsi="Cupra Light"/>
          <w:b/>
          <w:bCs/>
          <w:sz w:val="32"/>
          <w:szCs w:val="40"/>
        </w:rPr>
      </w:pPr>
    </w:p>
    <w:p w14:paraId="3E32C06E" w14:textId="012EAB49" w:rsidR="000724F8" w:rsidRPr="000724F8" w:rsidRDefault="000724F8" w:rsidP="000724F8">
      <w:pPr>
        <w:jc w:val="center"/>
        <w:rPr>
          <w:rFonts w:ascii="Cupra Light" w:hAnsi="Cupra Light"/>
          <w:b/>
          <w:bCs/>
          <w:sz w:val="24"/>
          <w:szCs w:val="24"/>
        </w:rPr>
      </w:pPr>
      <w:r w:rsidRPr="000724F8">
        <w:rPr>
          <w:rFonts w:ascii="Cupra Light" w:hAnsi="Cupra Light"/>
          <w:b/>
          <w:bCs/>
          <w:sz w:val="32"/>
          <w:szCs w:val="40"/>
        </w:rPr>
        <w:t xml:space="preserve">CUPRA odsłania prawdziwy charakter swojego nadchodzącego elektrycznego miejskiego kompaktu – CUPRY </w:t>
      </w:r>
      <w:proofErr w:type="spellStart"/>
      <w:r w:rsidRPr="000724F8">
        <w:rPr>
          <w:rFonts w:ascii="Cupra Light" w:hAnsi="Cupra Light"/>
          <w:b/>
          <w:bCs/>
          <w:sz w:val="32"/>
          <w:szCs w:val="40"/>
        </w:rPr>
        <w:t>Raval</w:t>
      </w:r>
      <w:proofErr w:type="spellEnd"/>
      <w:r w:rsidRPr="000724F8">
        <w:rPr>
          <w:rFonts w:ascii="Cupra Light" w:hAnsi="Cupra Light"/>
          <w:b/>
          <w:bCs/>
          <w:sz w:val="32"/>
          <w:szCs w:val="40"/>
        </w:rPr>
        <w:t xml:space="preserve"> – podczas ekskluzywnych jazd testowych</w:t>
      </w:r>
    </w:p>
    <w:p w14:paraId="42E0711B" w14:textId="557789D2" w:rsidR="007D4536" w:rsidRDefault="007D4536" w:rsidP="00AA019A">
      <w:pPr>
        <w:pStyle w:val="Akapitzlist"/>
        <w:numPr>
          <w:ilvl w:val="0"/>
          <w:numId w:val="2"/>
        </w:numPr>
        <w:jc w:val="both"/>
        <w:rPr>
          <w:rFonts w:ascii="Cupra Light" w:hAnsi="Cupra Light"/>
          <w:b/>
          <w:bCs/>
          <w:sz w:val="24"/>
          <w:szCs w:val="24"/>
        </w:rPr>
      </w:pPr>
      <w:r w:rsidRPr="007D4536">
        <w:rPr>
          <w:rFonts w:ascii="Cupra Light" w:hAnsi="Cupra Light"/>
          <w:b/>
          <w:bCs/>
          <w:sz w:val="24"/>
          <w:szCs w:val="24"/>
        </w:rPr>
        <w:t xml:space="preserve">Przed premierą planowaną na 2026 rok CUPRA </w:t>
      </w:r>
      <w:proofErr w:type="spellStart"/>
      <w:r w:rsidRPr="007D4536">
        <w:rPr>
          <w:rFonts w:ascii="Cupra Light" w:hAnsi="Cupra Light"/>
          <w:b/>
          <w:bCs/>
          <w:sz w:val="24"/>
          <w:szCs w:val="24"/>
        </w:rPr>
        <w:t>Raval</w:t>
      </w:r>
      <w:proofErr w:type="spellEnd"/>
      <w:r w:rsidRPr="007D4536">
        <w:rPr>
          <w:rFonts w:ascii="Cupra Light" w:hAnsi="Cupra Light"/>
          <w:b/>
          <w:bCs/>
          <w:sz w:val="24"/>
          <w:szCs w:val="24"/>
        </w:rPr>
        <w:t xml:space="preserve"> wyjechała na drogi w wersji </w:t>
      </w:r>
      <w:proofErr w:type="spellStart"/>
      <w:r w:rsidRPr="007D4536">
        <w:rPr>
          <w:rFonts w:ascii="Cupra Light" w:hAnsi="Cupra Light"/>
          <w:b/>
          <w:bCs/>
          <w:sz w:val="24"/>
          <w:szCs w:val="24"/>
        </w:rPr>
        <w:t>przedseryjnej</w:t>
      </w:r>
      <w:proofErr w:type="spellEnd"/>
      <w:r w:rsidR="00E43DCE">
        <w:rPr>
          <w:rFonts w:ascii="Cupra Light" w:hAnsi="Cupra Light"/>
          <w:b/>
          <w:bCs/>
          <w:sz w:val="24"/>
          <w:szCs w:val="24"/>
        </w:rPr>
        <w:t>.</w:t>
      </w:r>
      <w:r w:rsidRPr="007D4536">
        <w:rPr>
          <w:rFonts w:ascii="Cupra Light" w:hAnsi="Cupra Light"/>
          <w:b/>
          <w:bCs/>
          <w:sz w:val="24"/>
          <w:szCs w:val="24"/>
        </w:rPr>
        <w:t xml:space="preserve"> </w:t>
      </w:r>
    </w:p>
    <w:p w14:paraId="50737B1E" w14:textId="4AA76A1B" w:rsidR="00054B4B" w:rsidRDefault="00054B4B" w:rsidP="00725832">
      <w:pPr>
        <w:pStyle w:val="Akapitzlist"/>
        <w:numPr>
          <w:ilvl w:val="0"/>
          <w:numId w:val="2"/>
        </w:numPr>
        <w:jc w:val="both"/>
        <w:rPr>
          <w:rFonts w:ascii="Cupra Light" w:hAnsi="Cupra Light"/>
          <w:b/>
          <w:bCs/>
          <w:sz w:val="24"/>
          <w:szCs w:val="24"/>
        </w:rPr>
      </w:pPr>
      <w:r>
        <w:rPr>
          <w:rFonts w:ascii="Cupra Light" w:hAnsi="Cupra Light"/>
          <w:b/>
          <w:bCs/>
          <w:sz w:val="24"/>
          <w:szCs w:val="24"/>
        </w:rPr>
        <w:t>„</w:t>
      </w:r>
      <w:r w:rsidRPr="00054B4B">
        <w:rPr>
          <w:rFonts w:ascii="Cupra Light" w:hAnsi="Cupra Light"/>
          <w:b/>
          <w:bCs/>
          <w:sz w:val="24"/>
          <w:szCs w:val="24"/>
        </w:rPr>
        <w:t>Za</w:t>
      </w:r>
      <w:r w:rsidR="00AD3BA9">
        <w:rPr>
          <w:rFonts w:ascii="Cupra Light" w:hAnsi="Cupra Light"/>
          <w:b/>
          <w:bCs/>
          <w:sz w:val="24"/>
          <w:szCs w:val="24"/>
        </w:rPr>
        <w:t>kamuflowany</w:t>
      </w:r>
      <w:r w:rsidRPr="00054B4B">
        <w:rPr>
          <w:rFonts w:ascii="Cupra Light" w:hAnsi="Cupra Light"/>
          <w:b/>
          <w:bCs/>
          <w:sz w:val="24"/>
          <w:szCs w:val="24"/>
        </w:rPr>
        <w:t>” egzemplarz zaprezentował znakomite, sportowe właściwości jezdne i osiągi</w:t>
      </w:r>
      <w:r>
        <w:rPr>
          <w:rFonts w:ascii="Cupra Light" w:hAnsi="Cupra Light"/>
          <w:b/>
          <w:bCs/>
          <w:sz w:val="24"/>
          <w:szCs w:val="24"/>
        </w:rPr>
        <w:t>.</w:t>
      </w:r>
      <w:r w:rsidRPr="00054B4B">
        <w:rPr>
          <w:rFonts w:ascii="Cupra Light" w:hAnsi="Cupra Light"/>
          <w:b/>
          <w:bCs/>
          <w:sz w:val="24"/>
          <w:szCs w:val="24"/>
        </w:rPr>
        <w:t xml:space="preserve"> </w:t>
      </w:r>
    </w:p>
    <w:p w14:paraId="6E1D4F70" w14:textId="29C83484" w:rsidR="00F3706C" w:rsidRDefault="00B35980" w:rsidP="00B35980">
      <w:pPr>
        <w:pStyle w:val="Akapitzlist"/>
        <w:numPr>
          <w:ilvl w:val="0"/>
          <w:numId w:val="2"/>
        </w:numPr>
        <w:jc w:val="both"/>
        <w:rPr>
          <w:rFonts w:ascii="Cupra Light" w:hAnsi="Cupra Light"/>
          <w:b/>
          <w:bCs/>
          <w:sz w:val="24"/>
          <w:szCs w:val="24"/>
        </w:rPr>
      </w:pPr>
      <w:r w:rsidRPr="00B35980">
        <w:rPr>
          <w:rFonts w:ascii="Cupra Light" w:hAnsi="Cupra Light"/>
          <w:b/>
          <w:bCs/>
          <w:sz w:val="24"/>
          <w:szCs w:val="24"/>
        </w:rPr>
        <w:t xml:space="preserve">Stworzona w oparciu o architekturę MEB+ Grupy Volkswagen i wyposażona w napęd na przednie koła CUPRA </w:t>
      </w:r>
      <w:proofErr w:type="spellStart"/>
      <w:r w:rsidRPr="00B35980">
        <w:rPr>
          <w:rFonts w:ascii="Cupra Light" w:hAnsi="Cupra Light"/>
          <w:b/>
          <w:bCs/>
          <w:sz w:val="24"/>
          <w:szCs w:val="24"/>
        </w:rPr>
        <w:t>Raval</w:t>
      </w:r>
      <w:proofErr w:type="spellEnd"/>
      <w:r w:rsidRPr="00B35980">
        <w:rPr>
          <w:rFonts w:ascii="Cupra Light" w:hAnsi="Cupra Light"/>
          <w:b/>
          <w:bCs/>
          <w:sz w:val="24"/>
          <w:szCs w:val="24"/>
        </w:rPr>
        <w:t xml:space="preserve"> oferuje kierowcy dynamiczne i angażujące wrażenia z jazdy</w:t>
      </w:r>
      <w:r>
        <w:rPr>
          <w:rFonts w:ascii="Cupra Light" w:hAnsi="Cupra Light"/>
          <w:b/>
          <w:bCs/>
          <w:sz w:val="24"/>
          <w:szCs w:val="24"/>
        </w:rPr>
        <w:t>.</w:t>
      </w:r>
    </w:p>
    <w:p w14:paraId="31AF65E6" w14:textId="042C0C4B" w:rsidR="00B35980" w:rsidRPr="00F3706C" w:rsidRDefault="00AB13F8" w:rsidP="00B35980">
      <w:pPr>
        <w:pStyle w:val="Akapitzlist"/>
        <w:numPr>
          <w:ilvl w:val="0"/>
          <w:numId w:val="2"/>
        </w:numPr>
        <w:jc w:val="both"/>
        <w:rPr>
          <w:rFonts w:ascii="Cupra Light" w:hAnsi="Cupra Light"/>
          <w:b/>
          <w:bCs/>
          <w:sz w:val="24"/>
          <w:szCs w:val="24"/>
        </w:rPr>
      </w:pPr>
      <w:r w:rsidRPr="00AB13F8">
        <w:rPr>
          <w:rFonts w:ascii="Cupra Light" w:hAnsi="Cupra Light"/>
          <w:b/>
          <w:bCs/>
          <w:sz w:val="24"/>
          <w:szCs w:val="24"/>
        </w:rPr>
        <w:t xml:space="preserve">CUPRA </w:t>
      </w:r>
      <w:proofErr w:type="spellStart"/>
      <w:r w:rsidRPr="00AB13F8">
        <w:rPr>
          <w:rFonts w:ascii="Cupra Light" w:hAnsi="Cupra Light"/>
          <w:b/>
          <w:bCs/>
          <w:sz w:val="24"/>
          <w:szCs w:val="24"/>
        </w:rPr>
        <w:t>Raval</w:t>
      </w:r>
      <w:proofErr w:type="spellEnd"/>
      <w:r w:rsidRPr="00AB13F8">
        <w:rPr>
          <w:rFonts w:ascii="Cupra Light" w:hAnsi="Cupra Light"/>
          <w:b/>
          <w:bCs/>
          <w:sz w:val="24"/>
          <w:szCs w:val="24"/>
        </w:rPr>
        <w:t xml:space="preserve"> to pierwszy model z rodziny </w:t>
      </w:r>
      <w:proofErr w:type="spellStart"/>
      <w:r w:rsidRPr="00AB13F8">
        <w:rPr>
          <w:rFonts w:ascii="Cupra Light" w:hAnsi="Cupra Light"/>
          <w:b/>
          <w:bCs/>
          <w:sz w:val="24"/>
          <w:szCs w:val="24"/>
        </w:rPr>
        <w:t>Electric</w:t>
      </w:r>
      <w:proofErr w:type="spellEnd"/>
      <w:r w:rsidRPr="00AB13F8">
        <w:rPr>
          <w:rFonts w:ascii="Cupra Light" w:hAnsi="Cupra Light"/>
          <w:b/>
          <w:bCs/>
          <w:sz w:val="24"/>
          <w:szCs w:val="24"/>
        </w:rPr>
        <w:t xml:space="preserve"> Urban Car – przełomowego projektu z </w:t>
      </w:r>
      <w:proofErr w:type="spellStart"/>
      <w:r w:rsidRPr="00AB13F8">
        <w:rPr>
          <w:rFonts w:ascii="Cupra Light" w:hAnsi="Cupra Light"/>
          <w:b/>
          <w:bCs/>
          <w:sz w:val="24"/>
          <w:szCs w:val="24"/>
        </w:rPr>
        <w:t>Martorell</w:t>
      </w:r>
      <w:proofErr w:type="spellEnd"/>
      <w:r w:rsidRPr="00AB13F8">
        <w:rPr>
          <w:rFonts w:ascii="Cupra Light" w:hAnsi="Cupra Light"/>
          <w:b/>
          <w:bCs/>
          <w:sz w:val="24"/>
          <w:szCs w:val="24"/>
        </w:rPr>
        <w:t>, który łączy cztery samochody marek Grupy Volkswagen</w:t>
      </w:r>
      <w:r>
        <w:rPr>
          <w:rFonts w:ascii="Cupra Light" w:hAnsi="Cupra Light"/>
          <w:b/>
          <w:bCs/>
          <w:sz w:val="24"/>
          <w:szCs w:val="24"/>
        </w:rPr>
        <w:t>.</w:t>
      </w:r>
    </w:p>
    <w:p w14:paraId="0251F1AB" w14:textId="1AC9869F" w:rsidR="00BE1156" w:rsidRPr="00BE1156" w:rsidRDefault="00BE1156" w:rsidP="00BE1156">
      <w:pPr>
        <w:jc w:val="both"/>
        <w:rPr>
          <w:rFonts w:ascii="Cupra Light" w:hAnsi="Cupra Light"/>
        </w:rPr>
      </w:pPr>
      <w:r w:rsidRPr="00BE1156">
        <w:rPr>
          <w:rFonts w:ascii="Cupra Light" w:hAnsi="Cupra Light"/>
        </w:rPr>
        <w:t xml:space="preserve">CUPRA </w:t>
      </w:r>
      <w:proofErr w:type="spellStart"/>
      <w:r w:rsidRPr="00BE1156">
        <w:rPr>
          <w:rFonts w:ascii="Cupra Light" w:hAnsi="Cupra Light"/>
        </w:rPr>
        <w:t>Raval</w:t>
      </w:r>
      <w:proofErr w:type="spellEnd"/>
      <w:r w:rsidRPr="00BE1156">
        <w:rPr>
          <w:rFonts w:ascii="Cupra Light" w:hAnsi="Cupra Light"/>
        </w:rPr>
        <w:t xml:space="preserve"> otwiera nowy rozdział w historii marki. Wyrazisty design, elektryzujące osiągi i nieszablonowe rozwiązania sprawiają, że ten model na nowo definiuje możliwości aut elektrycznych dla kolejnego pokolenia kierowców.</w:t>
      </w:r>
    </w:p>
    <w:p w14:paraId="1CB0D4FD" w14:textId="77777777" w:rsidR="00BE1156" w:rsidRPr="00BE1156" w:rsidRDefault="00BE1156" w:rsidP="00BE1156">
      <w:pPr>
        <w:jc w:val="both"/>
        <w:rPr>
          <w:rFonts w:ascii="Cupra Light" w:hAnsi="Cupra Light"/>
        </w:rPr>
      </w:pPr>
      <w:r w:rsidRPr="00BE1156">
        <w:rPr>
          <w:rFonts w:ascii="Cupra Light" w:hAnsi="Cupra Light"/>
        </w:rPr>
        <w:t xml:space="preserve">Zbudowana na platformie MEB+ i wyposażona w przedni napęd CUPRA </w:t>
      </w:r>
      <w:proofErr w:type="spellStart"/>
      <w:r w:rsidRPr="00BE1156">
        <w:rPr>
          <w:rFonts w:ascii="Cupra Light" w:hAnsi="Cupra Light"/>
        </w:rPr>
        <w:t>Raval</w:t>
      </w:r>
      <w:proofErr w:type="spellEnd"/>
      <w:r w:rsidRPr="00BE1156">
        <w:rPr>
          <w:rFonts w:ascii="Cupra Light" w:hAnsi="Cupra Light"/>
        </w:rPr>
        <w:t xml:space="preserve"> zapewnia dynamiczne, ukierunkowane na kierowcę wrażenia z jazdy. Przy długości zaledwie 4 metrów pozostaje kompaktowa, ale dzięki znakomitemu prowadzeniu, przestronnemu wnętrzu oraz praktycznemu bagażnikowi sprawdzi się nie tylko w mieście, ale także na dłuższych trasach i wakacyjnych wyjazdach.</w:t>
      </w:r>
    </w:p>
    <w:p w14:paraId="46E7AA4C" w14:textId="77777777" w:rsidR="00BE1156" w:rsidRPr="00BE1156" w:rsidRDefault="00BE1156" w:rsidP="00BE1156">
      <w:pPr>
        <w:jc w:val="both"/>
        <w:rPr>
          <w:rFonts w:ascii="Cupra Light" w:hAnsi="Cupra Light"/>
        </w:rPr>
      </w:pPr>
      <w:r w:rsidRPr="00BE1156">
        <w:rPr>
          <w:rFonts w:ascii="Cupra Light" w:hAnsi="Cupra Light"/>
        </w:rPr>
        <w:t xml:space="preserve">Model zadebiutuje globalnie i trafi do sprzedaży w 2026 roku jako pierwszy przedstawiciel rodziny </w:t>
      </w:r>
      <w:proofErr w:type="spellStart"/>
      <w:r w:rsidRPr="00BE1156">
        <w:rPr>
          <w:rFonts w:ascii="Cupra Light" w:hAnsi="Cupra Light"/>
        </w:rPr>
        <w:t>Electric</w:t>
      </w:r>
      <w:proofErr w:type="spellEnd"/>
      <w:r w:rsidRPr="00BE1156">
        <w:rPr>
          <w:rFonts w:ascii="Cupra Light" w:hAnsi="Cupra Light"/>
        </w:rPr>
        <w:t xml:space="preserve"> Urban Car, obejmującej cztery auta marek Brand </w:t>
      </w:r>
      <w:proofErr w:type="spellStart"/>
      <w:r w:rsidRPr="00BE1156">
        <w:rPr>
          <w:rFonts w:ascii="Cupra Light" w:hAnsi="Cupra Light"/>
        </w:rPr>
        <w:t>Group</w:t>
      </w:r>
      <w:proofErr w:type="spellEnd"/>
      <w:r w:rsidRPr="00BE1156">
        <w:rPr>
          <w:rFonts w:ascii="Cupra Light" w:hAnsi="Cupra Light"/>
        </w:rPr>
        <w:t xml:space="preserve"> </w:t>
      </w:r>
      <w:proofErr w:type="spellStart"/>
      <w:r w:rsidRPr="00BE1156">
        <w:rPr>
          <w:rFonts w:ascii="Cupra Light" w:hAnsi="Cupra Light"/>
        </w:rPr>
        <w:t>Core</w:t>
      </w:r>
      <w:proofErr w:type="spellEnd"/>
      <w:r w:rsidRPr="00BE1156">
        <w:rPr>
          <w:rFonts w:ascii="Cupra Light" w:hAnsi="Cupra Light"/>
        </w:rPr>
        <w:t xml:space="preserve"> koncernu Volkswagen. W najbliższych miesiącach ruszy produkcja CUPRY </w:t>
      </w:r>
      <w:proofErr w:type="spellStart"/>
      <w:r w:rsidRPr="00BE1156">
        <w:rPr>
          <w:rFonts w:ascii="Cupra Light" w:hAnsi="Cupra Light"/>
        </w:rPr>
        <w:t>Raval</w:t>
      </w:r>
      <w:proofErr w:type="spellEnd"/>
      <w:r w:rsidRPr="00BE1156">
        <w:rPr>
          <w:rFonts w:ascii="Cupra Light" w:hAnsi="Cupra Light"/>
        </w:rPr>
        <w:t xml:space="preserve">, a następnie Volkswagena </w:t>
      </w:r>
      <w:proofErr w:type="spellStart"/>
      <w:r w:rsidRPr="00BE1156">
        <w:rPr>
          <w:rFonts w:ascii="Cupra Light" w:hAnsi="Cupra Light"/>
        </w:rPr>
        <w:t>ID.Polo</w:t>
      </w:r>
      <w:proofErr w:type="spellEnd"/>
      <w:r w:rsidRPr="00BE1156">
        <w:rPr>
          <w:rFonts w:ascii="Cupra Light" w:hAnsi="Cupra Light"/>
        </w:rPr>
        <w:t xml:space="preserve"> – oba modele będą wytwarzane w </w:t>
      </w:r>
      <w:proofErr w:type="spellStart"/>
      <w:r w:rsidRPr="00BE1156">
        <w:rPr>
          <w:rFonts w:ascii="Cupra Light" w:hAnsi="Cupra Light"/>
        </w:rPr>
        <w:t>Martorell</w:t>
      </w:r>
      <w:proofErr w:type="spellEnd"/>
      <w:r w:rsidRPr="00BE1156">
        <w:rPr>
          <w:rFonts w:ascii="Cupra Light" w:hAnsi="Cupra Light"/>
        </w:rPr>
        <w:t xml:space="preserve">. Nowa rodzina pojazdów ma wprowadzić więcej emocji do </w:t>
      </w:r>
      <w:proofErr w:type="spellStart"/>
      <w:r w:rsidRPr="00BE1156">
        <w:rPr>
          <w:rFonts w:ascii="Cupra Light" w:hAnsi="Cupra Light"/>
        </w:rPr>
        <w:t>elektromobilności</w:t>
      </w:r>
      <w:proofErr w:type="spellEnd"/>
      <w:r w:rsidRPr="00BE1156">
        <w:rPr>
          <w:rFonts w:ascii="Cupra Light" w:hAnsi="Cupra Light"/>
        </w:rPr>
        <w:t>, uczynić ją bardziej dostępną i wyznaczyć nowy standard na rynku europejskim.</w:t>
      </w:r>
    </w:p>
    <w:p w14:paraId="2B949972" w14:textId="71863ABB" w:rsidR="00BE1156" w:rsidRDefault="00BE1156" w:rsidP="00BE1156">
      <w:pPr>
        <w:jc w:val="both"/>
        <w:rPr>
          <w:rFonts w:ascii="Cupra Light" w:hAnsi="Cupra Light"/>
        </w:rPr>
      </w:pPr>
      <w:r w:rsidRPr="00E76038">
        <w:rPr>
          <w:rFonts w:ascii="Cupra Light" w:hAnsi="Cupra Light"/>
          <w:i/>
          <w:iCs/>
        </w:rPr>
        <w:t xml:space="preserve">CUPRA </w:t>
      </w:r>
      <w:proofErr w:type="spellStart"/>
      <w:r w:rsidRPr="00E76038">
        <w:rPr>
          <w:rFonts w:ascii="Cupra Light" w:hAnsi="Cupra Light"/>
          <w:i/>
          <w:iCs/>
        </w:rPr>
        <w:t>Raval</w:t>
      </w:r>
      <w:proofErr w:type="spellEnd"/>
      <w:r w:rsidRPr="00E76038">
        <w:rPr>
          <w:rFonts w:ascii="Cupra Light" w:hAnsi="Cupra Light"/>
          <w:i/>
          <w:iCs/>
        </w:rPr>
        <w:t xml:space="preserve"> uosabia wszystko, z czym kojarzy się nasza marka – emocje skoncentrowane na kierowcy, odważny design i świetne osiągi. To auto, które wyznaczy kierunek kolejnej ery </w:t>
      </w:r>
      <w:proofErr w:type="spellStart"/>
      <w:r w:rsidRPr="00E76038">
        <w:rPr>
          <w:rFonts w:ascii="Cupra Light" w:hAnsi="Cupra Light"/>
          <w:i/>
          <w:iCs/>
        </w:rPr>
        <w:t>elektromobilności</w:t>
      </w:r>
      <w:proofErr w:type="spellEnd"/>
      <w:r w:rsidRPr="00E76038">
        <w:rPr>
          <w:rFonts w:ascii="Cupra Light" w:hAnsi="Cupra Light"/>
          <w:i/>
          <w:iCs/>
        </w:rPr>
        <w:t>, czyniąc samochody elektryczne bardziej dostępnymi dla nowego pokolenia kierowców</w:t>
      </w:r>
      <w:r w:rsidRPr="00BE1156">
        <w:rPr>
          <w:rFonts w:ascii="Cupra Light" w:hAnsi="Cupra Light"/>
        </w:rPr>
        <w:t xml:space="preserve"> – </w:t>
      </w:r>
      <w:r w:rsidRPr="00AD3BA9">
        <w:rPr>
          <w:rFonts w:ascii="Cupra Light" w:hAnsi="Cupra Light"/>
          <w:b/>
          <w:bCs/>
        </w:rPr>
        <w:t>powiedział Markus Haupt, CEO CUPRA</w:t>
      </w:r>
      <w:r w:rsidRPr="00BE1156">
        <w:rPr>
          <w:rFonts w:ascii="Cupra Light" w:hAnsi="Cupra Light"/>
        </w:rPr>
        <w:t xml:space="preserve">. </w:t>
      </w:r>
      <w:r w:rsidR="00E76038">
        <w:rPr>
          <w:rFonts w:ascii="Cupra Light" w:hAnsi="Cupra Light"/>
        </w:rPr>
        <w:t xml:space="preserve">– </w:t>
      </w:r>
      <w:r w:rsidRPr="00E76038">
        <w:rPr>
          <w:rFonts w:ascii="Cupra Light" w:hAnsi="Cupra Light"/>
          <w:i/>
          <w:iCs/>
        </w:rPr>
        <w:t xml:space="preserve">Zaprojektowana, opracowana i już wkrótce produkowana w </w:t>
      </w:r>
      <w:proofErr w:type="spellStart"/>
      <w:r w:rsidRPr="00E76038">
        <w:rPr>
          <w:rFonts w:ascii="Cupra Light" w:hAnsi="Cupra Light"/>
          <w:i/>
          <w:iCs/>
        </w:rPr>
        <w:t>Martorell</w:t>
      </w:r>
      <w:proofErr w:type="spellEnd"/>
      <w:r w:rsidRPr="00E76038">
        <w:rPr>
          <w:rFonts w:ascii="Cupra Light" w:hAnsi="Cupra Light"/>
          <w:i/>
          <w:iCs/>
        </w:rPr>
        <w:t xml:space="preserve">, CUPRA </w:t>
      </w:r>
      <w:proofErr w:type="spellStart"/>
      <w:r w:rsidRPr="00E76038">
        <w:rPr>
          <w:rFonts w:ascii="Cupra Light" w:hAnsi="Cupra Light"/>
          <w:i/>
          <w:iCs/>
        </w:rPr>
        <w:t>Raval</w:t>
      </w:r>
      <w:proofErr w:type="spellEnd"/>
      <w:r w:rsidRPr="00E76038">
        <w:rPr>
          <w:rFonts w:ascii="Cupra Light" w:hAnsi="Cupra Light"/>
          <w:i/>
          <w:iCs/>
        </w:rPr>
        <w:t xml:space="preserve"> potwierdza nasze zaangażowanie w elektryfikację. Jako pierwszy model wprowadzany w ramach rodziny </w:t>
      </w:r>
      <w:proofErr w:type="spellStart"/>
      <w:r w:rsidRPr="00E76038">
        <w:rPr>
          <w:rFonts w:ascii="Cupra Light" w:hAnsi="Cupra Light"/>
          <w:i/>
          <w:iCs/>
        </w:rPr>
        <w:t>Electric</w:t>
      </w:r>
      <w:proofErr w:type="spellEnd"/>
      <w:r w:rsidRPr="00E76038">
        <w:rPr>
          <w:rFonts w:ascii="Cupra Light" w:hAnsi="Cupra Light"/>
          <w:i/>
          <w:iCs/>
        </w:rPr>
        <w:t xml:space="preserve"> Urban Car – projektu, którym kierujemy w całej Grupie Volkswagen – umacnia również naszą pozycję jako liczącej się marki motoryzacyjnej</w:t>
      </w:r>
      <w:r w:rsidRPr="00BE1156">
        <w:rPr>
          <w:rFonts w:ascii="Cupra Light" w:hAnsi="Cupra Light"/>
        </w:rPr>
        <w:t xml:space="preserve"> – dodał.</w:t>
      </w:r>
    </w:p>
    <w:p w14:paraId="3C85A137" w14:textId="3F799749" w:rsidR="007C0E39" w:rsidRDefault="007C0E39" w:rsidP="00B03026">
      <w:pPr>
        <w:jc w:val="both"/>
        <w:rPr>
          <w:rFonts w:ascii="Cupra Light" w:hAnsi="Cupra Light"/>
          <w:b/>
          <w:bCs/>
          <w:sz w:val="24"/>
          <w:szCs w:val="24"/>
        </w:rPr>
      </w:pPr>
      <w:r w:rsidRPr="007C0E39">
        <w:rPr>
          <w:rFonts w:ascii="Cupra Light" w:hAnsi="Cupra Light"/>
          <w:b/>
          <w:bCs/>
          <w:sz w:val="24"/>
          <w:szCs w:val="24"/>
        </w:rPr>
        <w:t>Stworzona, by dostarczać emocj</w:t>
      </w:r>
      <w:r w:rsidR="00AD3BA9">
        <w:rPr>
          <w:rFonts w:ascii="Cupra Light" w:hAnsi="Cupra Light"/>
          <w:b/>
          <w:bCs/>
          <w:sz w:val="24"/>
          <w:szCs w:val="24"/>
        </w:rPr>
        <w:t>e</w:t>
      </w:r>
    </w:p>
    <w:p w14:paraId="44882465" w14:textId="77777777" w:rsidR="00F800D4" w:rsidRPr="00F800D4" w:rsidRDefault="00F800D4" w:rsidP="00F800D4">
      <w:pPr>
        <w:jc w:val="both"/>
        <w:rPr>
          <w:rFonts w:ascii="Cupra Light" w:hAnsi="Cupra Light"/>
        </w:rPr>
      </w:pPr>
      <w:r w:rsidRPr="00F800D4">
        <w:rPr>
          <w:rFonts w:ascii="Cupra Light" w:hAnsi="Cupra Light"/>
        </w:rPr>
        <w:t xml:space="preserve">Sportowe zawieszenie (o 15 mm niższe niż standard platformy), precyzyjnie zestrojona amortyzacja, progresywny układ kierowniczy poprawiający zwinność oraz tryb ESC Sport sprawiają, że CUPRA </w:t>
      </w:r>
      <w:proofErr w:type="spellStart"/>
      <w:r w:rsidRPr="00F800D4">
        <w:rPr>
          <w:rFonts w:ascii="Cupra Light" w:hAnsi="Cupra Light"/>
        </w:rPr>
        <w:t>Raval</w:t>
      </w:r>
      <w:proofErr w:type="spellEnd"/>
      <w:r w:rsidRPr="00F800D4">
        <w:rPr>
          <w:rFonts w:ascii="Cupra Light" w:hAnsi="Cupra Light"/>
        </w:rPr>
        <w:t xml:space="preserve"> gwarantuje wyjątkową i pełną wrażeń jazdę.</w:t>
      </w:r>
    </w:p>
    <w:p w14:paraId="0D1CC731" w14:textId="77777777" w:rsidR="00F800D4" w:rsidRDefault="00F800D4" w:rsidP="00F800D4">
      <w:pPr>
        <w:jc w:val="both"/>
        <w:rPr>
          <w:rFonts w:ascii="Cupra Light" w:hAnsi="Cupra Light"/>
        </w:rPr>
      </w:pPr>
      <w:r w:rsidRPr="00F800D4">
        <w:rPr>
          <w:rFonts w:ascii="Cupra Light" w:hAnsi="Cupra Light"/>
        </w:rPr>
        <w:t xml:space="preserve">Charakterystyczna dla CUPRY dynamika i zestrojenie podkreślają sportowe DNA modelu. System </w:t>
      </w:r>
      <w:proofErr w:type="spellStart"/>
      <w:r w:rsidRPr="00F800D4">
        <w:rPr>
          <w:rFonts w:ascii="Cupra Light" w:hAnsi="Cupra Light"/>
        </w:rPr>
        <w:t>Dynamic</w:t>
      </w:r>
      <w:proofErr w:type="spellEnd"/>
      <w:r w:rsidRPr="00F800D4">
        <w:rPr>
          <w:rFonts w:ascii="Cupra Light" w:hAnsi="Cupra Light"/>
        </w:rPr>
        <w:t xml:space="preserve"> Chassis Control wykorzystuje adaptacyjne amortyzatory, które dostosowują siłę tłumienia do </w:t>
      </w:r>
    </w:p>
    <w:p w14:paraId="6DD27B7B" w14:textId="77777777" w:rsidR="00F800D4" w:rsidRDefault="00F800D4" w:rsidP="00F800D4">
      <w:pPr>
        <w:jc w:val="both"/>
        <w:rPr>
          <w:rFonts w:ascii="Cupra Light" w:hAnsi="Cupra Light"/>
        </w:rPr>
      </w:pPr>
    </w:p>
    <w:p w14:paraId="01F9F67F" w14:textId="77777777" w:rsidR="00F800D4" w:rsidRDefault="00F800D4" w:rsidP="00F800D4">
      <w:pPr>
        <w:jc w:val="both"/>
        <w:rPr>
          <w:rFonts w:ascii="Cupra Light" w:hAnsi="Cupra Light"/>
        </w:rPr>
      </w:pPr>
    </w:p>
    <w:p w14:paraId="35E90BF6" w14:textId="3ED81066" w:rsidR="00F800D4" w:rsidRPr="00F800D4" w:rsidRDefault="00F800D4" w:rsidP="00F800D4">
      <w:pPr>
        <w:jc w:val="both"/>
        <w:rPr>
          <w:rFonts w:ascii="Cupra Light" w:hAnsi="Cupra Light"/>
        </w:rPr>
      </w:pPr>
      <w:r w:rsidRPr="00F800D4">
        <w:rPr>
          <w:rFonts w:ascii="Cupra Light" w:hAnsi="Cupra Light"/>
        </w:rPr>
        <w:t>stylu jazdy – od komfortowych po bardziej sztywne i sportowe ustawienia. W trybie CUPRA zawieszenie staje się twardsze, ogranicza przechyły nadwozia i wyraźnie poprawia reakcje auta.</w:t>
      </w:r>
    </w:p>
    <w:p w14:paraId="487CAAF7" w14:textId="137FB6A9" w:rsidR="00F800D4" w:rsidRPr="00F800D4" w:rsidRDefault="00F800D4" w:rsidP="00F800D4">
      <w:pPr>
        <w:jc w:val="both"/>
        <w:rPr>
          <w:rFonts w:ascii="Cupra Light" w:hAnsi="Cupra Light"/>
        </w:rPr>
      </w:pPr>
      <w:r w:rsidRPr="00F800D4">
        <w:rPr>
          <w:rFonts w:ascii="Cupra Light" w:hAnsi="Cupra Light"/>
        </w:rPr>
        <w:t xml:space="preserve">CUPRA </w:t>
      </w:r>
      <w:proofErr w:type="spellStart"/>
      <w:r w:rsidRPr="00F800D4">
        <w:rPr>
          <w:rFonts w:ascii="Cupra Light" w:hAnsi="Cupra Light"/>
        </w:rPr>
        <w:t>Raval</w:t>
      </w:r>
      <w:proofErr w:type="spellEnd"/>
      <w:r w:rsidRPr="00F800D4">
        <w:rPr>
          <w:rFonts w:ascii="Cupra Light" w:hAnsi="Cupra Light"/>
        </w:rPr>
        <w:t xml:space="preserve"> zapewnia także wykraczające poza </w:t>
      </w:r>
      <w:r w:rsidR="000C1E48">
        <w:rPr>
          <w:rFonts w:ascii="Cupra Light" w:hAnsi="Cupra Light"/>
        </w:rPr>
        <w:t xml:space="preserve">charakterystyczne dla tego segmentu </w:t>
      </w:r>
      <w:r w:rsidRPr="00F800D4">
        <w:rPr>
          <w:rFonts w:ascii="Cupra Light" w:hAnsi="Cupra Light"/>
        </w:rPr>
        <w:t xml:space="preserve">normy przyczepność i stabilność </w:t>
      </w:r>
      <w:r>
        <w:rPr>
          <w:rFonts w:ascii="Cupra Light" w:hAnsi="Cupra Light"/>
        </w:rPr>
        <w:t>na</w:t>
      </w:r>
      <w:r w:rsidRPr="00F800D4">
        <w:rPr>
          <w:rFonts w:ascii="Cupra Light" w:hAnsi="Cupra Light"/>
        </w:rPr>
        <w:t xml:space="preserve"> zakrętach. Układ hamulcowy CUPRA „one </w:t>
      </w:r>
      <w:proofErr w:type="spellStart"/>
      <w:r w:rsidRPr="00F800D4">
        <w:rPr>
          <w:rFonts w:ascii="Cupra Light" w:hAnsi="Cupra Light"/>
        </w:rPr>
        <w:t>box</w:t>
      </w:r>
      <w:proofErr w:type="spellEnd"/>
      <w:r w:rsidRPr="00F800D4">
        <w:rPr>
          <w:rFonts w:ascii="Cupra Light" w:hAnsi="Cupra Light"/>
        </w:rPr>
        <w:t>” poprawia wyczucie pedału oraz efektywność odzysku energii podczas hamowania. Auto jest wyposażone w tarcze hamulcowe z przodu i z tyłu, co zapewnia maksymalną wydajność.</w:t>
      </w:r>
    </w:p>
    <w:p w14:paraId="71B7B452" w14:textId="77777777" w:rsidR="00F800D4" w:rsidRPr="00F800D4" w:rsidRDefault="00F800D4" w:rsidP="00F800D4">
      <w:pPr>
        <w:jc w:val="both"/>
        <w:rPr>
          <w:rFonts w:ascii="Cupra Light" w:hAnsi="Cupra Light"/>
        </w:rPr>
      </w:pPr>
      <w:r w:rsidRPr="00F800D4">
        <w:rPr>
          <w:rFonts w:ascii="Cupra Light" w:hAnsi="Cupra Light"/>
        </w:rPr>
        <w:t xml:space="preserve">Flagowa wersja CUPRA </w:t>
      </w:r>
      <w:proofErr w:type="spellStart"/>
      <w:r w:rsidRPr="00F800D4">
        <w:rPr>
          <w:rFonts w:ascii="Cupra Light" w:hAnsi="Cupra Light"/>
        </w:rPr>
        <w:t>Raval</w:t>
      </w:r>
      <w:proofErr w:type="spellEnd"/>
      <w:r w:rsidRPr="00F800D4">
        <w:rPr>
          <w:rFonts w:ascii="Cupra Light" w:hAnsi="Cupra Light"/>
        </w:rPr>
        <w:t xml:space="preserve"> VZ (166 kW) podnosi poprzeczkę jeszcze wyżej. Kubełkowe fotele </w:t>
      </w:r>
      <w:proofErr w:type="spellStart"/>
      <w:r w:rsidRPr="00F800D4">
        <w:rPr>
          <w:rFonts w:ascii="Cupra Light" w:hAnsi="Cupra Light"/>
        </w:rPr>
        <w:t>Dinamica</w:t>
      </w:r>
      <w:proofErr w:type="spellEnd"/>
      <w:r w:rsidRPr="00F800D4">
        <w:rPr>
          <w:rFonts w:ascii="Cupra Light" w:hAnsi="Cupra Light"/>
        </w:rPr>
        <w:t>, sportowe zawieszenie DCC o zwiększonej sztywności (+5%), szerszy rozstaw kół o 10 mm względem platformy, tryb ESC OFF, 19-calowe felgi z szerszymi oponami 235 mm oraz elektroniczna blokada mechanizmu różnicowego – wszystko to zamienia każdą podróż w wyjątkowe doświadczenie.</w:t>
      </w:r>
    </w:p>
    <w:p w14:paraId="2F8DB1E4" w14:textId="77777777" w:rsidR="00F800D4" w:rsidRPr="00F800D4" w:rsidRDefault="00F800D4" w:rsidP="00F800D4">
      <w:pPr>
        <w:jc w:val="both"/>
        <w:rPr>
          <w:rFonts w:ascii="Cupra Light" w:hAnsi="Cupra Light"/>
        </w:rPr>
      </w:pPr>
      <w:r w:rsidRPr="00F800D4">
        <w:rPr>
          <w:rFonts w:ascii="Cupra Light" w:hAnsi="Cupra Light"/>
        </w:rPr>
        <w:t>Tylko w wersji VZ elektroniczny dyferencjał i sportowe zwrotnice współpracują w zaawansowanym systemie sterującym rozdziałem momentu obrotowego między kołami. Dzięki analizie danych z czujników system poprawia przyczepność, stabilność i osiągi.</w:t>
      </w:r>
    </w:p>
    <w:p w14:paraId="2D97D25D" w14:textId="7B1993A4" w:rsidR="00E54A8C" w:rsidRDefault="00F800D4" w:rsidP="00F800D4">
      <w:pPr>
        <w:jc w:val="both"/>
        <w:rPr>
          <w:rFonts w:ascii="Cupra Light" w:hAnsi="Cupra Light"/>
        </w:rPr>
      </w:pPr>
      <w:r w:rsidRPr="00E54A8C">
        <w:rPr>
          <w:rFonts w:ascii="Cupra Light" w:hAnsi="Cupra Light"/>
          <w:i/>
          <w:iCs/>
        </w:rPr>
        <w:t xml:space="preserve">Wraz z CUPRĄ </w:t>
      </w:r>
      <w:proofErr w:type="spellStart"/>
      <w:r w:rsidRPr="00E54A8C">
        <w:rPr>
          <w:rFonts w:ascii="Cupra Light" w:hAnsi="Cupra Light"/>
          <w:i/>
          <w:iCs/>
        </w:rPr>
        <w:t>Raval</w:t>
      </w:r>
      <w:proofErr w:type="spellEnd"/>
      <w:r w:rsidRPr="00E54A8C">
        <w:rPr>
          <w:rFonts w:ascii="Cupra Light" w:hAnsi="Cupra Light"/>
          <w:i/>
          <w:iCs/>
        </w:rPr>
        <w:t xml:space="preserve"> składamy mocną deklarację, czym może być kompaktowy elektryk stworzony do miasta. To samochód dla tych, którzy szukają emocji i wyróżnienia, z pełnią korzyści wynikających z napędu elektrycznego. By naprawdę poczuć </w:t>
      </w:r>
      <w:proofErr w:type="spellStart"/>
      <w:r w:rsidRPr="00E54A8C">
        <w:rPr>
          <w:rFonts w:ascii="Cupra Light" w:hAnsi="Cupra Light"/>
          <w:i/>
          <w:iCs/>
        </w:rPr>
        <w:t>Raval</w:t>
      </w:r>
      <w:proofErr w:type="spellEnd"/>
      <w:r w:rsidRPr="00E54A8C">
        <w:rPr>
          <w:rFonts w:ascii="Cupra Light" w:hAnsi="Cupra Light"/>
          <w:i/>
          <w:iCs/>
        </w:rPr>
        <w:t>, trzeba usiąść za kierownicą</w:t>
      </w:r>
      <w:r w:rsidRPr="00F800D4">
        <w:rPr>
          <w:rFonts w:ascii="Cupra Light" w:hAnsi="Cupra Light"/>
        </w:rPr>
        <w:t xml:space="preserve"> – powiedział dr Werner Tietz, wiceprezes ds. rozwoju w CUPRA.</w:t>
      </w:r>
    </w:p>
    <w:p w14:paraId="4CCB98CD" w14:textId="77777777" w:rsidR="003B1C11" w:rsidRDefault="003B1C11" w:rsidP="00186C31">
      <w:pPr>
        <w:jc w:val="both"/>
        <w:rPr>
          <w:rFonts w:ascii="Cupra Light" w:hAnsi="Cupra Light"/>
          <w:b/>
          <w:bCs/>
          <w:sz w:val="24"/>
          <w:szCs w:val="24"/>
        </w:rPr>
      </w:pPr>
      <w:r w:rsidRPr="003B1C11">
        <w:rPr>
          <w:rFonts w:ascii="Cupra Light" w:hAnsi="Cupra Light"/>
          <w:b/>
          <w:bCs/>
          <w:sz w:val="24"/>
          <w:szCs w:val="24"/>
        </w:rPr>
        <w:t>Wybór wersji dla każdego kierowcy</w:t>
      </w:r>
    </w:p>
    <w:p w14:paraId="209AC1C3" w14:textId="77777777" w:rsidR="00F4684F" w:rsidRPr="00F4684F" w:rsidRDefault="00F4684F" w:rsidP="00F4684F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CUPRA </w:t>
      </w:r>
      <w:proofErr w:type="spellStart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Raval</w:t>
      </w:r>
      <w:proofErr w:type="spellEnd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stawia na autentyczność i swobodę ekspresji – wartości szczególnie ważne dla młodszych pokoleń, do których marka chce dotrzeć.</w:t>
      </w:r>
    </w:p>
    <w:p w14:paraId="6C081E4B" w14:textId="77777777" w:rsidR="00F4684F" w:rsidRPr="00F4684F" w:rsidRDefault="00F4684F" w:rsidP="00F4684F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Model będzie dostępny w kilku wersjach, z szerokimi możliwościami personalizacji, pozwalającymi kierowcom wyrazić swój „</w:t>
      </w:r>
      <w:proofErr w:type="spellStart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Raval</w:t>
      </w:r>
      <w:proofErr w:type="spellEnd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proofErr w:type="spellStart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Spirit</w:t>
      </w:r>
      <w:proofErr w:type="spellEnd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” i dopasować auto do swojego stylu życia. Opcje będą obejmować m.in. różne poziomy mocy oraz pojemności akumulatorów – tak, aby każdy mógł wybrać idealne połączenie osiągów i zasięgu.</w:t>
      </w:r>
    </w:p>
    <w:p w14:paraId="0E7F15E4" w14:textId="77777777" w:rsidR="00F4684F" w:rsidRPr="00F4684F" w:rsidRDefault="00F4684F" w:rsidP="00F4684F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Na start przewidziano trzy specjalne wersje premierowe, z których każda podkreśla inny aspekt charakteru modelu:</w:t>
      </w:r>
    </w:p>
    <w:p w14:paraId="3C777C02" w14:textId="779D7F63" w:rsidR="00F4684F" w:rsidRPr="00F4684F" w:rsidRDefault="00F4684F" w:rsidP="00F4684F">
      <w:pPr>
        <w:pStyle w:val="paragraph"/>
        <w:numPr>
          <w:ilvl w:val="0"/>
          <w:numId w:val="3"/>
        </w:numPr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F4684F"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VZ Extreme (166 kW)</w:t>
      </w:r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: maksymalne osiągi połączone ze świadomym podejściem do innowacji. Każdy detal został zaprojektowany pod kątem sportowych wrażeń z jazdy przy wykorzystaniu zrównoważonych materiałów i technologii. To nie tylko najmocniejsza wersja – to deklaracja, że osiągi i odpowiedzialność mogą iść ze sobą w parze. Zasięg: ok. 400 km.</w:t>
      </w:r>
    </w:p>
    <w:p w14:paraId="4EDD2AB3" w14:textId="05631AC6" w:rsidR="00F4684F" w:rsidRPr="00F4684F" w:rsidRDefault="00F4684F" w:rsidP="00F4684F">
      <w:pPr>
        <w:pStyle w:val="paragraph"/>
        <w:numPr>
          <w:ilvl w:val="0"/>
          <w:numId w:val="3"/>
        </w:numPr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proofErr w:type="spellStart"/>
      <w:r w:rsidRPr="00F4684F"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Dynamic</w:t>
      </w:r>
      <w:proofErr w:type="spellEnd"/>
      <w:r w:rsidRPr="00F4684F"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Plus (155 kW)</w:t>
      </w:r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: połączenie emocji z jazdy z wysokim komfortem i nowoczesnymi technologiami. Zasięg: ok. 450 km.</w:t>
      </w:r>
    </w:p>
    <w:p w14:paraId="15BBE3EE" w14:textId="0D26A545" w:rsidR="00F4684F" w:rsidRPr="00F4684F" w:rsidRDefault="00F4684F" w:rsidP="00F4684F">
      <w:pPr>
        <w:pStyle w:val="paragraph"/>
        <w:numPr>
          <w:ilvl w:val="0"/>
          <w:numId w:val="3"/>
        </w:numPr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proofErr w:type="spellStart"/>
      <w:r w:rsidRPr="00F4684F"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Dynamic</w:t>
      </w:r>
      <w:proofErr w:type="spellEnd"/>
      <w:r w:rsidRPr="00F4684F"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(155 kW)</w:t>
      </w:r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: ta sama zaawansowana technologia akumulatorów, dynamiczne prowadzenie i około 450 km zasięgu – w bardziej przystępnej cenie, zachowując pełnię ducha CUPRY.</w:t>
      </w:r>
    </w:p>
    <w:p w14:paraId="55B21831" w14:textId="1D9AAC6E" w:rsidR="009F4D8A" w:rsidRDefault="00F4684F" w:rsidP="00F4684F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Debiut rynkowy CUPRY </w:t>
      </w:r>
      <w:proofErr w:type="spellStart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Raval</w:t>
      </w:r>
      <w:proofErr w:type="spellEnd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zaplanowano na 2026 rok. Cena podstawowej wersji ma zaczynać się od </w:t>
      </w:r>
      <w:r w:rsidR="0010639C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111 800 zł</w:t>
      </w:r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*, co czyni z niej mocnego gracza w segmencie i otwiera </w:t>
      </w:r>
      <w:proofErr w:type="spellStart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elektromobilność</w:t>
      </w:r>
      <w:proofErr w:type="spellEnd"/>
      <w:r w:rsidRPr="00F4684F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na kierowców poszukujących emocji i indywidualnego stylu.</w:t>
      </w:r>
    </w:p>
    <w:p w14:paraId="7EC21514" w14:textId="77777777" w:rsidR="0013504B" w:rsidRPr="0013504B" w:rsidRDefault="0013504B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13504B"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lastRenderedPageBreak/>
        <w:t>Zainspirowana Barceloną</w:t>
      </w:r>
    </w:p>
    <w:p w14:paraId="76AF9BE5" w14:textId="77777777" w:rsidR="0013504B" w:rsidRPr="0013504B" w:rsidRDefault="0013504B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CUPRA </w:t>
      </w:r>
      <w:proofErr w:type="spellStart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Raval</w:t>
      </w:r>
      <w:proofErr w:type="spellEnd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czerpie nazwę i charakter z jednego z najbardziej rozpoznawalnych i tętniących życiem barcelońskich osiedli. El </w:t>
      </w:r>
      <w:proofErr w:type="spellStart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Raval</w:t>
      </w:r>
      <w:proofErr w:type="spellEnd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symbolizuje nieustanny ruch, energię i bezkompromisową, miejską osobowość – wartości, które tworzą esencję nowego modelu.</w:t>
      </w:r>
    </w:p>
    <w:p w14:paraId="49FC954E" w14:textId="77777777" w:rsidR="0013504B" w:rsidRPr="0013504B" w:rsidRDefault="0013504B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Maska, która pokrywa auta podczas jazd testowych, również nawiązuje do mapy dzielnicy – jej żywiołowych ulic i klimatu. Tak jak </w:t>
      </w:r>
      <w:proofErr w:type="spellStart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Raval</w:t>
      </w:r>
      <w:proofErr w:type="spellEnd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, auto powstało po to, by się wyróżniać i kwestionować utarte schematy.</w:t>
      </w:r>
    </w:p>
    <w:p w14:paraId="79F8A793" w14:textId="77777777" w:rsidR="0013504B" w:rsidRPr="0013504B" w:rsidRDefault="0013504B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13504B">
        <w:rPr>
          <w:rFonts w:ascii="Cupra Light" w:eastAsiaTheme="minorHAnsi" w:hAnsi="Cupra Light" w:cstheme="minorBidi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CUPRA rośnie w siłę</w:t>
      </w:r>
    </w:p>
    <w:p w14:paraId="5341B53A" w14:textId="77777777" w:rsidR="0013504B" w:rsidRPr="0013504B" w:rsidRDefault="0013504B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Marka niedawno świętowała wyprodukowanie i dostarczenie miliona samochodów od debiutu w 2018 roku. W pierwszych dziewięciu miesiącach 2025 roku CUPRA dostarczyła blisko 250 000 aut, ustanawiając kolejny rekord.</w:t>
      </w:r>
    </w:p>
    <w:p w14:paraId="78AADF64" w14:textId="1AD2519B" w:rsidR="0013504B" w:rsidRDefault="0013504B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Napędzana sukcesem modeli </w:t>
      </w:r>
      <w:proofErr w:type="spellStart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Tavascan</w:t>
      </w:r>
      <w:proofErr w:type="spellEnd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i </w:t>
      </w:r>
      <w:proofErr w:type="spellStart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Born</w:t>
      </w:r>
      <w:proofErr w:type="spellEnd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, CUPRA odnotowała 84-procentowy wzrost sprzedaży aut w pełni elektrycznych rok do roku. Nadchodząca premiera CUPRY </w:t>
      </w:r>
      <w:proofErr w:type="spellStart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Raval</w:t>
      </w:r>
      <w:proofErr w:type="spellEnd"/>
      <w:r w:rsidRPr="0013504B"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jeszcze bardziej podkreśli tę strategię.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7F8A" w14:paraId="65AF2D78" w14:textId="77777777" w:rsidTr="0009320D">
        <w:tc>
          <w:tcPr>
            <w:tcW w:w="9062" w:type="dxa"/>
            <w:gridSpan w:val="2"/>
          </w:tcPr>
          <w:p w14:paraId="520D5CD5" w14:textId="5955BB1D" w:rsidR="008D7F8A" w:rsidRPr="00761511" w:rsidRDefault="0056692B" w:rsidP="0056692B">
            <w:pPr>
              <w:pStyle w:val="paragraph"/>
              <w:spacing w:line="276" w:lineRule="auto"/>
              <w:jc w:val="both"/>
              <w:rPr>
                <w:rFonts w:ascii="Cupra Light" w:hAnsi="Cupra Light"/>
                <w:sz w:val="22"/>
                <w:szCs w:val="22"/>
              </w:rPr>
            </w:pPr>
            <w:r w:rsidRPr="0056692B">
              <w:rPr>
                <w:rFonts w:ascii="Cupra Light" w:hAnsi="Cupra Light"/>
                <w:sz w:val="22"/>
                <w:szCs w:val="22"/>
              </w:rPr>
              <w:t xml:space="preserve">Dane techniczne modelu CUPRA </w:t>
            </w:r>
            <w:proofErr w:type="spellStart"/>
            <w:r w:rsidRPr="0056692B">
              <w:rPr>
                <w:rFonts w:ascii="Cupra Light" w:hAnsi="Cupra Light"/>
                <w:sz w:val="22"/>
                <w:szCs w:val="22"/>
              </w:rPr>
              <w:t>Raval</w:t>
            </w:r>
            <w:proofErr w:type="spellEnd"/>
            <w:r w:rsidRPr="0056692B">
              <w:rPr>
                <w:rFonts w:ascii="Cupra Light" w:hAnsi="Cupra Light"/>
                <w:sz w:val="22"/>
                <w:szCs w:val="22"/>
              </w:rPr>
              <w:t xml:space="preserve"> VZ Extreme</w:t>
            </w:r>
            <w:r w:rsidRPr="00761511">
              <w:rPr>
                <w:rFonts w:ascii="Cupra Light" w:hAnsi="Cupra Light"/>
                <w:sz w:val="22"/>
                <w:szCs w:val="22"/>
              </w:rPr>
              <w:t>*</w:t>
            </w:r>
            <w:r w:rsidR="00B03167">
              <w:rPr>
                <w:rFonts w:ascii="Cupra Light" w:hAnsi="Cupra Light"/>
                <w:sz w:val="22"/>
                <w:szCs w:val="22"/>
              </w:rPr>
              <w:t>*</w:t>
            </w:r>
          </w:p>
        </w:tc>
      </w:tr>
      <w:tr w:rsidR="00B67625" w14:paraId="3D4D478E" w14:textId="77777777" w:rsidTr="00B67625">
        <w:tc>
          <w:tcPr>
            <w:tcW w:w="4531" w:type="dxa"/>
          </w:tcPr>
          <w:p w14:paraId="0C70497C" w14:textId="47043454" w:rsidR="00B67625" w:rsidRPr="00761511" w:rsidRDefault="00B47704" w:rsidP="00B47704">
            <w:pPr>
              <w:pStyle w:val="paragraph"/>
              <w:spacing w:line="276" w:lineRule="auto"/>
              <w:jc w:val="both"/>
              <w:rPr>
                <w:rFonts w:ascii="Cupra Light" w:hAnsi="Cupra Light"/>
                <w:sz w:val="22"/>
                <w:szCs w:val="22"/>
              </w:rPr>
            </w:pPr>
            <w:r w:rsidRPr="00B47704">
              <w:rPr>
                <w:rFonts w:ascii="Cupra Light" w:hAnsi="Cupra Light"/>
                <w:sz w:val="22"/>
                <w:szCs w:val="22"/>
              </w:rPr>
              <w:t xml:space="preserve">Platforma </w:t>
            </w:r>
            <w:r w:rsidR="00BB600E" w:rsidRPr="00B47704">
              <w:rPr>
                <w:rFonts w:ascii="Cupra Light" w:hAnsi="Cupra Light"/>
                <w:sz w:val="22"/>
                <w:szCs w:val="22"/>
              </w:rPr>
              <w:t>modułowa</w:t>
            </w:r>
            <w:r w:rsidRPr="00B47704">
              <w:rPr>
                <w:rFonts w:ascii="Cupra Light" w:hAnsi="Cupra Light"/>
                <w:sz w:val="22"/>
                <w:szCs w:val="22"/>
              </w:rPr>
              <w:t xml:space="preserve"> (MEB)</w:t>
            </w:r>
          </w:p>
        </w:tc>
        <w:tc>
          <w:tcPr>
            <w:tcW w:w="4531" w:type="dxa"/>
          </w:tcPr>
          <w:p w14:paraId="4ABFDB4F" w14:textId="27A9F8D0" w:rsidR="00B67625" w:rsidRPr="00761511" w:rsidRDefault="00761511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 w:rsidRPr="00761511"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MEB+</w:t>
            </w:r>
          </w:p>
        </w:tc>
      </w:tr>
      <w:tr w:rsidR="00B67625" w14:paraId="19F6CEFE" w14:textId="77777777" w:rsidTr="00B67625">
        <w:tc>
          <w:tcPr>
            <w:tcW w:w="4531" w:type="dxa"/>
          </w:tcPr>
          <w:p w14:paraId="58BEF4F7" w14:textId="265128C3" w:rsidR="00B67625" w:rsidRPr="00761511" w:rsidRDefault="00F06AD7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Napęd</w:t>
            </w:r>
          </w:p>
        </w:tc>
        <w:tc>
          <w:tcPr>
            <w:tcW w:w="4531" w:type="dxa"/>
          </w:tcPr>
          <w:p w14:paraId="30C89487" w14:textId="693F96DA" w:rsidR="00B67625" w:rsidRPr="00761511" w:rsidRDefault="00F06AD7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na przednie koła</w:t>
            </w:r>
          </w:p>
        </w:tc>
      </w:tr>
      <w:tr w:rsidR="00B67625" w14:paraId="585CAD3F" w14:textId="77777777" w:rsidTr="00B67625">
        <w:tc>
          <w:tcPr>
            <w:tcW w:w="4531" w:type="dxa"/>
          </w:tcPr>
          <w:p w14:paraId="2C6FB8D9" w14:textId="21CA8A08" w:rsidR="00B67625" w:rsidRPr="00761511" w:rsidRDefault="00E32CD3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Moc wyjściowa</w:t>
            </w:r>
          </w:p>
        </w:tc>
        <w:tc>
          <w:tcPr>
            <w:tcW w:w="4531" w:type="dxa"/>
          </w:tcPr>
          <w:p w14:paraId="551316C0" w14:textId="3C2AE436" w:rsidR="00B67625" w:rsidRPr="00761511" w:rsidRDefault="00374AAD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>166</w:t>
            </w:r>
            <w:r w:rsidR="00B715A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 xml:space="preserve"> </w:t>
            </w: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>kW / 226</w:t>
            </w:r>
            <w:r w:rsidR="00B715A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 xml:space="preserve"> </w:t>
            </w: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>PS</w:t>
            </w:r>
          </w:p>
        </w:tc>
      </w:tr>
      <w:tr w:rsidR="00B67625" w14:paraId="13DCC215" w14:textId="77777777" w:rsidTr="00B67625">
        <w:tc>
          <w:tcPr>
            <w:tcW w:w="4531" w:type="dxa"/>
          </w:tcPr>
          <w:p w14:paraId="766F407F" w14:textId="0CA322BD" w:rsidR="00B67625" w:rsidRPr="00F32841" w:rsidRDefault="00F32841" w:rsidP="00F32841">
            <w:pPr>
              <w:pStyle w:val="paragraph"/>
              <w:spacing w:line="276" w:lineRule="auto"/>
              <w:jc w:val="both"/>
              <w:rPr>
                <w:rFonts w:ascii="Cupra Light" w:hAnsi="Cupra Light"/>
              </w:rPr>
            </w:pPr>
            <w:r w:rsidRPr="00F32841">
              <w:rPr>
                <w:rFonts w:ascii="Cupra Light" w:hAnsi="Cupra Light"/>
              </w:rPr>
              <w:t>Maksymalny moment obrotowy</w:t>
            </w:r>
          </w:p>
        </w:tc>
        <w:tc>
          <w:tcPr>
            <w:tcW w:w="4531" w:type="dxa"/>
          </w:tcPr>
          <w:p w14:paraId="250A3695" w14:textId="5481AEFA" w:rsidR="00B67625" w:rsidRPr="00761511" w:rsidRDefault="00F32841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290</w:t>
            </w:r>
            <w:r w:rsidR="00B715AE"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Nm</w:t>
            </w:r>
            <w:proofErr w:type="spellEnd"/>
          </w:p>
        </w:tc>
      </w:tr>
      <w:tr w:rsidR="00B67625" w14:paraId="42E59CAE" w14:textId="77777777" w:rsidTr="00B67625">
        <w:tc>
          <w:tcPr>
            <w:tcW w:w="4531" w:type="dxa"/>
          </w:tcPr>
          <w:p w14:paraId="170E4BD7" w14:textId="23B06750" w:rsidR="00B67625" w:rsidRPr="00761511" w:rsidRDefault="00C37C66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Prędkość maksymalna</w:t>
            </w:r>
          </w:p>
        </w:tc>
        <w:tc>
          <w:tcPr>
            <w:tcW w:w="4531" w:type="dxa"/>
          </w:tcPr>
          <w:p w14:paraId="1A803107" w14:textId="0E2291FA" w:rsidR="00B67625" w:rsidRPr="00761511" w:rsidRDefault="0064425A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>175</w:t>
            </w:r>
            <w:r w:rsidR="00B715A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 xml:space="preserve"> </w:t>
            </w: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>km/h</w:t>
            </w:r>
          </w:p>
        </w:tc>
      </w:tr>
      <w:tr w:rsidR="00B67625" w14:paraId="23415F3A" w14:textId="77777777" w:rsidTr="00B67625">
        <w:tc>
          <w:tcPr>
            <w:tcW w:w="4531" w:type="dxa"/>
          </w:tcPr>
          <w:p w14:paraId="7DB88F75" w14:textId="6FE28F36" w:rsidR="00B67625" w:rsidRPr="00761511" w:rsidRDefault="00B715AE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Zasięg</w:t>
            </w:r>
          </w:p>
        </w:tc>
        <w:tc>
          <w:tcPr>
            <w:tcW w:w="4531" w:type="dxa"/>
          </w:tcPr>
          <w:p w14:paraId="2C6469F3" w14:textId="5FAB6FAD" w:rsidR="00B715AE" w:rsidRPr="00761511" w:rsidRDefault="00B715AE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ok. 400 km</w:t>
            </w:r>
          </w:p>
        </w:tc>
      </w:tr>
      <w:tr w:rsidR="00B67625" w14:paraId="78F45E6B" w14:textId="77777777" w:rsidTr="00B67625">
        <w:tc>
          <w:tcPr>
            <w:tcW w:w="4531" w:type="dxa"/>
          </w:tcPr>
          <w:p w14:paraId="1DEF06A5" w14:textId="1C477065" w:rsidR="00B67625" w:rsidRPr="00761511" w:rsidRDefault="00B715AE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Długość</w:t>
            </w:r>
          </w:p>
        </w:tc>
        <w:tc>
          <w:tcPr>
            <w:tcW w:w="4531" w:type="dxa"/>
          </w:tcPr>
          <w:p w14:paraId="75DEA1DC" w14:textId="543F7093" w:rsidR="00B67625" w:rsidRPr="00761511" w:rsidRDefault="009A6C1D" w:rsidP="001350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>4,046 mm</w:t>
            </w:r>
          </w:p>
        </w:tc>
      </w:tr>
      <w:tr w:rsidR="003060C7" w14:paraId="508477A8" w14:textId="77777777" w:rsidTr="00B67625">
        <w:tc>
          <w:tcPr>
            <w:tcW w:w="4531" w:type="dxa"/>
          </w:tcPr>
          <w:p w14:paraId="51D7257B" w14:textId="2169224D" w:rsidR="003060C7" w:rsidRPr="00761511" w:rsidRDefault="003060C7" w:rsidP="003060C7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Szerokość</w:t>
            </w:r>
          </w:p>
        </w:tc>
        <w:tc>
          <w:tcPr>
            <w:tcW w:w="4531" w:type="dxa"/>
          </w:tcPr>
          <w:p w14:paraId="45C5CE34" w14:textId="49102FBE" w:rsidR="003060C7" w:rsidRPr="00761511" w:rsidRDefault="003060C7" w:rsidP="003060C7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 xml:space="preserve">1,784 mm </w:t>
            </w:r>
          </w:p>
        </w:tc>
      </w:tr>
      <w:tr w:rsidR="00C7354B" w14:paraId="4D8DE0F0" w14:textId="77777777" w:rsidTr="00B67625">
        <w:tc>
          <w:tcPr>
            <w:tcW w:w="4531" w:type="dxa"/>
          </w:tcPr>
          <w:p w14:paraId="04EF4EE9" w14:textId="753DE500" w:rsidR="00C7354B" w:rsidRPr="00761511" w:rsidRDefault="00C7354B" w:rsidP="00C735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Wysokość</w:t>
            </w:r>
          </w:p>
        </w:tc>
        <w:tc>
          <w:tcPr>
            <w:tcW w:w="4531" w:type="dxa"/>
          </w:tcPr>
          <w:p w14:paraId="6BB3032E" w14:textId="02121E3E" w:rsidR="00C7354B" w:rsidRPr="00761511" w:rsidRDefault="00C7354B" w:rsidP="00C7354B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>1,518 mm</w:t>
            </w:r>
          </w:p>
        </w:tc>
      </w:tr>
      <w:tr w:rsidR="006D3160" w14:paraId="2B959811" w14:textId="77777777" w:rsidTr="00B67625">
        <w:tc>
          <w:tcPr>
            <w:tcW w:w="4531" w:type="dxa"/>
          </w:tcPr>
          <w:p w14:paraId="56FB4050" w14:textId="66628255" w:rsidR="006D3160" w:rsidRPr="00761511" w:rsidRDefault="006D3160" w:rsidP="006D3160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>Rozstaw osi</w:t>
            </w:r>
          </w:p>
        </w:tc>
        <w:tc>
          <w:tcPr>
            <w:tcW w:w="4531" w:type="dxa"/>
          </w:tcPr>
          <w:p w14:paraId="7FDF10D4" w14:textId="2B6FA00A" w:rsidR="006D3160" w:rsidRPr="00761511" w:rsidRDefault="006D3160" w:rsidP="006D3160">
            <w:pPr>
              <w:pStyle w:val="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upra Light" w:eastAsiaTheme="minorHAnsi" w:hAnsi="Cupra Light" w:cstheme="minorBidi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</w:pPr>
            <w:r w:rsidRPr="005A5C5E">
              <w:rPr>
                <w:rFonts w:ascii="Cupra Light" w:eastAsia="SimSun" w:hAnsi="Cupra Light"/>
                <w:color w:val="000000" w:themeColor="text1"/>
                <w:sz w:val="22"/>
                <w:szCs w:val="22"/>
              </w:rPr>
              <w:t>2,600 mm</w:t>
            </w:r>
          </w:p>
        </w:tc>
      </w:tr>
    </w:tbl>
    <w:p w14:paraId="52A960EB" w14:textId="77777777" w:rsidR="00CA7BCC" w:rsidRDefault="00CA7BCC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2630B8C7" w14:textId="66DD98FB" w:rsidR="00E51846" w:rsidRDefault="00CA7BCC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</w:pPr>
      <w:r w:rsidRPr="00901215"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  <w:t>*</w:t>
      </w:r>
      <w:r w:rsidR="00901215"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  <w:t>Cena szacunkowa</w:t>
      </w:r>
      <w:r w:rsidRPr="00901215"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  <w:t xml:space="preserve">. Ostateczne </w:t>
      </w:r>
      <w:r w:rsidR="00901215"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  <w:t>stawki</w:t>
      </w:r>
      <w:r w:rsidRPr="00901215"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  <w:t xml:space="preserve"> zostaną podane podczas premiery samochodu w 2026 roku.  </w:t>
      </w:r>
    </w:p>
    <w:p w14:paraId="421B6A01" w14:textId="45F485DD" w:rsidR="00901215" w:rsidRPr="00901215" w:rsidRDefault="00901215" w:rsidP="0013504B">
      <w:pPr>
        <w:pStyle w:val="paragraph"/>
        <w:spacing w:line="276" w:lineRule="auto"/>
        <w:jc w:val="both"/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</w:pPr>
      <w:r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  <w:t>**</w:t>
      </w:r>
      <w:r w:rsidR="00E43DCE" w:rsidRPr="00E43DCE">
        <w:rPr>
          <w:rFonts w:ascii="Cupra Light" w:eastAsiaTheme="minorHAnsi" w:hAnsi="Cupra Light" w:cstheme="minorBidi"/>
          <w:color w:val="auto"/>
          <w:kern w:val="2"/>
          <w:sz w:val="18"/>
          <w:szCs w:val="18"/>
          <w:bdr w:val="none" w:sz="0" w:space="0" w:color="auto"/>
          <w:lang w:eastAsia="en-US"/>
          <w14:ligatures w14:val="standardContextual"/>
        </w:rPr>
        <w:t>Samochód zbliżony do wersji produkcyjnej. Wszystkie dane techniczne są wartościami prognozowanymi i mogą ulec zmianie.</w:t>
      </w:r>
    </w:p>
    <w:p w14:paraId="44CC915D" w14:textId="77777777" w:rsidR="00345555" w:rsidRDefault="00345555" w:rsidP="00F4684F">
      <w:pPr>
        <w:pStyle w:val="paragraph"/>
        <w:spacing w:line="276" w:lineRule="auto"/>
        <w:jc w:val="both"/>
        <w:rPr>
          <w:rFonts w:ascii="Corbel" w:eastAsia="Corbel" w:hAnsi="Corbel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AB0A95" w14:textId="31138A6C" w:rsidR="0039481C" w:rsidRPr="0027776E" w:rsidRDefault="0039481C" w:rsidP="0039481C">
      <w:pPr>
        <w:pStyle w:val="paragraph"/>
        <w:spacing w:line="276" w:lineRule="auto"/>
        <w:jc w:val="both"/>
        <w:rPr>
          <w:rFonts w:ascii="Corbel" w:eastAsia="Corbel" w:hAnsi="Corbel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7776E">
        <w:rPr>
          <w:rFonts w:ascii="Corbel" w:eastAsia="Corbel" w:hAnsi="Corbel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2F484BA3" w14:textId="7B65BCA0" w:rsidR="00027DAC" w:rsidRPr="00027DAC" w:rsidRDefault="0039481C" w:rsidP="0039481C">
      <w:pPr>
        <w:pStyle w:val="paragraph"/>
        <w:spacing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to niekonwencjonalna marka, łącząca emocje, elektryfikację i sportowe osiągi, która zadebiutowała na rynku w 2018 roku modelem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Od tamtej pory stała się jedną z najszybciej rozwijających się marek samochodowych w Europie i z powodzeniem inspiruje europejskie rynki z Barcelony. CUPRA posiada także globalną sieć wyspecjalizowanych punktów sprzedaży – CUPRA Studio. </w:t>
      </w:r>
    </w:p>
    <w:p w14:paraId="659FD696" w14:textId="77777777" w:rsidR="00BB600E" w:rsidRDefault="00BB600E" w:rsidP="0039481C">
      <w:pPr>
        <w:pStyle w:val="paragraph"/>
        <w:spacing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349449" w14:textId="77777777" w:rsidR="00BB600E" w:rsidRDefault="00BB600E" w:rsidP="0039481C">
      <w:pPr>
        <w:pStyle w:val="paragraph"/>
        <w:spacing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2630D6" w14:textId="5EE18192" w:rsidR="0039481C" w:rsidRPr="00027DAC" w:rsidRDefault="0039481C" w:rsidP="0039481C">
      <w:pPr>
        <w:pStyle w:val="paragraph"/>
        <w:spacing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Hiszpański producent udowadnia, że elektryfikacja i sportowy charakter idealnie do siebie pasują, a w 2023 roku marka osiągnęła rekordowy poziom sprzedaży, dostarczając ponad 230 000 pojazdów. Każda kolejna premiera to nowy kamień milowy w definiowaniu charakteru marki, który wyraża się ambitnym i oryginalnym designem: CUPRA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Ateca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wyjątkowy samochód w segmencie kompaktowych SUV-ów; CUPRA Leon, zaprojektowana na nowo, z wyrazistym designem, CUPRA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pierwsze auto opracowane w całości przez hiszpańskiego producenta i jak do tej pory, najlepiej sprzedający się model marki; CUPRA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pierwszy w 100% elektryczny pojazd, który wyjechał z katalońskiej fabryki. W 2023 roku swoją premierę miał drugi całkowicie elektryczny model marki – CUPRA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 elektryczny SUV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coupe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CUPRA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sportowy SUV marki  </w:t>
      </w:r>
    </w:p>
    <w:p w14:paraId="0A2C5058" w14:textId="77777777" w:rsidR="0039481C" w:rsidRPr="00027DAC" w:rsidRDefault="0039481C" w:rsidP="0039481C">
      <w:pPr>
        <w:pStyle w:val="paragraph"/>
        <w:spacing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jest oficjalnym partnerem motoryzacyjnym i mobilnym piłkarskiej drużyny FC Barcelona, sponsorem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World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Padel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Tour oraz oficjalnym fundatorem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eSports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Club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Finetwork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KOI. Jest jedną ze światowych marek motoryzacyjnych, która bierze udział w wyścigach Formuły E. CUPRA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Tribe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składa się z zespołu ambasadorów, którzy chcą być siłą napędową zmian. Wśród jego członków są m.in. hiszpański reżyser i producent filmowy J.A.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Bayona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kierowca Formuły E Lucas Di Grassi, artysta uliczny TV Boy, złoci medaliści olimpijscy Adam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Peaty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Saul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Craviotto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niemiecki bramkarz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Marc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ter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Stegen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dwukrotna zdobywczyni Złotej Piłki i nagrody FIFA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Alexia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Putellas</w:t>
      </w:r>
      <w:proofErr w:type="spellEnd"/>
      <w:r w:rsidRPr="00027DAC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61130833" w14:textId="77777777" w:rsidR="0039481C" w:rsidRPr="0027776E" w:rsidRDefault="0039481C" w:rsidP="0039481C">
      <w:pPr>
        <w:pStyle w:val="paragraph"/>
        <w:spacing w:before="0" w:after="0" w:line="276" w:lineRule="auto"/>
        <w:jc w:val="both"/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7" w:history="1">
        <w:r w:rsidRPr="0027776E">
          <w:rPr>
            <w:rStyle w:val="Hipercze"/>
            <w:rFonts w:ascii="Corbel" w:eastAsia="Corbel" w:hAnsi="Corbel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27776E">
        <w:rPr>
          <w:rFonts w:ascii="Corbel" w:eastAsia="Corbel" w:hAnsi="Corbel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85F0A1B" w14:textId="306C9DE3" w:rsidR="009F4D8A" w:rsidRPr="00B67981" w:rsidRDefault="0039481C" w:rsidP="00B67981">
      <w:pPr>
        <w:pStyle w:val="paragraph"/>
        <w:spacing w:before="0" w:after="0" w:line="276" w:lineRule="auto"/>
        <w:jc w:val="both"/>
        <w:rPr>
          <w:rStyle w:val="Brak"/>
          <w:rFonts w:ascii="Segoe UI" w:eastAsia="Segoe UI" w:hAnsi="Segoe UI" w:cs="Segoe UI"/>
          <w:sz w:val="18"/>
          <w:szCs w:val="18"/>
        </w:rPr>
      </w:pPr>
      <w:r w:rsidRPr="0027776E">
        <w:rPr>
          <w:rStyle w:val="Brak"/>
          <w:rFonts w:ascii="Arial" w:hAnsi="Arial"/>
          <w:sz w:val="18"/>
          <w:szCs w:val="18"/>
        </w:rPr>
        <w:t> </w:t>
      </w:r>
    </w:p>
    <w:p w14:paraId="7C203D9E" w14:textId="77777777" w:rsidR="00B67981" w:rsidRDefault="00B67981" w:rsidP="0039481C">
      <w:pPr>
        <w:spacing w:line="276" w:lineRule="auto"/>
        <w:jc w:val="both"/>
        <w:rPr>
          <w:rStyle w:val="Brak"/>
          <w:rFonts w:ascii="Corbel" w:eastAsia="Corbel" w:hAnsi="Corbel" w:cs="Corbel"/>
          <w:b/>
          <w:bCs/>
          <w:sz w:val="18"/>
          <w:szCs w:val="18"/>
        </w:rPr>
      </w:pPr>
    </w:p>
    <w:p w14:paraId="39AF6F19" w14:textId="7B8017DC" w:rsidR="0039481C" w:rsidRPr="0027776E" w:rsidRDefault="0039481C" w:rsidP="0039481C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27776E">
        <w:rPr>
          <w:rStyle w:val="Brak"/>
          <w:rFonts w:ascii="Corbel" w:eastAsia="Corbel" w:hAnsi="Corbel" w:cs="Corbel"/>
          <w:b/>
          <w:bCs/>
          <w:sz w:val="18"/>
          <w:szCs w:val="18"/>
        </w:rPr>
        <w:t>KONTAKT DLA MEDIÓW:</w:t>
      </w:r>
      <w:r w:rsidRPr="0027776E">
        <w:rPr>
          <w:rStyle w:val="Brak"/>
          <w:rFonts w:ascii="Corbel" w:eastAsia="Corbel" w:hAnsi="Corbel" w:cs="Corbel"/>
          <w:sz w:val="18"/>
          <w:szCs w:val="18"/>
        </w:rPr>
        <w:t> </w:t>
      </w:r>
    </w:p>
    <w:p w14:paraId="1A45D4FF" w14:textId="77777777" w:rsidR="0039481C" w:rsidRPr="0027776E" w:rsidRDefault="0039481C" w:rsidP="0039481C">
      <w:pPr>
        <w:spacing w:line="276" w:lineRule="auto"/>
        <w:jc w:val="both"/>
        <w:rPr>
          <w:rStyle w:val="Brak"/>
          <w:rFonts w:ascii="Corbel" w:eastAsia="Corbel" w:hAnsi="Corbel" w:cs="Corbel"/>
          <w:sz w:val="18"/>
          <w:szCs w:val="18"/>
        </w:rPr>
      </w:pPr>
      <w:r w:rsidRPr="0027776E">
        <w:rPr>
          <w:rStyle w:val="Brak"/>
          <w:rFonts w:ascii="Corbel" w:eastAsia="Corbel" w:hAnsi="Corbel" w:cs="Corbel"/>
          <w:sz w:val="18"/>
          <w:szCs w:val="18"/>
        </w:rPr>
        <w:t>Katarzyna Dziomdziora</w:t>
      </w:r>
    </w:p>
    <w:p w14:paraId="493CCAF3" w14:textId="5AB4FC52" w:rsidR="00B67981" w:rsidRDefault="0039481C" w:rsidP="0039481C">
      <w:pPr>
        <w:spacing w:line="276" w:lineRule="auto"/>
        <w:jc w:val="both"/>
        <w:rPr>
          <w:rStyle w:val="Brak"/>
          <w:rFonts w:ascii="Corbel" w:eastAsia="Corbel" w:hAnsi="Corbel" w:cs="Corbel"/>
          <w:sz w:val="18"/>
          <w:szCs w:val="18"/>
        </w:rPr>
      </w:pPr>
      <w:r w:rsidRPr="0027776E">
        <w:rPr>
          <w:rStyle w:val="Brak"/>
          <w:rFonts w:ascii="Corbel" w:eastAsia="Corbel" w:hAnsi="Corbel" w:cs="Corbel"/>
          <w:sz w:val="18"/>
          <w:szCs w:val="18"/>
        </w:rPr>
        <w:t>tel. kom.: +48 690 406</w:t>
      </w:r>
      <w:r w:rsidR="00B67981">
        <w:rPr>
          <w:rStyle w:val="Brak"/>
          <w:rFonts w:ascii="Corbel" w:eastAsia="Corbel" w:hAnsi="Corbel" w:cs="Corbel"/>
          <w:sz w:val="18"/>
          <w:szCs w:val="18"/>
        </w:rPr>
        <w:t> </w:t>
      </w:r>
      <w:r w:rsidRPr="0027776E">
        <w:rPr>
          <w:rStyle w:val="Brak"/>
          <w:rFonts w:ascii="Corbel" w:eastAsia="Corbel" w:hAnsi="Corbel" w:cs="Corbel"/>
          <w:sz w:val="18"/>
          <w:szCs w:val="18"/>
        </w:rPr>
        <w:t>350</w:t>
      </w:r>
    </w:p>
    <w:p w14:paraId="0C27592B" w14:textId="103480C5" w:rsidR="0039481C" w:rsidRPr="0027776E" w:rsidRDefault="0039481C" w:rsidP="0039481C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27776E">
        <w:rPr>
          <w:rStyle w:val="Brak"/>
          <w:rFonts w:ascii="Corbel" w:eastAsia="Corbel" w:hAnsi="Corbel" w:cs="Corbel"/>
          <w:sz w:val="18"/>
          <w:szCs w:val="18"/>
        </w:rPr>
        <w:t xml:space="preserve">katarzyna.dziomdziora1@seat-auto.pl | </w:t>
      </w:r>
      <w:hyperlink r:id="rId8" w:history="1">
        <w:r w:rsidRPr="0027776E">
          <w:rPr>
            <w:rStyle w:val="Hyperlink1"/>
          </w:rPr>
          <w:t>www.seatmedia.pl</w:t>
        </w:r>
      </w:hyperlink>
      <w:r w:rsidRPr="0027776E">
        <w:rPr>
          <w:rStyle w:val="Brak"/>
          <w:rFonts w:ascii="Corbel" w:eastAsia="Corbel" w:hAnsi="Corbel" w:cs="Corbel"/>
          <w:sz w:val="18"/>
          <w:szCs w:val="18"/>
        </w:rPr>
        <w:t xml:space="preserve"> </w:t>
      </w:r>
    </w:p>
    <w:p w14:paraId="760BA597" w14:textId="77777777" w:rsidR="00B67981" w:rsidRDefault="00B67981" w:rsidP="0039481C">
      <w:pPr>
        <w:spacing w:line="276" w:lineRule="auto"/>
        <w:jc w:val="both"/>
        <w:rPr>
          <w:rStyle w:val="Brak"/>
          <w:rFonts w:ascii="Corbel" w:eastAsia="Corbel" w:hAnsi="Corbel" w:cs="Corbel"/>
          <w:sz w:val="18"/>
          <w:szCs w:val="18"/>
        </w:rPr>
      </w:pPr>
    </w:p>
    <w:p w14:paraId="5C946F75" w14:textId="57CD3233" w:rsidR="0039481C" w:rsidRPr="0027776E" w:rsidRDefault="0039481C" w:rsidP="0039481C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27776E">
        <w:rPr>
          <w:rStyle w:val="Brak"/>
          <w:rFonts w:ascii="Corbel" w:eastAsia="Corbel" w:hAnsi="Corbel" w:cs="Corbel"/>
          <w:sz w:val="18"/>
          <w:szCs w:val="18"/>
        </w:rPr>
        <w:t xml:space="preserve">Biuro prasowe | </w:t>
      </w:r>
      <w:r>
        <w:rPr>
          <w:rStyle w:val="Brak"/>
          <w:rFonts w:ascii="Corbel" w:eastAsia="Corbel" w:hAnsi="Corbel" w:cs="Corbel"/>
          <w:sz w:val="18"/>
          <w:szCs w:val="18"/>
        </w:rPr>
        <w:t>24/7Communication</w:t>
      </w:r>
      <w:r w:rsidRPr="0027776E">
        <w:rPr>
          <w:rStyle w:val="Brak"/>
          <w:rFonts w:ascii="Corbel" w:eastAsia="Corbel" w:hAnsi="Corbel" w:cs="Corbel"/>
          <w:sz w:val="18"/>
          <w:szCs w:val="18"/>
        </w:rPr>
        <w:t> </w:t>
      </w:r>
    </w:p>
    <w:p w14:paraId="4584B51E" w14:textId="77777777" w:rsidR="0039481C" w:rsidRPr="0027776E" w:rsidRDefault="0039481C" w:rsidP="0039481C">
      <w:pPr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Corbel" w:eastAsia="Corbel" w:hAnsi="Corbel" w:cs="Corbel"/>
          <w:sz w:val="18"/>
          <w:szCs w:val="18"/>
        </w:rPr>
        <w:t>Paweł Tamioła</w:t>
      </w:r>
      <w:r w:rsidRPr="0027776E">
        <w:rPr>
          <w:rStyle w:val="Brak"/>
          <w:rFonts w:ascii="Corbel" w:eastAsia="Corbel" w:hAnsi="Corbel" w:cs="Corbel"/>
          <w:sz w:val="18"/>
          <w:szCs w:val="18"/>
        </w:rPr>
        <w:t xml:space="preserve"> | kom. +48</w:t>
      </w:r>
      <w:r>
        <w:rPr>
          <w:rStyle w:val="Brak"/>
          <w:rFonts w:ascii="Corbel" w:eastAsia="Corbel" w:hAnsi="Corbel" w:cs="Corbel"/>
          <w:sz w:val="18"/>
          <w:szCs w:val="18"/>
        </w:rPr>
        <w:t> 731 990 247</w:t>
      </w:r>
    </w:p>
    <w:p w14:paraId="0F252308" w14:textId="77777777" w:rsidR="0039481C" w:rsidRPr="0027776E" w:rsidRDefault="0039481C" w:rsidP="0039481C">
      <w:pPr>
        <w:spacing w:line="276" w:lineRule="auto"/>
        <w:jc w:val="both"/>
      </w:pPr>
      <w:r w:rsidRPr="0027776E">
        <w:rPr>
          <w:rStyle w:val="Brak"/>
          <w:rFonts w:ascii="Corbel" w:eastAsia="Corbel" w:hAnsi="Corbel" w:cs="Corbel"/>
          <w:sz w:val="18"/>
          <w:szCs w:val="18"/>
        </w:rPr>
        <w:t>cupra@</w:t>
      </w:r>
      <w:r>
        <w:rPr>
          <w:rStyle w:val="Brak"/>
          <w:rFonts w:ascii="Corbel" w:eastAsia="Corbel" w:hAnsi="Corbel" w:cs="Corbel"/>
          <w:sz w:val="18"/>
          <w:szCs w:val="18"/>
        </w:rPr>
        <w:t>247.com</w:t>
      </w:r>
      <w:r w:rsidRPr="0027776E">
        <w:rPr>
          <w:rStyle w:val="Brak"/>
          <w:rFonts w:ascii="Corbel" w:eastAsia="Corbel" w:hAnsi="Corbel" w:cs="Corbel"/>
          <w:sz w:val="18"/>
          <w:szCs w:val="18"/>
        </w:rPr>
        <w:t xml:space="preserve">.pl | </w:t>
      </w:r>
      <w:hyperlink r:id="rId9" w:history="1">
        <w:r w:rsidRPr="006E593F">
          <w:rPr>
            <w:rStyle w:val="Hyperlink2"/>
            <w:lang w:val="pl-PL"/>
          </w:rPr>
          <w:t>www.seatmedia.pl</w:t>
        </w:r>
      </w:hyperlink>
    </w:p>
    <w:p w14:paraId="0D7A73AF" w14:textId="77777777" w:rsidR="00F3706C" w:rsidRPr="00F3706C" w:rsidRDefault="00F3706C" w:rsidP="00186C31">
      <w:pPr>
        <w:jc w:val="both"/>
        <w:rPr>
          <w:rFonts w:ascii="Cupra Light" w:hAnsi="Cupra Light"/>
        </w:rPr>
      </w:pPr>
    </w:p>
    <w:sectPr w:rsidR="00F3706C" w:rsidRPr="00F370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FFF8" w14:textId="77777777" w:rsidR="008805B3" w:rsidRDefault="008805B3" w:rsidP="00194715">
      <w:pPr>
        <w:spacing w:after="0" w:line="240" w:lineRule="auto"/>
      </w:pPr>
      <w:r>
        <w:separator/>
      </w:r>
    </w:p>
  </w:endnote>
  <w:endnote w:type="continuationSeparator" w:id="0">
    <w:p w14:paraId="1764084B" w14:textId="77777777" w:rsidR="008805B3" w:rsidRDefault="008805B3" w:rsidP="0019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418C" w14:textId="77777777" w:rsidR="008805B3" w:rsidRDefault="008805B3" w:rsidP="00194715">
      <w:pPr>
        <w:spacing w:after="0" w:line="240" w:lineRule="auto"/>
      </w:pPr>
      <w:r>
        <w:separator/>
      </w:r>
    </w:p>
  </w:footnote>
  <w:footnote w:type="continuationSeparator" w:id="0">
    <w:p w14:paraId="595A6506" w14:textId="77777777" w:rsidR="008805B3" w:rsidRDefault="008805B3" w:rsidP="0019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1F38" w14:textId="1939D73B" w:rsidR="003D31C6" w:rsidRDefault="003D31C6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5B02BAD0" wp14:editId="4F5BFC41">
          <wp:simplePos x="0" y="0"/>
          <wp:positionH relativeFrom="page">
            <wp:posOffset>3254375</wp:posOffset>
          </wp:positionH>
          <wp:positionV relativeFrom="paragraph">
            <wp:posOffset>90805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688D1" w14:textId="77777777" w:rsidR="003D31C6" w:rsidRDefault="003D31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7FD8"/>
    <w:multiLevelType w:val="hybridMultilevel"/>
    <w:tmpl w:val="8430A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4CBD"/>
    <w:multiLevelType w:val="hybridMultilevel"/>
    <w:tmpl w:val="630E6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F6BA1"/>
    <w:multiLevelType w:val="hybridMultilevel"/>
    <w:tmpl w:val="A7C60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8871">
    <w:abstractNumId w:val="1"/>
  </w:num>
  <w:num w:numId="2" w16cid:durableId="387806599">
    <w:abstractNumId w:val="0"/>
  </w:num>
  <w:num w:numId="3" w16cid:durableId="92480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F"/>
    <w:rsid w:val="00027DAC"/>
    <w:rsid w:val="00031597"/>
    <w:rsid w:val="000401E2"/>
    <w:rsid w:val="00041340"/>
    <w:rsid w:val="00045E7F"/>
    <w:rsid w:val="00046996"/>
    <w:rsid w:val="00046D5F"/>
    <w:rsid w:val="00054B4B"/>
    <w:rsid w:val="00054BD3"/>
    <w:rsid w:val="000566DC"/>
    <w:rsid w:val="000724F8"/>
    <w:rsid w:val="00082B1F"/>
    <w:rsid w:val="000C1E48"/>
    <w:rsid w:val="000C3620"/>
    <w:rsid w:val="000C6071"/>
    <w:rsid w:val="000C7784"/>
    <w:rsid w:val="000E086D"/>
    <w:rsid w:val="000E3E2A"/>
    <w:rsid w:val="000E5048"/>
    <w:rsid w:val="000F1859"/>
    <w:rsid w:val="000F674E"/>
    <w:rsid w:val="000F72E8"/>
    <w:rsid w:val="0010639C"/>
    <w:rsid w:val="00110BDE"/>
    <w:rsid w:val="00111E61"/>
    <w:rsid w:val="001155CB"/>
    <w:rsid w:val="0013504B"/>
    <w:rsid w:val="001563A9"/>
    <w:rsid w:val="00160162"/>
    <w:rsid w:val="0017272D"/>
    <w:rsid w:val="00181796"/>
    <w:rsid w:val="00186C31"/>
    <w:rsid w:val="00193588"/>
    <w:rsid w:val="00194715"/>
    <w:rsid w:val="001A08AD"/>
    <w:rsid w:val="001B16C0"/>
    <w:rsid w:val="001B6D9A"/>
    <w:rsid w:val="001B7297"/>
    <w:rsid w:val="001C52CE"/>
    <w:rsid w:val="001D0983"/>
    <w:rsid w:val="001D503F"/>
    <w:rsid w:val="001D58CF"/>
    <w:rsid w:val="001D6B86"/>
    <w:rsid w:val="001D7E7F"/>
    <w:rsid w:val="001E4D24"/>
    <w:rsid w:val="001F192B"/>
    <w:rsid w:val="00200863"/>
    <w:rsid w:val="0021269C"/>
    <w:rsid w:val="002155DE"/>
    <w:rsid w:val="00217E9A"/>
    <w:rsid w:val="00223E9C"/>
    <w:rsid w:val="002241BA"/>
    <w:rsid w:val="0024252E"/>
    <w:rsid w:val="00257A82"/>
    <w:rsid w:val="00296524"/>
    <w:rsid w:val="002A42B8"/>
    <w:rsid w:val="002A5E64"/>
    <w:rsid w:val="002B757A"/>
    <w:rsid w:val="002C0357"/>
    <w:rsid w:val="002C2994"/>
    <w:rsid w:val="002C6308"/>
    <w:rsid w:val="002D21F5"/>
    <w:rsid w:val="002E5473"/>
    <w:rsid w:val="002E7B6B"/>
    <w:rsid w:val="002F2292"/>
    <w:rsid w:val="003025FF"/>
    <w:rsid w:val="003060C7"/>
    <w:rsid w:val="00307783"/>
    <w:rsid w:val="00311AEC"/>
    <w:rsid w:val="00325D25"/>
    <w:rsid w:val="00336375"/>
    <w:rsid w:val="0033773F"/>
    <w:rsid w:val="00340C85"/>
    <w:rsid w:val="00341E64"/>
    <w:rsid w:val="00345555"/>
    <w:rsid w:val="003602AC"/>
    <w:rsid w:val="00374AAD"/>
    <w:rsid w:val="003859CC"/>
    <w:rsid w:val="0039481C"/>
    <w:rsid w:val="003950ED"/>
    <w:rsid w:val="003B1C11"/>
    <w:rsid w:val="003C5E1B"/>
    <w:rsid w:val="003C791A"/>
    <w:rsid w:val="003D022C"/>
    <w:rsid w:val="003D31C6"/>
    <w:rsid w:val="003D3CB1"/>
    <w:rsid w:val="003D73E9"/>
    <w:rsid w:val="003F5496"/>
    <w:rsid w:val="004010CC"/>
    <w:rsid w:val="00404CEF"/>
    <w:rsid w:val="004054C3"/>
    <w:rsid w:val="00432ABB"/>
    <w:rsid w:val="004350AD"/>
    <w:rsid w:val="0043686B"/>
    <w:rsid w:val="00446A0C"/>
    <w:rsid w:val="004A07C8"/>
    <w:rsid w:val="004A1448"/>
    <w:rsid w:val="004B41D9"/>
    <w:rsid w:val="004B438F"/>
    <w:rsid w:val="004C113E"/>
    <w:rsid w:val="004C3F11"/>
    <w:rsid w:val="004D0941"/>
    <w:rsid w:val="004D309A"/>
    <w:rsid w:val="004D4003"/>
    <w:rsid w:val="00501381"/>
    <w:rsid w:val="00512F92"/>
    <w:rsid w:val="00520659"/>
    <w:rsid w:val="00520F08"/>
    <w:rsid w:val="005218BE"/>
    <w:rsid w:val="00527B23"/>
    <w:rsid w:val="00532DEE"/>
    <w:rsid w:val="00537554"/>
    <w:rsid w:val="00545380"/>
    <w:rsid w:val="005566B8"/>
    <w:rsid w:val="0056692B"/>
    <w:rsid w:val="00574880"/>
    <w:rsid w:val="0057640C"/>
    <w:rsid w:val="00581434"/>
    <w:rsid w:val="00582F19"/>
    <w:rsid w:val="00585394"/>
    <w:rsid w:val="00585991"/>
    <w:rsid w:val="0059235C"/>
    <w:rsid w:val="00596D13"/>
    <w:rsid w:val="00597C86"/>
    <w:rsid w:val="005A1468"/>
    <w:rsid w:val="005A37F3"/>
    <w:rsid w:val="005B1A60"/>
    <w:rsid w:val="005C36EB"/>
    <w:rsid w:val="005D0102"/>
    <w:rsid w:val="005E5177"/>
    <w:rsid w:val="005E61D0"/>
    <w:rsid w:val="005E7B37"/>
    <w:rsid w:val="006207B0"/>
    <w:rsid w:val="00621ACD"/>
    <w:rsid w:val="00627E72"/>
    <w:rsid w:val="00633EDE"/>
    <w:rsid w:val="006411D5"/>
    <w:rsid w:val="00643EBE"/>
    <w:rsid w:val="0064425A"/>
    <w:rsid w:val="00655B36"/>
    <w:rsid w:val="00657FE6"/>
    <w:rsid w:val="00670C5E"/>
    <w:rsid w:val="00681EEB"/>
    <w:rsid w:val="0068477C"/>
    <w:rsid w:val="0069073A"/>
    <w:rsid w:val="00694D32"/>
    <w:rsid w:val="00695682"/>
    <w:rsid w:val="006A0620"/>
    <w:rsid w:val="006A0F66"/>
    <w:rsid w:val="006A22C4"/>
    <w:rsid w:val="006C05CC"/>
    <w:rsid w:val="006D3160"/>
    <w:rsid w:val="006E593F"/>
    <w:rsid w:val="00700A0D"/>
    <w:rsid w:val="0071133F"/>
    <w:rsid w:val="00713152"/>
    <w:rsid w:val="00717C95"/>
    <w:rsid w:val="00725832"/>
    <w:rsid w:val="00737131"/>
    <w:rsid w:val="007401DF"/>
    <w:rsid w:val="007405F8"/>
    <w:rsid w:val="007408D0"/>
    <w:rsid w:val="007455C9"/>
    <w:rsid w:val="007501DA"/>
    <w:rsid w:val="00751E35"/>
    <w:rsid w:val="00761511"/>
    <w:rsid w:val="00765162"/>
    <w:rsid w:val="00766FF3"/>
    <w:rsid w:val="00773D03"/>
    <w:rsid w:val="00776E2B"/>
    <w:rsid w:val="0078313B"/>
    <w:rsid w:val="007834C8"/>
    <w:rsid w:val="007917D9"/>
    <w:rsid w:val="007A11D8"/>
    <w:rsid w:val="007A770D"/>
    <w:rsid w:val="007B170F"/>
    <w:rsid w:val="007B7B21"/>
    <w:rsid w:val="007C0E39"/>
    <w:rsid w:val="007D4536"/>
    <w:rsid w:val="007F071D"/>
    <w:rsid w:val="007F2625"/>
    <w:rsid w:val="007F4CB3"/>
    <w:rsid w:val="007F56F9"/>
    <w:rsid w:val="00800592"/>
    <w:rsid w:val="0080523D"/>
    <w:rsid w:val="00806B6B"/>
    <w:rsid w:val="00817AA8"/>
    <w:rsid w:val="00820B5D"/>
    <w:rsid w:val="00863A80"/>
    <w:rsid w:val="00864E02"/>
    <w:rsid w:val="00871B67"/>
    <w:rsid w:val="008731C3"/>
    <w:rsid w:val="00876FB8"/>
    <w:rsid w:val="008805B3"/>
    <w:rsid w:val="008A523C"/>
    <w:rsid w:val="008B4AED"/>
    <w:rsid w:val="008D7F8A"/>
    <w:rsid w:val="008E3FAE"/>
    <w:rsid w:val="00901215"/>
    <w:rsid w:val="00927978"/>
    <w:rsid w:val="00932642"/>
    <w:rsid w:val="00937B8E"/>
    <w:rsid w:val="00943BA9"/>
    <w:rsid w:val="0094477C"/>
    <w:rsid w:val="009527C1"/>
    <w:rsid w:val="00957581"/>
    <w:rsid w:val="009616FA"/>
    <w:rsid w:val="009705BE"/>
    <w:rsid w:val="00973900"/>
    <w:rsid w:val="00976999"/>
    <w:rsid w:val="00980B78"/>
    <w:rsid w:val="00980F83"/>
    <w:rsid w:val="00984EA9"/>
    <w:rsid w:val="009864A9"/>
    <w:rsid w:val="009962A3"/>
    <w:rsid w:val="009A19AA"/>
    <w:rsid w:val="009A2895"/>
    <w:rsid w:val="009A553C"/>
    <w:rsid w:val="009A6C1D"/>
    <w:rsid w:val="009B3BD5"/>
    <w:rsid w:val="009D3F25"/>
    <w:rsid w:val="009D5926"/>
    <w:rsid w:val="009E70D0"/>
    <w:rsid w:val="009F1537"/>
    <w:rsid w:val="009F4D8A"/>
    <w:rsid w:val="009F5CAF"/>
    <w:rsid w:val="009F723F"/>
    <w:rsid w:val="00A05A69"/>
    <w:rsid w:val="00A25107"/>
    <w:rsid w:val="00A304CF"/>
    <w:rsid w:val="00A4239A"/>
    <w:rsid w:val="00A50AC2"/>
    <w:rsid w:val="00A8799C"/>
    <w:rsid w:val="00A978CB"/>
    <w:rsid w:val="00AA019A"/>
    <w:rsid w:val="00AA55F4"/>
    <w:rsid w:val="00AA5EC4"/>
    <w:rsid w:val="00AB13F8"/>
    <w:rsid w:val="00AD0BEA"/>
    <w:rsid w:val="00AD3BA9"/>
    <w:rsid w:val="00B01780"/>
    <w:rsid w:val="00B03026"/>
    <w:rsid w:val="00B03167"/>
    <w:rsid w:val="00B10174"/>
    <w:rsid w:val="00B13F9D"/>
    <w:rsid w:val="00B147A5"/>
    <w:rsid w:val="00B20D80"/>
    <w:rsid w:val="00B35980"/>
    <w:rsid w:val="00B46C74"/>
    <w:rsid w:val="00B47704"/>
    <w:rsid w:val="00B5545B"/>
    <w:rsid w:val="00B67625"/>
    <w:rsid w:val="00B67981"/>
    <w:rsid w:val="00B715AE"/>
    <w:rsid w:val="00B97166"/>
    <w:rsid w:val="00BB600E"/>
    <w:rsid w:val="00BE1156"/>
    <w:rsid w:val="00BE6FF3"/>
    <w:rsid w:val="00BE7AA5"/>
    <w:rsid w:val="00BF02B5"/>
    <w:rsid w:val="00C020F8"/>
    <w:rsid w:val="00C13114"/>
    <w:rsid w:val="00C2048B"/>
    <w:rsid w:val="00C22CCB"/>
    <w:rsid w:val="00C26369"/>
    <w:rsid w:val="00C37C66"/>
    <w:rsid w:val="00C41829"/>
    <w:rsid w:val="00C65613"/>
    <w:rsid w:val="00C65FF7"/>
    <w:rsid w:val="00C7354B"/>
    <w:rsid w:val="00C8320A"/>
    <w:rsid w:val="00C84A82"/>
    <w:rsid w:val="00CA7BCC"/>
    <w:rsid w:val="00CB13BC"/>
    <w:rsid w:val="00CE0D05"/>
    <w:rsid w:val="00CF6E51"/>
    <w:rsid w:val="00D01A4B"/>
    <w:rsid w:val="00D0326B"/>
    <w:rsid w:val="00D05A94"/>
    <w:rsid w:val="00D073C4"/>
    <w:rsid w:val="00D41A92"/>
    <w:rsid w:val="00D435C3"/>
    <w:rsid w:val="00D455F6"/>
    <w:rsid w:val="00D45971"/>
    <w:rsid w:val="00D47DDC"/>
    <w:rsid w:val="00D62CBF"/>
    <w:rsid w:val="00D649A5"/>
    <w:rsid w:val="00D6756C"/>
    <w:rsid w:val="00D70749"/>
    <w:rsid w:val="00D72B31"/>
    <w:rsid w:val="00D85D03"/>
    <w:rsid w:val="00D93918"/>
    <w:rsid w:val="00DA5641"/>
    <w:rsid w:val="00DA7993"/>
    <w:rsid w:val="00DB3FC1"/>
    <w:rsid w:val="00DC75A6"/>
    <w:rsid w:val="00DD6C7E"/>
    <w:rsid w:val="00DD7E99"/>
    <w:rsid w:val="00DE1B0D"/>
    <w:rsid w:val="00DE25A6"/>
    <w:rsid w:val="00DF4905"/>
    <w:rsid w:val="00DF7C2D"/>
    <w:rsid w:val="00E060ED"/>
    <w:rsid w:val="00E1037D"/>
    <w:rsid w:val="00E10751"/>
    <w:rsid w:val="00E304A0"/>
    <w:rsid w:val="00E32568"/>
    <w:rsid w:val="00E32CD3"/>
    <w:rsid w:val="00E33652"/>
    <w:rsid w:val="00E426F6"/>
    <w:rsid w:val="00E439D7"/>
    <w:rsid w:val="00E43DCE"/>
    <w:rsid w:val="00E44322"/>
    <w:rsid w:val="00E51846"/>
    <w:rsid w:val="00E54A8C"/>
    <w:rsid w:val="00E6406D"/>
    <w:rsid w:val="00E70662"/>
    <w:rsid w:val="00E72102"/>
    <w:rsid w:val="00E76038"/>
    <w:rsid w:val="00E814C6"/>
    <w:rsid w:val="00E81CA9"/>
    <w:rsid w:val="00E961AA"/>
    <w:rsid w:val="00EA403E"/>
    <w:rsid w:val="00EC78A0"/>
    <w:rsid w:val="00ED54BB"/>
    <w:rsid w:val="00ED7E21"/>
    <w:rsid w:val="00F05BD4"/>
    <w:rsid w:val="00F06AD7"/>
    <w:rsid w:val="00F142FD"/>
    <w:rsid w:val="00F30ECC"/>
    <w:rsid w:val="00F32841"/>
    <w:rsid w:val="00F3706C"/>
    <w:rsid w:val="00F4684F"/>
    <w:rsid w:val="00F66AE6"/>
    <w:rsid w:val="00F67186"/>
    <w:rsid w:val="00F800D4"/>
    <w:rsid w:val="00F86368"/>
    <w:rsid w:val="00F87BBC"/>
    <w:rsid w:val="00F923DA"/>
    <w:rsid w:val="00FA0EA1"/>
    <w:rsid w:val="00FA2623"/>
    <w:rsid w:val="00FC0B46"/>
    <w:rsid w:val="00FD0AF0"/>
    <w:rsid w:val="00FD3ECE"/>
    <w:rsid w:val="00FE15A7"/>
    <w:rsid w:val="00FF13E3"/>
    <w:rsid w:val="00FF23C9"/>
    <w:rsid w:val="1375DC73"/>
    <w:rsid w:val="13C84667"/>
    <w:rsid w:val="293081A4"/>
    <w:rsid w:val="29335997"/>
    <w:rsid w:val="31F17894"/>
    <w:rsid w:val="77C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747B"/>
  <w15:chartTrackingRefBased/>
  <w15:docId w15:val="{2B00E5D0-FF83-4646-A7DC-16776EDE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D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D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D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D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D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D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D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D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D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D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D5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706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06C"/>
    <w:rPr>
      <w:color w:val="605E5C"/>
      <w:shd w:val="clear" w:color="auto" w:fill="E1DFDD"/>
    </w:rPr>
  </w:style>
  <w:style w:type="character" w:customStyle="1" w:styleId="Brak">
    <w:name w:val="Brak"/>
    <w:rsid w:val="0039481C"/>
  </w:style>
  <w:style w:type="paragraph" w:customStyle="1" w:styleId="paragraph">
    <w:name w:val="paragraph"/>
    <w:rsid w:val="0039481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Hyperlink1">
    <w:name w:val="Hyperlink.1"/>
    <w:basedOn w:val="Brak"/>
    <w:rsid w:val="0039481C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39481C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19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715"/>
  </w:style>
  <w:style w:type="paragraph" w:styleId="Stopka">
    <w:name w:val="footer"/>
    <w:basedOn w:val="Normalny"/>
    <w:link w:val="StopkaZnak"/>
    <w:uiPriority w:val="99"/>
    <w:unhideWhenUsed/>
    <w:rsid w:val="0019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71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21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21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2102"/>
    <w:rPr>
      <w:vertAlign w:val="superscript"/>
    </w:rPr>
  </w:style>
  <w:style w:type="table" w:styleId="Tabela-Siatka">
    <w:name w:val="Table Grid"/>
    <w:basedOn w:val="Standardowy"/>
    <w:uiPriority w:val="39"/>
    <w:rsid w:val="00B6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3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med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praoffici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at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1262</Words>
  <Characters>8008</Characters>
  <Application>Microsoft Office Word</Application>
  <DocSecurity>0</DocSecurity>
  <Lines>151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Maruszak - Kosińska</dc:creator>
  <cp:keywords/>
  <dc:description/>
  <cp:lastModifiedBy>Paweł Tamioła</cp:lastModifiedBy>
  <cp:revision>7</cp:revision>
  <cp:lastPrinted>2025-11-28T09:10:00Z</cp:lastPrinted>
  <dcterms:created xsi:type="dcterms:W3CDTF">2025-11-20T13:43:00Z</dcterms:created>
  <dcterms:modified xsi:type="dcterms:W3CDTF">2025-11-28T09:22:00Z</dcterms:modified>
</cp:coreProperties>
</file>