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D75B" w14:textId="76BA8089" w:rsidR="00A84DB4" w:rsidRPr="0052021A" w:rsidRDefault="00384382" w:rsidP="003843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sz w:val="32"/>
          <w:szCs w:val="32"/>
        </w:rPr>
      </w:pPr>
      <w:proofErr w:type="spellStart"/>
      <w:r w:rsidRPr="0052021A">
        <w:rPr>
          <w:rStyle w:val="normaltextrun"/>
          <w:rFonts w:ascii="Calibri Light" w:hAnsi="Calibri Light" w:cs="Calibri Light"/>
          <w:b/>
          <w:sz w:val="32"/>
          <w:szCs w:val="32"/>
        </w:rPr>
        <w:t>Backcountry</w:t>
      </w:r>
      <w:proofErr w:type="spellEnd"/>
      <w:r w:rsidRPr="0052021A">
        <w:rPr>
          <w:rStyle w:val="normaltextrun"/>
          <w:rFonts w:ascii="Calibri Light" w:hAnsi="Calibri Light" w:cs="Calibri Light"/>
          <w:b/>
          <w:sz w:val="32"/>
          <w:szCs w:val="32"/>
        </w:rPr>
        <w:t xml:space="preserve"> – to je</w:t>
      </w:r>
      <w:r w:rsidR="00D10A16">
        <w:rPr>
          <w:rStyle w:val="normaltextrun"/>
          <w:rFonts w:ascii="Calibri Light" w:hAnsi="Calibri Light" w:cs="Calibri Light"/>
          <w:b/>
          <w:sz w:val="32"/>
          <w:szCs w:val="32"/>
        </w:rPr>
        <w:t xml:space="preserve"> to</w:t>
      </w:r>
      <w:r w:rsidRPr="0052021A">
        <w:rPr>
          <w:rStyle w:val="normaltextrun"/>
          <w:rFonts w:ascii="Calibri Light" w:hAnsi="Calibri Light" w:cs="Calibri Light"/>
          <w:b/>
          <w:sz w:val="32"/>
          <w:szCs w:val="32"/>
        </w:rPr>
        <w:t>, oč tu běží</w:t>
      </w:r>
    </w:p>
    <w:p w14:paraId="3900C122" w14:textId="77777777" w:rsidR="00384382" w:rsidRPr="00A84DB4" w:rsidRDefault="00384382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sz w:val="28"/>
          <w:szCs w:val="56"/>
        </w:rPr>
      </w:pPr>
    </w:p>
    <w:p w14:paraId="5CF082FE" w14:textId="63A9F387" w:rsidR="00EA3390" w:rsidRDefault="00F613E8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Zima je tu a s ní i perfektně upravené stopy zalité sluncem. </w:t>
      </w:r>
      <w:r w:rsidR="00536FDD">
        <w:rPr>
          <w:rStyle w:val="normaltextrun"/>
          <w:rFonts w:ascii="Calibri" w:hAnsi="Calibri" w:cs="Calibri"/>
          <w:b/>
          <w:bCs/>
          <w:sz w:val="22"/>
          <w:szCs w:val="22"/>
        </w:rPr>
        <w:t>Ale také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čerstvý prašan, ve kterém zanechávají stopy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backcountry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běžky</w:t>
      </w:r>
      <w:r w:rsidR="00536FD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fenomén poslední doby.</w:t>
      </w:r>
    </w:p>
    <w:p w14:paraId="67D05E71" w14:textId="4BBBD0B1" w:rsidR="00536FDD" w:rsidRDefault="00536FDD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37727BA" w14:textId="657DA398" w:rsidR="00A84DB4" w:rsidRDefault="0014419F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eradi bojujete o lyžařskou stopu na ly</w:t>
      </w:r>
      <w:r w:rsidR="00A84DB4" w:rsidRPr="000B7F61">
        <w:rPr>
          <w:rStyle w:val="normaltextrun"/>
          <w:rFonts w:ascii="Calibri" w:hAnsi="Calibri" w:cs="Calibri"/>
          <w:sz w:val="22"/>
          <w:szCs w:val="22"/>
        </w:rPr>
        <w:t>žařských magistrálách s běžkaři a rádi vyrážíte do neposkvrněné přírody</w:t>
      </w:r>
      <w:r>
        <w:rPr>
          <w:rStyle w:val="normaltextrun"/>
          <w:rFonts w:ascii="Calibri" w:hAnsi="Calibri" w:cs="Calibri"/>
          <w:sz w:val="22"/>
          <w:szCs w:val="22"/>
        </w:rPr>
        <w:t>? Pak</w:t>
      </w:r>
      <w:r w:rsidR="00A84DB4" w:rsidRPr="000B7F61">
        <w:rPr>
          <w:rStyle w:val="normaltextrun"/>
          <w:rFonts w:ascii="Calibri" w:hAnsi="Calibri" w:cs="Calibri"/>
          <w:sz w:val="22"/>
          <w:szCs w:val="22"/>
        </w:rPr>
        <w:t xml:space="preserve"> by </w:t>
      </w:r>
      <w:r>
        <w:rPr>
          <w:rStyle w:val="normaltextrun"/>
          <w:rFonts w:ascii="Calibri" w:hAnsi="Calibri" w:cs="Calibri"/>
          <w:sz w:val="22"/>
          <w:szCs w:val="22"/>
        </w:rPr>
        <w:t>pro vás mohl být</w:t>
      </w:r>
      <w:r w:rsidR="00A84DB4" w:rsidRPr="000B7F6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backcountry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touring</w:t>
      </w:r>
      <w:proofErr w:type="spellEnd"/>
      <w:r w:rsidR="00A84DB4" w:rsidRPr="000B7F61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Jde o fenomén pocházející ze Skandinávie </w:t>
      </w:r>
      <w:r w:rsidR="0052021A">
        <w:rPr>
          <w:rStyle w:val="normaltextrun"/>
          <w:rFonts w:ascii="Calibri" w:hAnsi="Calibri" w:cs="Calibri"/>
          <w:sz w:val="22"/>
          <w:szCs w:val="22"/>
        </w:rPr>
        <w:t>–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 toulání na speciálně upravených běžkách ve volném terénu. </w:t>
      </w:r>
    </w:p>
    <w:p w14:paraId="288E64F6" w14:textId="77777777" w:rsidR="003E15F0" w:rsidRDefault="003E15F0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73E9B4" w14:textId="0788ED86" w:rsidR="00536FDD" w:rsidRPr="000B7F61" w:rsidRDefault="003E15F0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2B0CE44E" wp14:editId="3F98CC92">
            <wp:extent cx="5760720" cy="3840480"/>
            <wp:effectExtent l="0" t="0" r="5080" b="0"/>
            <wp:docPr id="1917541211" name="Obrázek 1" descr="Obsah obrázku venku, osoba, obloha, obleč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41211" name="Obrázek 1" descr="Obsah obrázku venku, osoba, obloha, oblečení&#10;&#10;Obsah vygenerovaný umělou inteligencí může být nesprávný.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55510" w14:textId="77777777" w:rsidR="003E15F0" w:rsidRDefault="003E15F0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ED8BAC" w14:textId="79C4001D" w:rsidR="00536FDD" w:rsidRPr="00200F18" w:rsidRDefault="00A84DB4" w:rsidP="00EA339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 w:rsidRPr="000B7F61">
        <w:rPr>
          <w:rStyle w:val="normaltextrun"/>
          <w:rFonts w:ascii="Calibri" w:hAnsi="Calibri" w:cs="Calibri"/>
          <w:sz w:val="22"/>
          <w:szCs w:val="22"/>
        </w:rPr>
        <w:t>Backcountry</w:t>
      </w:r>
      <w:proofErr w:type="spellEnd"/>
      <w:r w:rsidRPr="000B7F61">
        <w:rPr>
          <w:rStyle w:val="normaltextrun"/>
          <w:rFonts w:ascii="Calibri" w:hAnsi="Calibri" w:cs="Calibri"/>
          <w:sz w:val="22"/>
          <w:szCs w:val="22"/>
        </w:rPr>
        <w:t xml:space="preserve"> lyže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jsou na první pohled znatelně širší než klasické běžky. Většinou disponují dřevěným jádrem, jsou tuhé a odolné. Oproti klasickým běžkám jsou vykrojené podobně jako </w:t>
      </w:r>
      <w:r w:rsidR="0052021A" w:rsidRPr="000B7F61">
        <w:rPr>
          <w:rStyle w:val="normaltextrun"/>
          <w:rFonts w:ascii="Calibri" w:hAnsi="Calibri" w:cs="Calibri"/>
          <w:sz w:val="22"/>
          <w:szCs w:val="22"/>
        </w:rPr>
        <w:t>sjezdovky,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 a navíc jsou vybaveny hranami, což značně zjednodušuje pohyb na zledovatělém terénu a chování lyží ve sjezdu.</w:t>
      </w:r>
      <w:r w:rsidR="00200F1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Protože v terénu potřebujete pevný odraz, je většina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backcountry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 lyží navíc vyráběna s úpravou odrazové komory ve skluznici, díky které nemusíte lyže mazat stoupacím voskem. </w:t>
      </w:r>
    </w:p>
    <w:p w14:paraId="4F94F2CB" w14:textId="77777777" w:rsidR="00536FDD" w:rsidRDefault="00536FDD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D1AE989" w14:textId="32A2437C" w:rsidR="00EA3390" w:rsidRDefault="00536FDD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Širokou nabídku těchto lyží naleznete u české značky </w:t>
      </w:r>
      <w:proofErr w:type="spellStart"/>
      <w:r w:rsidR="00A84DB4" w:rsidRPr="000B7F61">
        <w:rPr>
          <w:rStyle w:val="normaltextrun"/>
          <w:rFonts w:ascii="Calibri" w:hAnsi="Calibri" w:cs="Calibri"/>
          <w:sz w:val="22"/>
          <w:szCs w:val="22"/>
        </w:rPr>
        <w:t>Sporten</w:t>
      </w:r>
      <w:proofErr w:type="spellEnd"/>
      <w:r w:rsidR="00A84DB4" w:rsidRPr="000B7F61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 Širší </w:t>
      </w:r>
      <w:r w:rsidR="00A84DB4" w:rsidRPr="000B7F61">
        <w:rPr>
          <w:rStyle w:val="normaltextrun"/>
          <w:rFonts w:ascii="Calibri" w:hAnsi="Calibri" w:cs="Calibri"/>
          <w:sz w:val="22"/>
          <w:szCs w:val="22"/>
        </w:rPr>
        <w:t xml:space="preserve">model </w:t>
      </w:r>
      <w:proofErr w:type="spellStart"/>
      <w:r w:rsidR="00E41C1C">
        <w:rPr>
          <w:rStyle w:val="normaltextrun"/>
          <w:rFonts w:ascii="Calibri" w:hAnsi="Calibri" w:cs="Calibri"/>
          <w:sz w:val="22"/>
          <w:szCs w:val="22"/>
        </w:rPr>
        <w:t>Sporten</w:t>
      </w:r>
      <w:proofErr w:type="spellEnd"/>
      <w:r w:rsidR="00E41C1C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="00E41C1C">
        <w:rPr>
          <w:rStyle w:val="normaltextrun"/>
          <w:rFonts w:ascii="Calibri" w:hAnsi="Calibri" w:cs="Calibri"/>
          <w:sz w:val="22"/>
          <w:szCs w:val="22"/>
        </w:rPr>
        <w:t>Wanderer</w:t>
      </w:r>
      <w:proofErr w:type="spellEnd"/>
      <w:r w:rsidR="00E41C1C">
        <w:rPr>
          <w:rStyle w:val="normaltextrun"/>
          <w:rFonts w:ascii="Calibri" w:hAnsi="Calibri" w:cs="Calibri"/>
          <w:sz w:val="22"/>
          <w:szCs w:val="22"/>
        </w:rPr>
        <w:t xml:space="preserve"> Skin</w:t>
      </w:r>
      <w:r w:rsidR="00F613E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vás doprovodí do jakéhokoliv terénu, užší </w:t>
      </w:r>
      <w:proofErr w:type="spellStart"/>
      <w:r w:rsidR="00894A3D">
        <w:rPr>
          <w:rStyle w:val="normaltextrun"/>
          <w:rFonts w:ascii="Calibri" w:hAnsi="Calibri" w:cs="Calibri"/>
          <w:sz w:val="22"/>
          <w:szCs w:val="22"/>
        </w:rPr>
        <w:t>Forester</w:t>
      </w:r>
      <w:proofErr w:type="spellEnd"/>
      <w:r w:rsidR="00894A3D" w:rsidRPr="000B7F6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41C1C">
        <w:rPr>
          <w:rStyle w:val="normaltextrun"/>
          <w:rFonts w:ascii="Calibri" w:hAnsi="Calibri" w:cs="Calibri"/>
          <w:sz w:val="22"/>
          <w:szCs w:val="22"/>
        </w:rPr>
        <w:t>Skin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 jsou pak skvělými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univerzálkami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, se kterými se můžete toulat ve stopě i mimo ni. Pokud byste se však chtěli vydat </w:t>
      </w:r>
      <w:r w:rsidR="00894A3D">
        <w:rPr>
          <w:rStyle w:val="normaltextrun"/>
          <w:rFonts w:ascii="Calibri" w:hAnsi="Calibri" w:cs="Calibri"/>
          <w:sz w:val="22"/>
          <w:szCs w:val="22"/>
        </w:rPr>
        <w:t>d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o opravdu hlubokého sněhu, sáhněte</w:t>
      </w:r>
      <w:r w:rsidR="000B7F61">
        <w:rPr>
          <w:rStyle w:val="normaltextrun"/>
          <w:rFonts w:ascii="Calibri" w:hAnsi="Calibri" w:cs="Calibri"/>
          <w:sz w:val="22"/>
          <w:szCs w:val="22"/>
        </w:rPr>
        <w:t xml:space="preserve"> p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o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backcountry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> běžkách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Sporten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 xml:space="preserve"> Ranger </w:t>
      </w:r>
      <w:r w:rsidR="00E41C1C">
        <w:rPr>
          <w:rStyle w:val="normaltextrun"/>
          <w:rFonts w:ascii="Calibri" w:hAnsi="Calibri" w:cs="Calibri"/>
          <w:sz w:val="22"/>
          <w:szCs w:val="22"/>
        </w:rPr>
        <w:t>Skin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. Jde o model do nejtvrdších podmínek, který úspěšně dobyl dokonce severní pól. Všechny tyto modely jsou vybaveny tuleními pásy vloženými přímo do skluznice.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74DDD69" w14:textId="77777777" w:rsidR="00ED6AA8" w:rsidRDefault="00ED6AA8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542065" w14:textId="7304E1DB" w:rsidR="00ED6AA8" w:rsidRDefault="00ED6AA8" w:rsidP="00EA339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Sporten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má v kapse </w:t>
      </w:r>
      <w:r w:rsidR="00BC1768">
        <w:rPr>
          <w:rStyle w:val="normaltextrun"/>
          <w:rFonts w:ascii="Calibri" w:hAnsi="Calibri" w:cs="Calibri"/>
          <w:sz w:val="22"/>
          <w:szCs w:val="22"/>
        </w:rPr>
        <w:t xml:space="preserve">i </w:t>
      </w:r>
      <w:r>
        <w:rPr>
          <w:rStyle w:val="normaltextrun"/>
          <w:rFonts w:ascii="Calibri" w:hAnsi="Calibri" w:cs="Calibri"/>
          <w:sz w:val="22"/>
          <w:szCs w:val="22"/>
        </w:rPr>
        <w:t>něco pro ty, kteří lyžím zrovna neholdují</w:t>
      </w:r>
      <w:r w:rsidR="00BC1768">
        <w:rPr>
          <w:rStyle w:val="normaltextrun"/>
          <w:rFonts w:ascii="Calibri" w:hAnsi="Calibri" w:cs="Calibri"/>
          <w:sz w:val="22"/>
          <w:szCs w:val="22"/>
        </w:rPr>
        <w:t xml:space="preserve"> – s</w:t>
      </w:r>
      <w:r>
        <w:rPr>
          <w:rStyle w:val="normaltextrun"/>
          <w:rFonts w:ascii="Calibri" w:hAnsi="Calibri" w:cs="Calibri"/>
          <w:sz w:val="22"/>
          <w:szCs w:val="22"/>
        </w:rPr>
        <w:t xml:space="preserve">něžnice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Sporten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Free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Walk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se kterými prošlápnete jakýkoliv terén a z kopce se můžete dokonce i sklouznout. Připnete je na jakékoliv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pohory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 hurá do terénu.</w:t>
      </w:r>
    </w:p>
    <w:p w14:paraId="0AFC4D8F" w14:textId="77777777" w:rsidR="00536FDD" w:rsidRPr="000B7F61" w:rsidRDefault="00536FDD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7DFA05" w14:textId="77777777" w:rsidR="00EA3390" w:rsidRDefault="000B7F61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A kam vyrazit? </w:t>
      </w:r>
      <w:r w:rsidR="00EA3390" w:rsidRPr="000B7F61">
        <w:rPr>
          <w:rStyle w:val="normaltextrun"/>
          <w:rFonts w:ascii="Calibri" w:hAnsi="Calibri" w:cs="Calibri"/>
          <w:sz w:val="22"/>
          <w:szCs w:val="22"/>
        </w:rPr>
        <w:t>Naše hory a lesy jsou pro </w:t>
      </w:r>
      <w:proofErr w:type="spellStart"/>
      <w:r w:rsidR="00EA3390" w:rsidRPr="000B7F61">
        <w:rPr>
          <w:rStyle w:val="normaltextrun"/>
          <w:rFonts w:ascii="Calibri" w:hAnsi="Calibri" w:cs="Calibri"/>
          <w:sz w:val="22"/>
          <w:szCs w:val="22"/>
        </w:rPr>
        <w:t>backcountry</w:t>
      </w:r>
      <w:proofErr w:type="spellEnd"/>
      <w:r w:rsidR="00EA3390" w:rsidRPr="000B7F61">
        <w:rPr>
          <w:rStyle w:val="normaltextrun"/>
          <w:rFonts w:ascii="Calibri" w:hAnsi="Calibri" w:cs="Calibri"/>
          <w:sz w:val="22"/>
          <w:szCs w:val="22"/>
        </w:rPr>
        <w:t> pohyb v přírodě jako dělané; samozřejmě s přihlédnutím k různým omezením pohybu mimo značené cesty v národních parcích. Skvělé je i Slovensko a samozřejmě blízké Alpy. Pro fajnšmekry pak Skandinávie se spoustou lesů, jezer a volně přístupných srubů, ve kterých lze při putování krajinou přespávat. </w:t>
      </w:r>
      <w:r>
        <w:rPr>
          <w:rStyle w:val="normaltextrun"/>
          <w:rFonts w:ascii="Calibri" w:hAnsi="Calibri" w:cs="Calibri"/>
          <w:sz w:val="22"/>
          <w:szCs w:val="22"/>
        </w:rPr>
        <w:t>Zkusíte to?</w:t>
      </w:r>
    </w:p>
    <w:p w14:paraId="383FBEC2" w14:textId="77777777" w:rsidR="008D15C5" w:rsidRDefault="008D15C5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A59682" w14:textId="000D0090" w:rsidR="008D15C5" w:rsidRPr="000B7F61" w:rsidRDefault="003E15F0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28E68D7" w14:textId="77777777" w:rsidR="003E15F0" w:rsidRDefault="003E15F0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7ED7613" w14:textId="0DDB5667" w:rsidR="00EA3390" w:rsidRDefault="008D15C5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8D15C5">
        <w:rPr>
          <w:rStyle w:val="normaltextrun"/>
          <w:rFonts w:ascii="Calibri" w:hAnsi="Calibri" w:cs="Calibri"/>
          <w:b/>
          <w:bCs/>
        </w:rPr>
        <w:t>SPORTEN FORESTER SKIN</w:t>
      </w:r>
    </w:p>
    <w:p w14:paraId="1EBF2B41" w14:textId="77777777" w:rsidR="001954CE" w:rsidRPr="008D15C5" w:rsidRDefault="001954CE" w:rsidP="00EA3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1BCF53B" w14:textId="77777777" w:rsidR="00384382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Povedené běžecké lyže SPORTEN FORESTER SKIN umožňují vydat se kam Vás napadne. Kvalitní dřevěné jádro z mnoha lamel výběrového dřeva je doplněné ocelovými hranami. O pevnost se stará několik vrstev sklolaminátů. Zvládnou zledovatělý terén, vejdou se i do stopy. Lyže jsou vybavené tulením pásem (skin) a není nutné je tedy upravovat stoupacím voskem. Stačí jen vyrazit tam, kde nebyl nikdo před Vámi. </w:t>
      </w:r>
    </w:p>
    <w:p w14:paraId="240E9282" w14:textId="77777777" w:rsidR="00384382" w:rsidRPr="00384382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384382">
        <w:rPr>
          <w:rStyle w:val="normaltextrun"/>
          <w:rFonts w:ascii="Calibri" w:eastAsia="Times New Roman" w:hAnsi="Calibri" w:cs="Calibri"/>
          <w:b/>
          <w:bCs/>
          <w:lang w:eastAsia="cs-CZ"/>
        </w:rPr>
        <w:t xml:space="preserve">Doporučená MOC: 6 440 Kč/258 € </w:t>
      </w:r>
    </w:p>
    <w:p w14:paraId="15EC5002" w14:textId="63DFF0DF" w:rsidR="008D15C5" w:rsidRDefault="00384382" w:rsidP="008D15C5">
      <w:pPr>
        <w:rPr>
          <w:rStyle w:val="normaltextrun"/>
          <w:rFonts w:ascii="Calibri" w:eastAsia="Times New Roman" w:hAnsi="Calibri" w:cs="Calibri"/>
          <w:lang w:eastAsia="cs-CZ"/>
        </w:rPr>
      </w:pPr>
      <w:hyperlink r:id="rId5" w:history="1">
        <w:r w:rsidRPr="00025A17">
          <w:rPr>
            <w:rStyle w:val="Hypertextovodkaz"/>
            <w:rFonts w:ascii="Calibri" w:eastAsia="Times New Roman" w:hAnsi="Calibri" w:cs="Calibri"/>
            <w:lang w:eastAsia="cs-CZ"/>
          </w:rPr>
          <w:t>www.sporten.cz</w:t>
        </w:r>
      </w:hyperlink>
      <w:r w:rsidR="008D15C5">
        <w:rPr>
          <w:rStyle w:val="normaltextrun"/>
          <w:rFonts w:ascii="Calibri" w:eastAsia="Times New Roman" w:hAnsi="Calibri" w:cs="Calibri"/>
          <w:lang w:eastAsia="cs-CZ"/>
        </w:rPr>
        <w:t xml:space="preserve"> </w:t>
      </w:r>
    </w:p>
    <w:p w14:paraId="4EFED78B" w14:textId="0C2B4491" w:rsidR="008D15C5" w:rsidRP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eastAsia="Times New Roman" w:hAnsi="Calibri" w:cs="Calibri"/>
          <w:noProof/>
          <w:lang w:eastAsia="cs-CZ"/>
        </w:rPr>
        <w:drawing>
          <wp:inline distT="0" distB="0" distL="0" distR="0" wp14:anchorId="563D60D4" wp14:editId="3978A5C4">
            <wp:extent cx="4189863" cy="357547"/>
            <wp:effectExtent l="0" t="0" r="0" b="4445"/>
            <wp:docPr id="10599628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81" cy="3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2431" w14:textId="77777777" w:rsidR="00384382" w:rsidRDefault="00384382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</w:p>
    <w:p w14:paraId="07526686" w14:textId="77777777" w:rsidR="001954CE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b/>
          <w:bCs/>
          <w:lang w:eastAsia="cs-CZ"/>
        </w:rPr>
        <w:t>SPORTEN RANGER SKIN</w:t>
      </w:r>
    </w:p>
    <w:p w14:paraId="47670C27" w14:textId="1E68F13C" w:rsidR="00384382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Širší </w:t>
      </w:r>
      <w:proofErr w:type="spellStart"/>
      <w:r w:rsidRPr="008D15C5">
        <w:rPr>
          <w:rStyle w:val="normaltextrun"/>
          <w:rFonts w:ascii="Calibri" w:eastAsia="Times New Roman" w:hAnsi="Calibri" w:cs="Calibri"/>
          <w:lang w:eastAsia="cs-CZ"/>
        </w:rPr>
        <w:t>backcountry</w:t>
      </w:r>
      <w:proofErr w:type="spellEnd"/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 lyže SPORTEN RANGER SKIN jsou určené do náročného terénu. Díky ocelovým hranám si poradí s ledem i hlubokým sněhem. Sendvič dřevěného jádra složeného z mnoha lamel výběrového dřeva je zpevněn vrstvami sklolaminátů. Spolehlivý společník do těžkých podmínek. Tyto lyže dobyly i Severní pól. Lyže jsou vybavené tulením pásem (skin), není nutné je tedy upravovat stoupacím voskem. Stačí jen vyrazit tam, kde nebyl nikdo před Vámi. </w:t>
      </w:r>
    </w:p>
    <w:p w14:paraId="4586B66F" w14:textId="0B689D4B" w:rsidR="008D15C5" w:rsidRPr="00384382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384382">
        <w:rPr>
          <w:rStyle w:val="normaltextrun"/>
          <w:rFonts w:ascii="Calibri" w:eastAsia="Times New Roman" w:hAnsi="Calibri" w:cs="Calibri"/>
          <w:b/>
          <w:bCs/>
          <w:lang w:eastAsia="cs-CZ"/>
        </w:rPr>
        <w:t xml:space="preserve">Doporučená MOC: 6 140 Kč/246 € </w:t>
      </w:r>
    </w:p>
    <w:p w14:paraId="25C6179F" w14:textId="61B31D6C" w:rsid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hyperlink r:id="rId7" w:history="1">
        <w:r w:rsidRPr="0048630F">
          <w:rPr>
            <w:rStyle w:val="Hypertextovodkaz"/>
            <w:rFonts w:ascii="Calibri" w:eastAsia="Times New Roman" w:hAnsi="Calibri" w:cs="Calibri"/>
            <w:lang w:eastAsia="cs-CZ"/>
          </w:rPr>
          <w:t>www.sporten.cz</w:t>
        </w:r>
      </w:hyperlink>
      <w:r>
        <w:rPr>
          <w:rStyle w:val="normaltextrun"/>
          <w:rFonts w:ascii="Calibri" w:eastAsia="Times New Roman" w:hAnsi="Calibri" w:cs="Calibri"/>
          <w:lang w:eastAsia="cs-CZ"/>
        </w:rPr>
        <w:t xml:space="preserve"> </w:t>
      </w:r>
    </w:p>
    <w:p w14:paraId="6DB85E6B" w14:textId="0DFE1299" w:rsid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eastAsia="Times New Roman" w:hAnsi="Calibri" w:cs="Calibri"/>
          <w:noProof/>
          <w:lang w:eastAsia="cs-CZ"/>
        </w:rPr>
        <w:drawing>
          <wp:inline distT="0" distB="0" distL="0" distR="0" wp14:anchorId="6C7627E5" wp14:editId="77029770">
            <wp:extent cx="3964675" cy="342702"/>
            <wp:effectExtent l="0" t="0" r="0" b="635"/>
            <wp:docPr id="16706017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53" cy="34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F452" w14:textId="77777777" w:rsid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</w:p>
    <w:p w14:paraId="717155B5" w14:textId="23F1F21F" w:rsidR="008D15C5" w:rsidRPr="008D15C5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b/>
          <w:bCs/>
          <w:lang w:eastAsia="cs-CZ"/>
        </w:rPr>
        <w:t>SPORTEN WANDERER SKIN</w:t>
      </w:r>
    </w:p>
    <w:p w14:paraId="27F8C2A0" w14:textId="77777777" w:rsidR="00384382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Nemusíte být zrovna </w:t>
      </w:r>
      <w:proofErr w:type="spellStart"/>
      <w:r w:rsidRPr="008D15C5">
        <w:rPr>
          <w:rStyle w:val="normaltextrun"/>
          <w:rFonts w:ascii="Calibri" w:eastAsia="Times New Roman" w:hAnsi="Calibri" w:cs="Calibri"/>
          <w:lang w:eastAsia="cs-CZ"/>
        </w:rPr>
        <w:t>trapperem</w:t>
      </w:r>
      <w:proofErr w:type="spellEnd"/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 na dalekém severu či lovcem kožešin. Prostě milujete pohyb v zimní krajině mimo značené a upravené tratě. Právě pro Vás jsou určené </w:t>
      </w:r>
      <w:proofErr w:type="spellStart"/>
      <w:r w:rsidRPr="008D15C5">
        <w:rPr>
          <w:rStyle w:val="normaltextrun"/>
          <w:rFonts w:ascii="Calibri" w:eastAsia="Times New Roman" w:hAnsi="Calibri" w:cs="Calibri"/>
          <w:lang w:eastAsia="cs-CZ"/>
        </w:rPr>
        <w:t>backcountry</w:t>
      </w:r>
      <w:proofErr w:type="spellEnd"/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 běžky SPORTEN WANDERER SKIN, lyže určené výhradně pro pohyb mimo stopu. Sendvič dřevěného jádra složeného z mnoha lamel výběrového dřeva je zpevněn vrstvami sklolaminátů. Spolehlivý společník do těžkých podmínek. O spolehlivý odraz se postará stoupací pás (skin). </w:t>
      </w:r>
    </w:p>
    <w:p w14:paraId="3B84FFC3" w14:textId="55F4B60C" w:rsidR="008D15C5" w:rsidRPr="00384382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384382">
        <w:rPr>
          <w:rStyle w:val="normaltextrun"/>
          <w:rFonts w:ascii="Calibri" w:eastAsia="Times New Roman" w:hAnsi="Calibri" w:cs="Calibri"/>
          <w:b/>
          <w:bCs/>
          <w:lang w:eastAsia="cs-CZ"/>
        </w:rPr>
        <w:t>Doporučená MOC: 8 390 Kč/336 €</w:t>
      </w:r>
    </w:p>
    <w:p w14:paraId="3D763E17" w14:textId="032A9608" w:rsidR="008D15C5" w:rsidRP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eastAsia="Times New Roman" w:hAnsi="Calibri" w:cs="Calibri"/>
          <w:noProof/>
          <w:lang w:eastAsia="cs-CZ"/>
        </w:rPr>
        <w:lastRenderedPageBreak/>
        <w:drawing>
          <wp:inline distT="0" distB="0" distL="0" distR="0" wp14:anchorId="06995C08" wp14:editId="212A837A">
            <wp:extent cx="429450" cy="3906403"/>
            <wp:effectExtent l="0" t="4763" r="4128" b="4127"/>
            <wp:docPr id="174770523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437015" cy="39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9037" w14:textId="77777777" w:rsidR="00384382" w:rsidRDefault="00384382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</w:p>
    <w:p w14:paraId="68440372" w14:textId="0D4F4CEB" w:rsidR="008D15C5" w:rsidRPr="008D15C5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b/>
          <w:bCs/>
          <w:lang w:eastAsia="cs-CZ"/>
        </w:rPr>
        <w:t>SPORTEN FREE WALK</w:t>
      </w:r>
    </w:p>
    <w:p w14:paraId="58FF51DF" w14:textId="77777777" w:rsidR="00384382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Sněžnice nové generace pro všechny, co se chtějí odvázat v hlubokém prašanu a při toulkách přírodou se občas i sklouznout. To jsou SPORTEN FREE WALK. Skluznice je vybavena skinem a ocelovými hranami. Lyže se dodávají s vázáním </w:t>
      </w:r>
      <w:proofErr w:type="spellStart"/>
      <w:r w:rsidRPr="008D15C5">
        <w:rPr>
          <w:rStyle w:val="normaltextrun"/>
          <w:rFonts w:ascii="Calibri" w:eastAsia="Times New Roman" w:hAnsi="Calibri" w:cs="Calibri"/>
          <w:lang w:eastAsia="cs-CZ"/>
        </w:rPr>
        <w:t>Outlander</w:t>
      </w:r>
      <w:proofErr w:type="spellEnd"/>
      <w:r w:rsidRPr="008D15C5">
        <w:rPr>
          <w:rStyle w:val="normaltextrun"/>
          <w:rFonts w:ascii="Calibri" w:eastAsia="Times New Roman" w:hAnsi="Calibri" w:cs="Calibri"/>
          <w:lang w:eastAsia="cs-CZ"/>
        </w:rPr>
        <w:t xml:space="preserve">, do které snadno připnete pohorky či sněhule. </w:t>
      </w:r>
    </w:p>
    <w:p w14:paraId="0BD76BBB" w14:textId="30702319" w:rsidR="00EA3390" w:rsidRPr="00384382" w:rsidRDefault="008D15C5" w:rsidP="008D15C5">
      <w:pPr>
        <w:rPr>
          <w:rStyle w:val="normaltextrun"/>
          <w:rFonts w:ascii="Calibri" w:eastAsia="Times New Roman" w:hAnsi="Calibri" w:cs="Calibri"/>
          <w:b/>
          <w:bCs/>
          <w:lang w:eastAsia="cs-CZ"/>
        </w:rPr>
      </w:pPr>
      <w:r w:rsidRPr="00384382">
        <w:rPr>
          <w:rStyle w:val="normaltextrun"/>
          <w:rFonts w:ascii="Calibri" w:eastAsia="Times New Roman" w:hAnsi="Calibri" w:cs="Calibri"/>
          <w:b/>
          <w:bCs/>
          <w:lang w:eastAsia="cs-CZ"/>
        </w:rPr>
        <w:t>Doporučená MOC: 11 590 Kč/488 €</w:t>
      </w:r>
    </w:p>
    <w:p w14:paraId="60426CDC" w14:textId="5E45F385" w:rsidR="008D15C5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hyperlink r:id="rId10" w:history="1">
        <w:r w:rsidRPr="0048630F">
          <w:rPr>
            <w:rStyle w:val="Hypertextovodkaz"/>
            <w:rFonts w:ascii="Calibri" w:eastAsia="Times New Roman" w:hAnsi="Calibri" w:cs="Calibri"/>
            <w:lang w:eastAsia="cs-CZ"/>
          </w:rPr>
          <w:t>www.sporten.cz</w:t>
        </w:r>
      </w:hyperlink>
      <w:r>
        <w:rPr>
          <w:rStyle w:val="normaltextrun"/>
          <w:rFonts w:ascii="Calibri" w:eastAsia="Times New Roman" w:hAnsi="Calibri" w:cs="Calibri"/>
          <w:lang w:eastAsia="cs-CZ"/>
        </w:rPr>
        <w:t xml:space="preserve"> </w:t>
      </w:r>
    </w:p>
    <w:p w14:paraId="625F3DB8" w14:textId="66764620" w:rsidR="008D15C5" w:rsidRPr="000B7F61" w:rsidRDefault="008D15C5" w:rsidP="008D15C5">
      <w:pPr>
        <w:rPr>
          <w:rStyle w:val="normaltextrun"/>
          <w:rFonts w:ascii="Calibri" w:eastAsia="Times New Roman" w:hAnsi="Calibri" w:cs="Calibri"/>
          <w:lang w:eastAsia="cs-CZ"/>
        </w:rPr>
      </w:pPr>
      <w:r>
        <w:rPr>
          <w:rStyle w:val="normaltextrun"/>
          <w:rFonts w:ascii="Calibri" w:eastAsia="Times New Roman" w:hAnsi="Calibri" w:cs="Calibri"/>
          <w:noProof/>
          <w:lang w:eastAsia="cs-CZ"/>
        </w:rPr>
        <w:drawing>
          <wp:inline distT="0" distB="0" distL="0" distR="0" wp14:anchorId="2B02C830" wp14:editId="6D1030BC">
            <wp:extent cx="3364173" cy="1169420"/>
            <wp:effectExtent l="0" t="0" r="0" b="0"/>
            <wp:docPr id="98928006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17" cy="11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5C5" w:rsidRPr="000B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0"/>
    <w:rsid w:val="000B7F61"/>
    <w:rsid w:val="0014419F"/>
    <w:rsid w:val="0014694C"/>
    <w:rsid w:val="0015697F"/>
    <w:rsid w:val="00163327"/>
    <w:rsid w:val="001954CE"/>
    <w:rsid w:val="001C7F3B"/>
    <w:rsid w:val="00200F18"/>
    <w:rsid w:val="00256D1E"/>
    <w:rsid w:val="00367146"/>
    <w:rsid w:val="00384382"/>
    <w:rsid w:val="003E15F0"/>
    <w:rsid w:val="004556C3"/>
    <w:rsid w:val="004F0FBC"/>
    <w:rsid w:val="0052021A"/>
    <w:rsid w:val="00536FDD"/>
    <w:rsid w:val="0056539F"/>
    <w:rsid w:val="0058270F"/>
    <w:rsid w:val="006651E7"/>
    <w:rsid w:val="007D629D"/>
    <w:rsid w:val="00894A3D"/>
    <w:rsid w:val="008D00E9"/>
    <w:rsid w:val="008D030D"/>
    <w:rsid w:val="008D15C5"/>
    <w:rsid w:val="00994230"/>
    <w:rsid w:val="00A84DB4"/>
    <w:rsid w:val="00B60BFB"/>
    <w:rsid w:val="00BC1768"/>
    <w:rsid w:val="00D10A16"/>
    <w:rsid w:val="00D542EF"/>
    <w:rsid w:val="00E41C1C"/>
    <w:rsid w:val="00EA3390"/>
    <w:rsid w:val="00ED6AA8"/>
    <w:rsid w:val="00F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211"/>
  <w15:docId w15:val="{028F42DA-4DBF-46AB-B63F-5A0CD44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A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A3390"/>
  </w:style>
  <w:style w:type="character" w:customStyle="1" w:styleId="eop">
    <w:name w:val="eop"/>
    <w:basedOn w:val="Standardnpsmoodstavce"/>
    <w:rsid w:val="00EA3390"/>
  </w:style>
  <w:style w:type="character" w:customStyle="1" w:styleId="contextualspellingandgrammarerror">
    <w:name w:val="contextualspellingandgrammarerror"/>
    <w:basedOn w:val="Standardnpsmoodstavce"/>
    <w:rsid w:val="00EA3390"/>
  </w:style>
  <w:style w:type="character" w:customStyle="1" w:styleId="spellingerror">
    <w:name w:val="spellingerror"/>
    <w:basedOn w:val="Standardnpsmoodstavce"/>
    <w:rsid w:val="00EA3390"/>
  </w:style>
  <w:style w:type="paragraph" w:styleId="Revize">
    <w:name w:val="Revision"/>
    <w:hidden/>
    <w:uiPriority w:val="99"/>
    <w:semiHidden/>
    <w:rsid w:val="00894A3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15C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orte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://www.sporten.cz" TargetMode="External"/><Relationship Id="rId10" Type="http://schemas.openxmlformats.org/officeDocument/2006/relationships/hyperlink" Target="http://www.sporten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Daniela Pokorná</cp:lastModifiedBy>
  <cp:revision>20</cp:revision>
  <dcterms:created xsi:type="dcterms:W3CDTF">2024-12-18T10:21:00Z</dcterms:created>
  <dcterms:modified xsi:type="dcterms:W3CDTF">2025-01-16T11:46:00Z</dcterms:modified>
</cp:coreProperties>
</file>