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8F3D" w14:textId="201471A1" w:rsidR="00837BAB" w:rsidRPr="00837BAB" w:rsidRDefault="00837BAB" w:rsidP="00837BA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8"/>
          <w:szCs w:val="28"/>
        </w:rPr>
      </w:pPr>
      <w:r w:rsidRPr="00837BAB">
        <w:rPr>
          <w:rFonts w:ascii="Arial" w:eastAsia="Arial" w:hAnsi="Arial" w:cs="Arial"/>
          <w:b/>
          <w:color w:val="1C2529"/>
          <w:sz w:val="28"/>
          <w:szCs w:val="28"/>
        </w:rPr>
        <w:t>Rohl</w:t>
      </w:r>
      <w:r w:rsidR="003F133D">
        <w:rPr>
          <w:rFonts w:ascii="Arial" w:eastAsia="Arial" w:hAnsi="Arial" w:cs="Arial"/>
          <w:b/>
          <w:color w:val="1C2529"/>
          <w:sz w:val="28"/>
          <w:szCs w:val="28"/>
        </w:rPr>
        <w:t>ik.cz</w:t>
      </w:r>
      <w:r w:rsidRPr="00837BAB">
        <w:rPr>
          <w:rFonts w:ascii="Arial" w:eastAsia="Arial" w:hAnsi="Arial" w:cs="Arial"/>
          <w:b/>
          <w:color w:val="1C2529"/>
          <w:sz w:val="28"/>
          <w:szCs w:val="28"/>
        </w:rPr>
        <w:t xml:space="preserve"> navazuje na loňský úspěch </w:t>
      </w:r>
      <w:proofErr w:type="spellStart"/>
      <w:r w:rsidRPr="00837BAB">
        <w:rPr>
          <w:rFonts w:ascii="Arial" w:eastAsia="Arial" w:hAnsi="Arial" w:cs="Arial"/>
          <w:b/>
          <w:color w:val="1C2529"/>
          <w:sz w:val="28"/>
          <w:szCs w:val="28"/>
        </w:rPr>
        <w:t>Rohlinderu</w:t>
      </w:r>
      <w:proofErr w:type="spellEnd"/>
      <w:r w:rsidR="003F133D">
        <w:rPr>
          <w:rFonts w:ascii="Arial" w:eastAsia="Arial" w:hAnsi="Arial" w:cs="Arial"/>
          <w:b/>
          <w:color w:val="1C2529"/>
          <w:sz w:val="28"/>
          <w:szCs w:val="28"/>
        </w:rPr>
        <w:t>. P</w:t>
      </w:r>
      <w:r>
        <w:rPr>
          <w:rFonts w:ascii="Arial" w:eastAsia="Arial" w:hAnsi="Arial" w:cs="Arial"/>
          <w:b/>
          <w:color w:val="1C2529"/>
          <w:sz w:val="28"/>
          <w:szCs w:val="28"/>
        </w:rPr>
        <w:t xml:space="preserve">ro zákazníky </w:t>
      </w:r>
      <w:r w:rsidR="003F133D">
        <w:rPr>
          <w:rFonts w:ascii="Arial" w:eastAsia="Arial" w:hAnsi="Arial" w:cs="Arial"/>
          <w:b/>
          <w:color w:val="1C2529"/>
          <w:sz w:val="28"/>
          <w:szCs w:val="28"/>
        </w:rPr>
        <w:t>má i další valentýnské akce</w:t>
      </w:r>
    </w:p>
    <w:p w14:paraId="39EC728C" w14:textId="4507F25C" w:rsidR="00E14787" w:rsidRPr="001F51A7" w:rsidRDefault="00B94439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126065BB" w14:textId="007508E3" w:rsidR="00E14787" w:rsidRPr="003F133D" w:rsidRDefault="009C32A6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bCs/>
          <w:color w:val="1C2529"/>
          <w:sz w:val="22"/>
          <w:szCs w:val="22"/>
        </w:rPr>
      </w:pPr>
      <w:r>
        <w:rPr>
          <w:rFonts w:ascii="Arial" w:eastAsia="Arial" w:hAnsi="Arial" w:cs="Arial"/>
          <w:b/>
          <w:bCs/>
          <w:color w:val="1C2529"/>
          <w:sz w:val="22"/>
          <w:szCs w:val="22"/>
        </w:rPr>
        <w:t xml:space="preserve">13. 2. 2023 – </w:t>
      </w:r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 xml:space="preserve">Internetový prodejce potravin Rohlik.cz </w:t>
      </w:r>
      <w:r w:rsidR="00A54F42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 xml:space="preserve">letos opět </w:t>
      </w:r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 xml:space="preserve">představuje valentýnskou kampaň </w:t>
      </w:r>
      <w:proofErr w:type="spellStart"/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>Rohlinder</w:t>
      </w:r>
      <w:proofErr w:type="spellEnd"/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 xml:space="preserve"> 2.0, ve které následuje úspěch loňského roku, kdy nabídnul zákazníkům hravou parafrázi populární seznamovací aplikace Tinder. I na Rohlíku tedy mohou zákazníci najít svůj dokonalý „</w:t>
      </w:r>
      <w:proofErr w:type="spellStart"/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>match</w:t>
      </w:r>
      <w:proofErr w:type="spellEnd"/>
      <w:r w:rsidR="00B94439" w:rsidRPr="003F133D">
        <w:rPr>
          <w:rFonts w:ascii="Arial" w:eastAsia="Arial" w:hAnsi="Arial" w:cs="Arial"/>
          <w:b/>
          <w:bCs/>
          <w:color w:val="1C2529"/>
          <w:sz w:val="22"/>
          <w:szCs w:val="22"/>
        </w:rPr>
        <w:t>” v podobě všeho, co potřebují k nastolení té nejlepší valentýnské atmosféry. Co víc, kurýr jim objednávku doveze už do 60 minut.</w:t>
      </w:r>
    </w:p>
    <w:p w14:paraId="71B4AFB6" w14:textId="704DA74A" w:rsidR="00E14787" w:rsidRPr="001F51A7" w:rsidRDefault="00B94439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D1D"/>
          <w:sz w:val="22"/>
          <w:szCs w:val="22"/>
        </w:rPr>
      </w:pPr>
      <w:r w:rsidRPr="001F51A7">
        <w:rPr>
          <w:rFonts w:ascii="Arial" w:eastAsia="Arial" w:hAnsi="Arial" w:cs="Arial"/>
          <w:color w:val="1D1D1D"/>
          <w:sz w:val="22"/>
          <w:szCs w:val="22"/>
        </w:rPr>
        <w:t xml:space="preserve"> </w:t>
      </w:r>
    </w:p>
    <w:p w14:paraId="3BC5D56C" w14:textId="016D19F0" w:rsidR="00E14787" w:rsidRDefault="00B94439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Rohlík </w:t>
      </w:r>
      <w:r w:rsidR="00A54F42">
        <w:rPr>
          <w:rFonts w:ascii="Arial" w:eastAsia="Arial" w:hAnsi="Arial" w:cs="Arial"/>
          <w:color w:val="1C2529"/>
          <w:sz w:val="22"/>
          <w:szCs w:val="22"/>
        </w:rPr>
        <w:t xml:space="preserve">si pro své zákazníky </w:t>
      </w:r>
      <w:r w:rsidR="009C32A6">
        <w:rPr>
          <w:rFonts w:ascii="Arial" w:eastAsia="Arial" w:hAnsi="Arial" w:cs="Arial"/>
          <w:color w:val="1C2529"/>
          <w:sz w:val="22"/>
          <w:szCs w:val="22"/>
        </w:rPr>
        <w:t xml:space="preserve">také </w:t>
      </w:r>
      <w:r w:rsidR="00A54F42">
        <w:rPr>
          <w:rFonts w:ascii="Arial" w:eastAsia="Arial" w:hAnsi="Arial" w:cs="Arial"/>
          <w:color w:val="1C2529"/>
          <w:sz w:val="22"/>
          <w:szCs w:val="22"/>
        </w:rPr>
        <w:t xml:space="preserve">připravil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velké množství produktů za výhodné ceny. Co víc, při nákupu 3 vybraných produktů dostane zákazník dodatečnou 20% slevu na zvolené produkty. Kromě valentýnského sortimentu mohou zákazníci vybírat i z nabídky, která je na Rohlíku k dostání po celý rok, ale ke svátku zamilovaných se rovněž hodí: jsou to kvalitní sekty a vína (například ta z Francie), </w:t>
      </w:r>
      <w:r w:rsidR="009C32A6" w:rsidRPr="001F51A7">
        <w:rPr>
          <w:rFonts w:ascii="Arial" w:eastAsia="Arial" w:hAnsi="Arial" w:cs="Arial"/>
          <w:color w:val="1C2529"/>
          <w:sz w:val="22"/>
          <w:szCs w:val="22"/>
        </w:rPr>
        <w:t>prémiové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čokolády nebo delikatesy jako stvořené pro romantický večer. </w:t>
      </w:r>
    </w:p>
    <w:p w14:paraId="1EB48C3B" w14:textId="0F74699C" w:rsidR="003F133D" w:rsidRDefault="003F133D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</w:p>
    <w:p w14:paraId="000445AA" w14:textId="489F8D74" w:rsidR="003F133D" w:rsidRPr="003F133D" w:rsidRDefault="003F133D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1C2529"/>
          <w:sz w:val="22"/>
          <w:szCs w:val="22"/>
          <w:highlight w:val="white"/>
        </w:rPr>
      </w:pPr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Denisa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>Ladka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>Morgensteinová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, tisková mluvčí Rohlik.cz, k tomu dodává: </w:t>
      </w:r>
      <w:r w:rsidRPr="001F51A7"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 xml:space="preserve">„I o Valentýnu se snažíme zákazníkům ukázat, že na Rohlíku najdou vše, co potřebují. </w:t>
      </w:r>
      <w:r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>Romantiku si tedy mohou přichystat i z pohodlí domova</w:t>
      </w:r>
      <w:r w:rsidRPr="001F51A7"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 xml:space="preserve">.” </w:t>
      </w:r>
    </w:p>
    <w:p w14:paraId="7A9AF718" w14:textId="260647B6" w:rsidR="00837BAB" w:rsidRDefault="00837BA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</w:p>
    <w:p w14:paraId="59F9CB7C" w14:textId="27CA2E29" w:rsidR="00837BAB" w:rsidRPr="00837BAB" w:rsidRDefault="00837BA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2"/>
          <w:szCs w:val="22"/>
        </w:rPr>
      </w:pPr>
      <w:r w:rsidRPr="001F51A7">
        <w:rPr>
          <w:rFonts w:ascii="Arial" w:eastAsia="Arial" w:hAnsi="Arial" w:cs="Arial"/>
          <w:b/>
          <w:color w:val="1C2529"/>
          <w:sz w:val="22"/>
          <w:szCs w:val="22"/>
        </w:rPr>
        <w:t>Unikáty sortimentu</w:t>
      </w:r>
    </w:p>
    <w:p w14:paraId="08F69CD5" w14:textId="77EB4708" w:rsidR="00837BAB" w:rsidRDefault="00837BA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</w:p>
    <w:p w14:paraId="1810EBD4" w14:textId="6C3AB38E" w:rsidR="00837BAB" w:rsidRPr="001F51A7" w:rsidRDefault="00837BA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Valentýn doprovází </w:t>
      </w:r>
      <w:r>
        <w:rPr>
          <w:rFonts w:ascii="Arial" w:eastAsia="Arial" w:hAnsi="Arial" w:cs="Arial"/>
          <w:color w:val="1C2529"/>
          <w:sz w:val="22"/>
          <w:szCs w:val="22"/>
        </w:rPr>
        <w:t xml:space="preserve">každý rok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zvýšené projede potravin jako jsou čokoláda, květiny či alkohol. Tento nárůst </w:t>
      </w:r>
      <w:r>
        <w:rPr>
          <w:rFonts w:ascii="Arial" w:eastAsia="Arial" w:hAnsi="Arial" w:cs="Arial"/>
          <w:color w:val="1C2529"/>
          <w:sz w:val="22"/>
          <w:szCs w:val="22"/>
        </w:rPr>
        <w:t>bývá na Rohlik.cz i v řádech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stovek </w:t>
      </w:r>
      <w:r w:rsidR="003F133D">
        <w:rPr>
          <w:rFonts w:ascii="Arial" w:eastAsia="Arial" w:hAnsi="Arial" w:cs="Arial"/>
          <w:color w:val="1C2529"/>
          <w:sz w:val="22"/>
          <w:szCs w:val="22"/>
        </w:rPr>
        <w:t>procent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. </w:t>
      </w:r>
      <w:r>
        <w:rPr>
          <w:rFonts w:ascii="Arial" w:eastAsia="Arial" w:hAnsi="Arial" w:cs="Arial"/>
          <w:color w:val="1C2529"/>
          <w:sz w:val="22"/>
          <w:szCs w:val="22"/>
        </w:rPr>
        <w:t>Online supermarket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je však na zvýšenou poptávku připraven</w:t>
      </w:r>
      <w:r>
        <w:rPr>
          <w:rFonts w:ascii="Arial" w:eastAsia="Arial" w:hAnsi="Arial" w:cs="Arial"/>
          <w:color w:val="1C2529"/>
          <w:sz w:val="22"/>
          <w:szCs w:val="22"/>
        </w:rPr>
        <w:t xml:space="preserve">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a nabízí kompletní zásobu všeho, co je na Valentýna třeba. Jen na Rohlik.cz najdou zákazníci široký výběr čokolád, bonboniér i pralinek. Z kategorie alkoholu by neměli přehlédnout mnoho druhů prosecca, ginů i šampaňského. Svou drahou polovičku mohou potěšit i dárkovými sadami či čerstvými řezanými květinami. V sortimentu nechybí ani vše pro intimní chvíle. </w:t>
      </w:r>
    </w:p>
    <w:p w14:paraId="2F997743" w14:textId="77777777" w:rsidR="00E14787" w:rsidRPr="001F51A7" w:rsidRDefault="00B94439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D1D"/>
          <w:sz w:val="22"/>
          <w:szCs w:val="22"/>
        </w:rPr>
      </w:pPr>
      <w:r w:rsidRPr="001F51A7">
        <w:rPr>
          <w:rFonts w:ascii="Arial" w:eastAsia="Arial" w:hAnsi="Arial" w:cs="Arial"/>
          <w:color w:val="1D1D1D"/>
          <w:sz w:val="22"/>
          <w:szCs w:val="22"/>
        </w:rPr>
        <w:t xml:space="preserve"> </w:t>
      </w:r>
    </w:p>
    <w:p w14:paraId="4C2EA98C" w14:textId="025B3829" w:rsidR="00E14787" w:rsidRDefault="00B94439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>Speciální událost jako je Valentýn</w:t>
      </w:r>
      <w:r w:rsidR="003F133D">
        <w:rPr>
          <w:rFonts w:ascii="Arial" w:eastAsia="Arial" w:hAnsi="Arial" w:cs="Arial"/>
          <w:color w:val="1C2529"/>
          <w:sz w:val="22"/>
          <w:szCs w:val="22"/>
        </w:rPr>
        <w:t xml:space="preserve">,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si vyžaduje i zvláštní sortiment, který potěší i ty nejnáročnější jedince. Právě pro ty si Rohlík připravil například </w:t>
      </w:r>
      <w:hyperlink r:id="rId7"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Valentýnskou kytici</w:t>
        </w:r>
      </w:hyperlink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,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antipasti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  <w:hyperlink r:id="rId8"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Fratelli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Beretta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"Buď můj Valentýn"</w:t>
        </w:r>
      </w:hyperlink>
      <w:r w:rsidRPr="001F51A7">
        <w:rPr>
          <w:sz w:val="22"/>
          <w:szCs w:val="22"/>
        </w:rPr>
        <w:t xml:space="preserve"> nebo </w:t>
      </w:r>
      <w:hyperlink r:id="rId9"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Oh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Deer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Bakery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Valentýnský box</w:t>
        </w:r>
      </w:hyperlink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, spojený se speciální akcí - jeden šťastlivec najde v boxu kromě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croblih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a vaječného likéru rovněž diamantový náramek ze 14 karátového bílého zlata z českého klenotnictví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ALOve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>.</w:t>
      </w:r>
    </w:p>
    <w:p w14:paraId="4A811C21" w14:textId="77777777" w:rsidR="00E14787" w:rsidRPr="001F51A7" w:rsidRDefault="00E1478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E14787" w:rsidRPr="001F51A7">
      <w:headerReference w:type="default" r:id="rId10"/>
      <w:footerReference w:type="default" r:id="rId11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06CA" w14:textId="77777777" w:rsidR="000D214D" w:rsidRDefault="000D214D">
      <w:r>
        <w:separator/>
      </w:r>
    </w:p>
  </w:endnote>
  <w:endnote w:type="continuationSeparator" w:id="0">
    <w:p w14:paraId="77D826D2" w14:textId="77777777" w:rsidR="000D214D" w:rsidRDefault="000D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6E49" w14:textId="77777777" w:rsidR="00E14787" w:rsidRDefault="00E1478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8B53" w14:textId="77777777" w:rsidR="000D214D" w:rsidRDefault="000D214D">
      <w:r>
        <w:separator/>
      </w:r>
    </w:p>
  </w:footnote>
  <w:footnote w:type="continuationSeparator" w:id="0">
    <w:p w14:paraId="312AEC76" w14:textId="77777777" w:rsidR="000D214D" w:rsidRDefault="000D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470C" w14:textId="77777777" w:rsidR="00E14787" w:rsidRDefault="00B944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69CE8D3" wp14:editId="4C9C9389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586583" w14:textId="77777777" w:rsidR="00E14787" w:rsidRDefault="00B94439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93B175F" w14:textId="77777777" w:rsidR="00E14787" w:rsidRDefault="00B94439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+ 420 739 723 798 </w:t>
    </w:r>
  </w:p>
  <w:p w14:paraId="4AFC8DF9" w14:textId="77777777" w:rsidR="00E14787" w:rsidRDefault="00B94439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55DF69F7" w14:textId="77777777" w:rsidR="00E14787" w:rsidRDefault="00E147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76F100C5" w14:textId="77777777" w:rsidR="00E14787" w:rsidRDefault="00E147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87"/>
    <w:rsid w:val="000D214D"/>
    <w:rsid w:val="001124FC"/>
    <w:rsid w:val="001F51A7"/>
    <w:rsid w:val="003F133D"/>
    <w:rsid w:val="006D4C2E"/>
    <w:rsid w:val="006D7B95"/>
    <w:rsid w:val="00837BAB"/>
    <w:rsid w:val="009C32A6"/>
    <w:rsid w:val="00A54F42"/>
    <w:rsid w:val="00B94439"/>
    <w:rsid w:val="00E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E8768"/>
  <w15:docId w15:val="{FB076876-024E-BB42-A315-34454220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1418659-fratelli-beretta-bud-muj-valentyn-jemne-antipa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hlik.cz/1437121-valentynska-kytice-ruzo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ohlik.cz/1437138-oh-deer-bakery-valentynsky-bo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O27G1Y9JbqhUrJua8SCzdLTUfA==">AMUW2mUe5QWFBS+QS6qTfVltYQt8ROPVSS+wj8qKqihmfX+XV3/ni/YczZ4debG/LFXbhi9VSsxvSkanStj0rT51Zj2QntFTKjEmAkXgCC7V/BNm7G6Aano=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Zuzana Šubrtová</cp:lastModifiedBy>
  <cp:revision>2</cp:revision>
  <dcterms:created xsi:type="dcterms:W3CDTF">2023-02-13T09:46:00Z</dcterms:created>
  <dcterms:modified xsi:type="dcterms:W3CDTF">2023-02-13T09:46:00Z</dcterms:modified>
</cp:coreProperties>
</file>