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HELUZ rozšířil mediální aktivity o podcast. První série vykazuje mimořádnou sledovanost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 lednu tohoto roku rozšířila společnost HELUZ, ryze český výrobce stejnojmenného konstrukčního systému, své mediální aktivity o vlastní podcast Ode zdi ke zdi. První výsledky ukazují, že vstup do tohoto formátu byl mimořádně úspěšný. Jednotlivé epizody dosahují sledovanosti, která výrazně převyšuje běžné hodnoty v segmentu odborného obsahu.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Průměrná poslechovost si drží vysoký standard, například epizoda s architektem Pavlem Šulcem dosáhla krátce po uvedení téměř 200 000 zhlédnutí. </w:t>
      </w:r>
      <w:r w:rsidDel="00000000" w:rsidR="00000000" w:rsidRPr="00000000">
        <w:rPr>
          <w:rtl w:val="0"/>
        </w:rPr>
        <w:t xml:space="preserve">Po pátém odvysílaném dílu má podcast přes 850 000 zhlédnutí, z toho 18 000 uživatelů zhlédlo všechny díly do konce. Jeden díl trvá přibližně 40–60 minut.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Podcast Ode zdi ke zdi vznikl jako reakce na rostoucí potřebu stavebníků orientovat se v komplexním procesu výstavby rodinného domu. </w:t>
      </w:r>
      <w:r w:rsidDel="00000000" w:rsidR="00000000" w:rsidRPr="00000000">
        <w:rPr>
          <w:i w:val="1"/>
          <w:iCs w:val="1"/>
          <w:rtl w:val="0"/>
        </w:rPr>
        <w:t xml:space="preserve">„Výsledky podcastu potvrzují rostoucí poptávku po kvalitních, srozumitelných a konkrétně zaměřených informacích. Stavebníci dnes vyhledávají odborně podložený obsah, který je zároveň přístupný a prakticky využitelný, což je přesně směr, na který se zaměřujeme,“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  <w:t xml:space="preserve">říká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  <w:t xml:space="preserve">Eliška Smolová, zodpovědná za marketingovou strategii skupiny HELUZ GROUP.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Každý díl podcastu se věnuje jednomu konkrétnímu tématu. Od prvních úvah o podobě domu přes výběr architekta, projektanta a materiálů až po technické detaily, administrativu a finální dokončení. </w:t>
      </w:r>
      <w:r w:rsidDel="00000000" w:rsidR="00000000" w:rsidRPr="00000000">
        <w:rPr>
          <w:rtl w:val="0"/>
        </w:rPr>
        <w:t xml:space="preserve">Nechybí ale ani praktické zkušenosti stavebníků. V podcastu zatím vystoupili například Karel Smejkal – spoluzakladatel platformy Inspireli, specialista na psychologii architektury, profesor Vladimír Kočí – jeden z nejuznávanějších odborníků na oblast udržitelnosti a environmentálních dopadů staveb. Dále architekt Pavel Šulc nebo duo Pavel Richter a Filip Havránek – architekt a projektant z ateliéru ZARI architects.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V dalších dílech se představí například Pavel Tesárek, zakladatel oblíbeného serveru svepomoci.cz nebo Václav Mahdal, odborník na řešení chytrých domácností. Podcast se ale bude věnovat rovněž vytápění a zdravotechnice, pozvání přijal i soudní znalec na problematiku omítek a fasád. Mezi hosty ale budou i reální stavebníci, kteří procesem stavby prošli a podělí se s posluchači o relevantní rady a poznatky.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Podcastem provází herec a moderátor Dalibor Buš, který se společností HELUZ spolupracoval již na úspěšné videosérii </w:t>
      </w:r>
      <w:r w:rsidDel="00000000" w:rsidR="00000000" w:rsidRPr="00000000">
        <w:rPr>
          <w:i w:val="1"/>
          <w:iCs w:val="1"/>
          <w:rtl w:val="0"/>
        </w:rPr>
        <w:t xml:space="preserve">Bořiči hejtů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Jednotlivé díly jsou dostupné na Spotify, Apple Music, YouTube kanálu HELUZ a na webu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u w:val="single"/>
            <w:rtl w:val="0"/>
          </w:rPr>
          <w:t xml:space="preserve">www.odezdikezdi.cz</w:t>
        </w:r>
      </w:hyperlink>
      <w:r w:rsidDel="00000000" w:rsidR="00000000" w:rsidRPr="00000000">
        <w:rPr>
          <w:rtl w:val="0"/>
        </w:rPr>
        <w:t xml:space="preserve"> a vycházejí každé 3 týdny</w:t>
      </w:r>
      <w:r w:rsidDel="00000000" w:rsidR="00000000" w:rsidRPr="00000000">
        <w:rPr>
          <w:rtl w:val="0"/>
        </w:rPr>
        <w:t xml:space="preserve">. Série o 15 epizodách je nyní kompletní a v návaznosti na její výsledky se zvažuje příprava další řady.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odezdikezdi.cz" TargetMode="External"/><Relationship Id="rId7" Type="http://schemas.openxmlformats.org/officeDocument/2006/relationships/hyperlink" Target="https://www.odezdikezd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