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04D6" w14:textId="77777777" w:rsidR="009D6644" w:rsidRPr="009D6644" w:rsidRDefault="009D6644" w:rsidP="009D6644">
      <w:pPr>
        <w:spacing w:line="276" w:lineRule="auto"/>
        <w:ind w:right="418"/>
        <w:jc w:val="center"/>
        <w:rPr>
          <w:rFonts w:ascii="Calibri" w:hAnsi="Calibri" w:cs="Calibri"/>
          <w:b/>
          <w:bCs/>
        </w:rPr>
      </w:pPr>
      <w:r w:rsidRPr="009D6644">
        <w:rPr>
          <w:rFonts w:ascii="Calibri" w:hAnsi="Calibri" w:cs="Calibri"/>
          <w:b/>
          <w:bCs/>
        </w:rPr>
        <w:t>Jaki samochód marki CUPRA wybrać do firmowej floty? Przegląd 3 TOP modeli</w:t>
      </w:r>
    </w:p>
    <w:p w14:paraId="33178437" w14:textId="77777777" w:rsidR="0018640E" w:rsidRPr="00F06B1D" w:rsidRDefault="0018640E" w:rsidP="0018640E">
      <w:pPr>
        <w:pStyle w:val="Akapitzlist"/>
        <w:numPr>
          <w:ilvl w:val="0"/>
          <w:numId w:val="6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F06B1D">
        <w:rPr>
          <w:rFonts w:ascii="Calibri" w:hAnsi="Calibri" w:cs="Calibri"/>
          <w:b/>
          <w:bCs/>
        </w:rPr>
        <w:t xml:space="preserve">CUPRA w firmowej flocie to połączenie funkcjonalności z wyrazistym designem – modele takie jak CUPRA </w:t>
      </w:r>
      <w:proofErr w:type="spellStart"/>
      <w:r w:rsidRPr="00F06B1D">
        <w:rPr>
          <w:rFonts w:ascii="Calibri" w:hAnsi="Calibri" w:cs="Calibri"/>
          <w:b/>
          <w:bCs/>
        </w:rPr>
        <w:t>Formentor</w:t>
      </w:r>
      <w:proofErr w:type="spellEnd"/>
      <w:r w:rsidRPr="00F06B1D">
        <w:rPr>
          <w:rFonts w:ascii="Calibri" w:hAnsi="Calibri" w:cs="Calibri"/>
          <w:b/>
          <w:bCs/>
        </w:rPr>
        <w:t xml:space="preserve">, CUPRA Leon i CUPRA </w:t>
      </w:r>
      <w:proofErr w:type="spellStart"/>
      <w:r w:rsidRPr="00F06B1D">
        <w:rPr>
          <w:rFonts w:ascii="Calibri" w:hAnsi="Calibri" w:cs="Calibri"/>
          <w:b/>
          <w:bCs/>
        </w:rPr>
        <w:t>Terramar</w:t>
      </w:r>
      <w:proofErr w:type="spellEnd"/>
      <w:r w:rsidRPr="00F06B1D">
        <w:rPr>
          <w:rFonts w:ascii="Calibri" w:hAnsi="Calibri" w:cs="Calibri"/>
          <w:b/>
          <w:bCs/>
        </w:rPr>
        <w:t xml:space="preserve"> nie tylko odpowiadają na potrzeby biznesu, ale też realnie wyróżniają się na drodze. </w:t>
      </w:r>
    </w:p>
    <w:p w14:paraId="4C5D5F1C" w14:textId="57D8FDAB" w:rsidR="0018640E" w:rsidRPr="00F06B1D" w:rsidRDefault="0018640E" w:rsidP="009D6644">
      <w:pPr>
        <w:pStyle w:val="Akapitzlist"/>
        <w:numPr>
          <w:ilvl w:val="0"/>
          <w:numId w:val="6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F06B1D">
        <w:rPr>
          <w:rFonts w:ascii="Calibri" w:hAnsi="Calibri" w:cs="Calibri"/>
          <w:b/>
          <w:bCs/>
        </w:rPr>
        <w:t xml:space="preserve">Szeroka gama napędów, nowoczesne systemy wsparcia kierowcy i dopracowana ergonomia sprawiają, że CUPRA odpowiada na realne potrzeby </w:t>
      </w:r>
      <w:r w:rsidR="00477FCC" w:rsidRPr="00F06B1D">
        <w:rPr>
          <w:rFonts w:ascii="Calibri" w:hAnsi="Calibri" w:cs="Calibri"/>
          <w:b/>
          <w:bCs/>
        </w:rPr>
        <w:t xml:space="preserve">przedsiębiorców. </w:t>
      </w:r>
    </w:p>
    <w:p w14:paraId="1BF3382C" w14:textId="5B599991" w:rsidR="009D6644" w:rsidRPr="009D6644" w:rsidRDefault="009D6644" w:rsidP="009D6644">
      <w:pPr>
        <w:spacing w:line="276" w:lineRule="auto"/>
        <w:ind w:right="418"/>
        <w:jc w:val="both"/>
        <w:rPr>
          <w:rFonts w:ascii="Calibri" w:hAnsi="Calibri" w:cs="Calibri"/>
        </w:rPr>
      </w:pPr>
      <w:r w:rsidRPr="009D6644">
        <w:rPr>
          <w:rFonts w:ascii="Calibri" w:hAnsi="Calibri" w:cs="Calibri"/>
        </w:rPr>
        <w:t xml:space="preserve">Firmowa flota nie musi być kompromisem między funkcjonalnością a charakterem. W przypadku CUPRY jedno i drugie idzie w parze – oferując modele, które odpowiadają na realne potrzeby biznesu, a jednocześnie wyróżniają się na drodze. CUPRA </w:t>
      </w:r>
      <w:proofErr w:type="spellStart"/>
      <w:r w:rsidRPr="009D6644">
        <w:rPr>
          <w:rFonts w:ascii="Calibri" w:hAnsi="Calibri" w:cs="Calibri"/>
        </w:rPr>
        <w:t>Formentor</w:t>
      </w:r>
      <w:proofErr w:type="spellEnd"/>
      <w:r w:rsidRPr="009D6644">
        <w:rPr>
          <w:rFonts w:ascii="Calibri" w:hAnsi="Calibri" w:cs="Calibri"/>
        </w:rPr>
        <w:t>, CUPRA Leon</w:t>
      </w:r>
      <w:r w:rsidR="0014354E">
        <w:rPr>
          <w:rFonts w:ascii="Calibri" w:hAnsi="Calibri" w:cs="Calibri"/>
        </w:rPr>
        <w:t xml:space="preserve"> i </w:t>
      </w:r>
      <w:r w:rsidR="0014354E" w:rsidRPr="009D6644">
        <w:rPr>
          <w:rFonts w:ascii="Calibri" w:hAnsi="Calibri" w:cs="Calibri"/>
        </w:rPr>
        <w:t xml:space="preserve">CUPRA </w:t>
      </w:r>
      <w:proofErr w:type="spellStart"/>
      <w:r w:rsidR="0014354E" w:rsidRPr="009D6644">
        <w:rPr>
          <w:rFonts w:ascii="Calibri" w:hAnsi="Calibri" w:cs="Calibri"/>
        </w:rPr>
        <w:t>Terramar</w:t>
      </w:r>
      <w:proofErr w:type="spellEnd"/>
      <w:r w:rsidRPr="009D6644">
        <w:rPr>
          <w:rFonts w:ascii="Calibri" w:hAnsi="Calibri" w:cs="Calibri"/>
        </w:rPr>
        <w:t xml:space="preserve"> to propozycje dla firm, które traktują samochód nie tylko jako narzędzie pracy, ale także element swojego wizerunku.</w:t>
      </w:r>
    </w:p>
    <w:p w14:paraId="5CBEACD3" w14:textId="5C61874F" w:rsidR="009D6644" w:rsidRDefault="009D6644" w:rsidP="009D6644">
      <w:pPr>
        <w:spacing w:line="276" w:lineRule="auto"/>
        <w:ind w:right="418"/>
        <w:jc w:val="both"/>
        <w:rPr>
          <w:rFonts w:ascii="Calibri" w:hAnsi="Calibri" w:cs="Calibri"/>
        </w:rPr>
      </w:pPr>
      <w:r w:rsidRPr="009D6644">
        <w:rPr>
          <w:rFonts w:ascii="Calibri" w:hAnsi="Calibri" w:cs="Calibri"/>
        </w:rPr>
        <w:t xml:space="preserve">Dobór samochodu do floty firmowej coraz częściej wynika z konkretnych scenariuszy użytkowania – intensywnej eksploatacji w trasie, pracy w mieście </w:t>
      </w:r>
      <w:r w:rsidR="00880238" w:rsidRPr="00880238">
        <w:rPr>
          <w:rFonts w:ascii="Calibri" w:hAnsi="Calibri" w:cs="Calibri"/>
        </w:rPr>
        <w:t>czy potrzeby większej funkcjonalności przestrzeni</w:t>
      </w:r>
      <w:r w:rsidRPr="009D6644">
        <w:rPr>
          <w:rFonts w:ascii="Calibri" w:hAnsi="Calibri" w:cs="Calibri"/>
        </w:rPr>
        <w:t>. W portfolio CUPRY znajdują się modele odpowiadające na różne potrzeby biznesowe, łącząc osiągi, nowoczesne technologie i praktyczność w codziennym użytkowaniu.</w:t>
      </w:r>
    </w:p>
    <w:p w14:paraId="0DE0D3E1" w14:textId="67DB263B" w:rsidR="007C56B5" w:rsidRPr="007C56B5" w:rsidRDefault="007C56B5" w:rsidP="007C56B5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7C56B5">
        <w:rPr>
          <w:rFonts w:ascii="Calibri" w:hAnsi="Calibri" w:cs="Calibri"/>
          <w:b/>
          <w:bCs/>
        </w:rPr>
        <w:t xml:space="preserve">CUPRA </w:t>
      </w:r>
      <w:proofErr w:type="spellStart"/>
      <w:r w:rsidRPr="007C56B5">
        <w:rPr>
          <w:rFonts w:ascii="Calibri" w:hAnsi="Calibri" w:cs="Calibri"/>
          <w:b/>
          <w:bCs/>
        </w:rPr>
        <w:t>Formentor</w:t>
      </w:r>
      <w:proofErr w:type="spellEnd"/>
      <w:r w:rsidRPr="007C56B5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samochód</w:t>
      </w:r>
      <w:r w:rsidRPr="007C56B5">
        <w:rPr>
          <w:rFonts w:ascii="Calibri" w:hAnsi="Calibri" w:cs="Calibri"/>
          <w:b/>
          <w:bCs/>
        </w:rPr>
        <w:t xml:space="preserve"> dla firm, które chcą się wyróżnić</w:t>
      </w:r>
    </w:p>
    <w:p w14:paraId="70123EFA" w14:textId="7D624F4C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  <w:b/>
          <w:bCs/>
        </w:rPr>
        <w:t xml:space="preserve">CUPRA </w:t>
      </w:r>
      <w:proofErr w:type="spellStart"/>
      <w:r w:rsidRPr="001274B1">
        <w:rPr>
          <w:rFonts w:ascii="Calibri" w:hAnsi="Calibri" w:cs="Calibri"/>
          <w:b/>
          <w:bCs/>
        </w:rPr>
        <w:t>Formentor</w:t>
      </w:r>
      <w:proofErr w:type="spellEnd"/>
      <w:r w:rsidRPr="001274B1">
        <w:rPr>
          <w:rFonts w:ascii="Calibri" w:hAnsi="Calibri" w:cs="Calibri"/>
        </w:rPr>
        <w:t xml:space="preserve"> to </w:t>
      </w:r>
      <w:r w:rsidR="00F65CD4" w:rsidRPr="00F65CD4">
        <w:rPr>
          <w:rFonts w:ascii="Calibri" w:hAnsi="Calibri" w:cs="Calibri"/>
        </w:rPr>
        <w:t>lider sprzedaży</w:t>
      </w:r>
      <w:r w:rsidR="00F65CD4">
        <w:rPr>
          <w:rFonts w:ascii="Calibri" w:hAnsi="Calibri" w:cs="Calibri"/>
        </w:rPr>
        <w:t xml:space="preserve"> </w:t>
      </w:r>
      <w:r w:rsidR="00F65CD4" w:rsidRPr="00F65CD4">
        <w:rPr>
          <w:rFonts w:ascii="Calibri" w:hAnsi="Calibri" w:cs="Calibri"/>
        </w:rPr>
        <w:t>marki</w:t>
      </w:r>
      <w:r w:rsidRPr="001274B1">
        <w:rPr>
          <w:rFonts w:ascii="Calibri" w:hAnsi="Calibri" w:cs="Calibri"/>
        </w:rPr>
        <w:t xml:space="preserve">, który łączy sylwetkę </w:t>
      </w:r>
      <w:proofErr w:type="spellStart"/>
      <w:r w:rsidRPr="001274B1">
        <w:rPr>
          <w:rFonts w:ascii="Calibri" w:hAnsi="Calibri" w:cs="Calibri"/>
        </w:rPr>
        <w:t>crossovera</w:t>
      </w:r>
      <w:proofErr w:type="spellEnd"/>
      <w:r w:rsidRPr="001274B1">
        <w:rPr>
          <w:rFonts w:ascii="Calibri" w:hAnsi="Calibri" w:cs="Calibri"/>
        </w:rPr>
        <w:t xml:space="preserve"> z </w:t>
      </w:r>
      <w:r w:rsidR="00F62B10" w:rsidRPr="00F62B10">
        <w:rPr>
          <w:rFonts w:ascii="Calibri" w:hAnsi="Calibri" w:cs="Calibri"/>
        </w:rPr>
        <w:t>wyjątkowym charakterem</w:t>
      </w:r>
      <w:r w:rsidRPr="001274B1">
        <w:rPr>
          <w:rFonts w:ascii="Calibri" w:hAnsi="Calibri" w:cs="Calibri"/>
        </w:rPr>
        <w:t xml:space="preserve"> </w:t>
      </w:r>
      <w:proofErr w:type="spellStart"/>
      <w:r w:rsidRPr="001274B1">
        <w:rPr>
          <w:rFonts w:ascii="Calibri" w:hAnsi="Calibri" w:cs="Calibri"/>
        </w:rPr>
        <w:t>coupé</w:t>
      </w:r>
      <w:proofErr w:type="spellEnd"/>
      <w:r w:rsidRPr="001274B1">
        <w:rPr>
          <w:rFonts w:ascii="Calibri" w:hAnsi="Calibri" w:cs="Calibri"/>
        </w:rPr>
        <w:t xml:space="preserve">. </w:t>
      </w:r>
      <w:r w:rsidR="000517AA">
        <w:rPr>
          <w:rFonts w:ascii="Calibri" w:hAnsi="Calibri" w:cs="Calibri"/>
          <w:b/>
          <w:bCs/>
        </w:rPr>
        <w:t>Odważny</w:t>
      </w:r>
      <w:r w:rsidRPr="00706958">
        <w:rPr>
          <w:rFonts w:ascii="Calibri" w:hAnsi="Calibri" w:cs="Calibri"/>
          <w:b/>
          <w:bCs/>
        </w:rPr>
        <w:t xml:space="preserve"> design</w:t>
      </w:r>
      <w:r w:rsidRPr="001274B1">
        <w:rPr>
          <w:rFonts w:ascii="Calibri" w:hAnsi="Calibri" w:cs="Calibri"/>
        </w:rPr>
        <w:t xml:space="preserve"> podkreślają </w:t>
      </w:r>
      <w:r w:rsidRPr="000517AA">
        <w:rPr>
          <w:rFonts w:ascii="Calibri" w:hAnsi="Calibri" w:cs="Calibri"/>
          <w:b/>
          <w:bCs/>
        </w:rPr>
        <w:t>charakterystyczne detale</w:t>
      </w:r>
      <w:r w:rsidRPr="001274B1">
        <w:rPr>
          <w:rFonts w:ascii="Calibri" w:hAnsi="Calibri" w:cs="Calibri"/>
        </w:rPr>
        <w:t xml:space="preserve">, takie </w:t>
      </w:r>
      <w:r w:rsidRPr="000B7A36">
        <w:rPr>
          <w:rFonts w:ascii="Calibri" w:hAnsi="Calibri" w:cs="Calibri"/>
          <w:b/>
          <w:bCs/>
        </w:rPr>
        <w:t>jak LED-owa listwa świetlna</w:t>
      </w:r>
      <w:r w:rsidRPr="001274B1">
        <w:rPr>
          <w:rFonts w:ascii="Calibri" w:hAnsi="Calibri" w:cs="Calibri"/>
        </w:rPr>
        <w:t xml:space="preserve"> poprowadzona przez całą szerokość tylnej części nadwozia.</w:t>
      </w:r>
    </w:p>
    <w:p w14:paraId="0706F47C" w14:textId="0E9B8339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 xml:space="preserve">Model oferuje </w:t>
      </w:r>
      <w:r w:rsidRPr="00706958">
        <w:rPr>
          <w:rFonts w:ascii="Calibri" w:hAnsi="Calibri" w:cs="Calibri"/>
          <w:b/>
          <w:bCs/>
        </w:rPr>
        <w:t>szeroki wybór jednostek napędowych</w:t>
      </w:r>
      <w:r w:rsidRPr="001274B1">
        <w:rPr>
          <w:rFonts w:ascii="Calibri" w:hAnsi="Calibri" w:cs="Calibri"/>
        </w:rPr>
        <w:t xml:space="preserve"> – od silników benzynowych i wysokoprężnych po hybrydy plug-in – co pozwala dopasować samochód do stylu użytkowania floty. W zależności od wersji </w:t>
      </w:r>
      <w:r w:rsidRPr="000B7A36">
        <w:rPr>
          <w:rFonts w:ascii="Calibri" w:hAnsi="Calibri" w:cs="Calibri"/>
          <w:b/>
          <w:bCs/>
        </w:rPr>
        <w:t>dostępny jest zakres mocy od 150</w:t>
      </w:r>
      <w:r w:rsidR="005D2C24" w:rsidRPr="000B7A36">
        <w:rPr>
          <w:rFonts w:ascii="Calibri" w:hAnsi="Calibri" w:cs="Calibri"/>
          <w:b/>
          <w:bCs/>
        </w:rPr>
        <w:t xml:space="preserve"> KM</w:t>
      </w:r>
      <w:r w:rsidRPr="000B7A36">
        <w:rPr>
          <w:rFonts w:ascii="Calibri" w:hAnsi="Calibri" w:cs="Calibri"/>
          <w:b/>
          <w:bCs/>
        </w:rPr>
        <w:t xml:space="preserve"> do 333 KM</w:t>
      </w:r>
      <w:r w:rsidRPr="005D2C24">
        <w:rPr>
          <w:rFonts w:ascii="Calibri" w:hAnsi="Calibri" w:cs="Calibri"/>
        </w:rPr>
        <w:t xml:space="preserve"> </w:t>
      </w:r>
      <w:r w:rsidRPr="000517AA">
        <w:rPr>
          <w:rFonts w:ascii="Calibri" w:hAnsi="Calibri" w:cs="Calibri"/>
          <w:b/>
          <w:bCs/>
        </w:rPr>
        <w:t>(</w:t>
      </w:r>
      <w:r w:rsidR="005D2C24" w:rsidRPr="000517AA">
        <w:rPr>
          <w:rFonts w:ascii="Calibri" w:hAnsi="Calibri" w:cs="Calibri"/>
          <w:b/>
          <w:bCs/>
        </w:rPr>
        <w:t xml:space="preserve">wersja </w:t>
      </w:r>
      <w:proofErr w:type="spellStart"/>
      <w:r w:rsidRPr="000517AA">
        <w:rPr>
          <w:rFonts w:ascii="Calibri" w:hAnsi="Calibri" w:cs="Calibri"/>
          <w:b/>
          <w:bCs/>
        </w:rPr>
        <w:t>Formentor</w:t>
      </w:r>
      <w:proofErr w:type="spellEnd"/>
      <w:r w:rsidRPr="000517AA">
        <w:rPr>
          <w:rFonts w:ascii="Calibri" w:hAnsi="Calibri" w:cs="Calibri"/>
          <w:b/>
          <w:bCs/>
        </w:rPr>
        <w:t xml:space="preserve"> VZ),</w:t>
      </w:r>
      <w:r w:rsidRPr="001274B1">
        <w:rPr>
          <w:rFonts w:ascii="Calibri" w:hAnsi="Calibri" w:cs="Calibri"/>
        </w:rPr>
        <w:t xml:space="preserve"> co daje możliwość wyboru zarówno bardziej ekonomicznych, jak i dynamicznych wariantów.</w:t>
      </w:r>
    </w:p>
    <w:p w14:paraId="4D405CEB" w14:textId="15E75206" w:rsid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 xml:space="preserve">W codziennej eksploatacji </w:t>
      </w:r>
      <w:r w:rsidR="005D2C24">
        <w:rPr>
          <w:rFonts w:ascii="Calibri" w:hAnsi="Calibri" w:cs="Calibri"/>
        </w:rPr>
        <w:t xml:space="preserve">CUPRA </w:t>
      </w:r>
      <w:proofErr w:type="spellStart"/>
      <w:r w:rsidRPr="001274B1">
        <w:rPr>
          <w:rFonts w:ascii="Calibri" w:hAnsi="Calibri" w:cs="Calibri"/>
        </w:rPr>
        <w:t>Formentor</w:t>
      </w:r>
      <w:proofErr w:type="spellEnd"/>
      <w:r w:rsidRPr="001274B1">
        <w:rPr>
          <w:rFonts w:ascii="Calibri" w:hAnsi="Calibri" w:cs="Calibri"/>
        </w:rPr>
        <w:t xml:space="preserve"> </w:t>
      </w:r>
      <w:r w:rsidRPr="00706958">
        <w:rPr>
          <w:rFonts w:ascii="Calibri" w:hAnsi="Calibri" w:cs="Calibri"/>
          <w:b/>
          <w:bCs/>
        </w:rPr>
        <w:t>łączy stabilne prowadzenie z wysokim komfortem jazdy.</w:t>
      </w:r>
      <w:r w:rsidR="005D2C24">
        <w:rPr>
          <w:rFonts w:ascii="Calibri" w:hAnsi="Calibri" w:cs="Calibri"/>
        </w:rPr>
        <w:t xml:space="preserve"> </w:t>
      </w:r>
      <w:r w:rsidRPr="001274B1">
        <w:rPr>
          <w:rFonts w:ascii="Calibri" w:hAnsi="Calibri" w:cs="Calibri"/>
        </w:rPr>
        <w:t xml:space="preserve">Udoskonalona aerodynamika oraz systemy kontroli trakcji zapewniają pewność za kierownicą, szczególnie przy dłuższych trasach. </w:t>
      </w:r>
      <w:r w:rsidRPr="00246D74">
        <w:rPr>
          <w:rFonts w:ascii="Calibri" w:hAnsi="Calibri" w:cs="Calibri"/>
          <w:b/>
          <w:bCs/>
        </w:rPr>
        <w:t xml:space="preserve">Dopracowane wnętrze przekłada się na </w:t>
      </w:r>
      <w:r w:rsidR="00BD4046" w:rsidRPr="00246D74">
        <w:rPr>
          <w:rFonts w:ascii="Calibri" w:hAnsi="Calibri" w:cs="Calibri"/>
          <w:b/>
          <w:bCs/>
        </w:rPr>
        <w:t>komfort</w:t>
      </w:r>
      <w:r w:rsidRPr="00246D74">
        <w:rPr>
          <w:rFonts w:ascii="Calibri" w:hAnsi="Calibri" w:cs="Calibri"/>
          <w:b/>
          <w:bCs/>
        </w:rPr>
        <w:t xml:space="preserve"> kierowcy</w:t>
      </w:r>
      <w:r w:rsidR="00BD4046">
        <w:rPr>
          <w:rFonts w:ascii="Calibri" w:hAnsi="Calibri" w:cs="Calibri"/>
        </w:rPr>
        <w:t xml:space="preserve"> </w:t>
      </w:r>
      <w:r w:rsidRPr="001274B1">
        <w:rPr>
          <w:rFonts w:ascii="Calibri" w:hAnsi="Calibri" w:cs="Calibri"/>
        </w:rPr>
        <w:t>– co ma znaczenie przy intensywnym użytkowaniu samochodu w firmie.</w:t>
      </w:r>
    </w:p>
    <w:p w14:paraId="082016AA" w14:textId="77777777" w:rsidR="003E1C91" w:rsidRPr="009D6644" w:rsidRDefault="003E1C91" w:rsidP="003E1C91">
      <w:pPr>
        <w:spacing w:line="276" w:lineRule="auto"/>
        <w:ind w:right="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CUPRA </w:t>
      </w:r>
      <w:proofErr w:type="spellStart"/>
      <w:r>
        <w:rPr>
          <w:rFonts w:ascii="Calibri" w:hAnsi="Calibri" w:cs="Calibri"/>
        </w:rPr>
        <w:t>Formentor</w:t>
      </w:r>
      <w:proofErr w:type="spellEnd"/>
      <w:r>
        <w:rPr>
          <w:rFonts w:ascii="Calibri" w:hAnsi="Calibri" w:cs="Calibri"/>
        </w:rPr>
        <w:t xml:space="preserve"> to samochód</w:t>
      </w:r>
      <w:r w:rsidRPr="003E1C91">
        <w:rPr>
          <w:rFonts w:ascii="Calibri" w:hAnsi="Calibri" w:cs="Calibri"/>
        </w:rPr>
        <w:t xml:space="preserve"> dla firm, które chcą wyjść poza schemat i wyróżniać się na drodze.</w:t>
      </w:r>
    </w:p>
    <w:p w14:paraId="39398F7E" w14:textId="417BA627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1274B1">
        <w:rPr>
          <w:rFonts w:ascii="Calibri" w:hAnsi="Calibri" w:cs="Calibri"/>
          <w:b/>
          <w:bCs/>
        </w:rPr>
        <w:t xml:space="preserve">CUPRA Leon – </w:t>
      </w:r>
      <w:r w:rsidR="00377950" w:rsidRPr="00377950">
        <w:rPr>
          <w:rFonts w:ascii="Calibri" w:hAnsi="Calibri" w:cs="Calibri"/>
          <w:b/>
          <w:bCs/>
        </w:rPr>
        <w:t>d</w:t>
      </w:r>
      <w:r w:rsidR="00377950">
        <w:rPr>
          <w:rFonts w:ascii="Calibri" w:hAnsi="Calibri" w:cs="Calibri"/>
          <w:b/>
          <w:bCs/>
        </w:rPr>
        <w:t>rapieżny</w:t>
      </w:r>
      <w:r w:rsidR="00377950" w:rsidRPr="00377950">
        <w:rPr>
          <w:rFonts w:ascii="Calibri" w:hAnsi="Calibri" w:cs="Calibri"/>
          <w:b/>
          <w:bCs/>
        </w:rPr>
        <w:t xml:space="preserve"> charakter w kompaktowej formie</w:t>
      </w:r>
    </w:p>
    <w:p w14:paraId="7042B2BB" w14:textId="7B56BCAC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  <w:b/>
          <w:bCs/>
        </w:rPr>
        <w:t>CUPRA Leon</w:t>
      </w:r>
      <w:r w:rsidRPr="001274B1">
        <w:rPr>
          <w:rFonts w:ascii="Calibri" w:hAnsi="Calibri" w:cs="Calibri"/>
        </w:rPr>
        <w:t xml:space="preserve"> to kompaktowy model, który </w:t>
      </w:r>
      <w:r w:rsidRPr="00A3434F">
        <w:rPr>
          <w:rFonts w:ascii="Calibri" w:hAnsi="Calibri" w:cs="Calibri"/>
          <w:b/>
          <w:bCs/>
        </w:rPr>
        <w:t>łączy sportow</w:t>
      </w:r>
      <w:r w:rsidR="001232E1" w:rsidRPr="00A3434F">
        <w:rPr>
          <w:rFonts w:ascii="Calibri" w:hAnsi="Calibri" w:cs="Calibri"/>
          <w:b/>
          <w:bCs/>
        </w:rPr>
        <w:t>y desing</w:t>
      </w:r>
      <w:r w:rsidRPr="00A3434F">
        <w:rPr>
          <w:rFonts w:ascii="Calibri" w:hAnsi="Calibri" w:cs="Calibri"/>
          <w:b/>
          <w:bCs/>
        </w:rPr>
        <w:t xml:space="preserve"> z funkcjonalnością</w:t>
      </w:r>
      <w:r w:rsidRPr="001274B1">
        <w:rPr>
          <w:rFonts w:ascii="Calibri" w:hAnsi="Calibri" w:cs="Calibri"/>
        </w:rPr>
        <w:t xml:space="preserve"> potrzebną w codziennej pracy.</w:t>
      </w:r>
      <w:r w:rsidR="00474EFF" w:rsidRPr="00474EF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474EFF" w:rsidRPr="00474EFF">
        <w:rPr>
          <w:rFonts w:ascii="Calibri" w:hAnsi="Calibri" w:cs="Calibri"/>
        </w:rPr>
        <w:t xml:space="preserve">Przy długości około </w:t>
      </w:r>
      <w:r w:rsidR="00474EFF" w:rsidRPr="00BD52F8">
        <w:rPr>
          <w:rFonts w:ascii="Calibri" w:hAnsi="Calibri" w:cs="Calibri"/>
          <w:b/>
          <w:bCs/>
        </w:rPr>
        <w:t>43</w:t>
      </w:r>
      <w:r w:rsidR="005E7829" w:rsidRPr="00BD52F8">
        <w:rPr>
          <w:rFonts w:ascii="Calibri" w:hAnsi="Calibri" w:cs="Calibri"/>
          <w:b/>
          <w:bCs/>
        </w:rPr>
        <w:t>9</w:t>
      </w:r>
      <w:r w:rsidR="00474EFF" w:rsidRPr="00BD52F8">
        <w:rPr>
          <w:rFonts w:ascii="Calibri" w:hAnsi="Calibri" w:cs="Calibri"/>
          <w:b/>
          <w:bCs/>
        </w:rPr>
        <w:t>8 mm i szerokości blisko 1799 mm</w:t>
      </w:r>
      <w:r w:rsidR="00474EFF" w:rsidRPr="00474EFF">
        <w:rPr>
          <w:rFonts w:ascii="Calibri" w:hAnsi="Calibri" w:cs="Calibri"/>
        </w:rPr>
        <w:t xml:space="preserve"> zachowuje proporcje, które dobrze sprawdzają się zarówno w ruchu miejskim, jak i na trasach.</w:t>
      </w:r>
      <w:r w:rsidR="00474EFF">
        <w:rPr>
          <w:rFonts w:ascii="Calibri" w:hAnsi="Calibri" w:cs="Calibri"/>
        </w:rPr>
        <w:t xml:space="preserve"> </w:t>
      </w:r>
      <w:r w:rsidRPr="001274B1">
        <w:rPr>
          <w:rFonts w:ascii="Calibri" w:hAnsi="Calibri" w:cs="Calibri"/>
        </w:rPr>
        <w:t xml:space="preserve">Sylwetka z wyraźnymi, </w:t>
      </w:r>
      <w:r w:rsidR="001232E1" w:rsidRPr="000B7A36">
        <w:rPr>
          <w:rFonts w:ascii="Calibri" w:hAnsi="Calibri" w:cs="Calibri"/>
          <w:b/>
          <w:bCs/>
        </w:rPr>
        <w:t>drapieżnymi</w:t>
      </w:r>
      <w:r w:rsidRPr="000B7A36">
        <w:rPr>
          <w:rFonts w:ascii="Calibri" w:hAnsi="Calibri" w:cs="Calibri"/>
          <w:b/>
          <w:bCs/>
        </w:rPr>
        <w:t xml:space="preserve"> liniami</w:t>
      </w:r>
      <w:r w:rsidRPr="001274B1">
        <w:rPr>
          <w:rFonts w:ascii="Calibri" w:hAnsi="Calibri" w:cs="Calibri"/>
        </w:rPr>
        <w:t xml:space="preserve"> oraz </w:t>
      </w:r>
      <w:r w:rsidRPr="000B7A36">
        <w:rPr>
          <w:rFonts w:ascii="Calibri" w:hAnsi="Calibri" w:cs="Calibri"/>
          <w:b/>
          <w:bCs/>
        </w:rPr>
        <w:t>charakterystyczny przód inspirowany „</w:t>
      </w:r>
      <w:r w:rsidR="002165E6">
        <w:rPr>
          <w:rFonts w:ascii="Calibri" w:hAnsi="Calibri" w:cs="Calibri"/>
          <w:b/>
          <w:bCs/>
        </w:rPr>
        <w:t>nosem rekina</w:t>
      </w:r>
      <w:r w:rsidRPr="000B7A36">
        <w:rPr>
          <w:rFonts w:ascii="Calibri" w:hAnsi="Calibri" w:cs="Calibri"/>
          <w:b/>
          <w:bCs/>
        </w:rPr>
        <w:t>” z reflektorami Matrix LED</w:t>
      </w:r>
      <w:r w:rsidRPr="001274B1">
        <w:rPr>
          <w:rFonts w:ascii="Calibri" w:hAnsi="Calibri" w:cs="Calibri"/>
        </w:rPr>
        <w:t xml:space="preserve"> nadają mu nowoczesny, wyróżniający się wygląd.</w:t>
      </w:r>
    </w:p>
    <w:p w14:paraId="49CFA798" w14:textId="3B0AC522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 xml:space="preserve">Gama silników obejmuje jednostki benzynowe, diesla oraz napędy hybrydowe, </w:t>
      </w:r>
      <w:r w:rsidRPr="000B7A36">
        <w:rPr>
          <w:rFonts w:ascii="Calibri" w:hAnsi="Calibri" w:cs="Calibri"/>
          <w:b/>
          <w:bCs/>
        </w:rPr>
        <w:t>o mocy od 150</w:t>
      </w:r>
      <w:r w:rsidR="00A3434F" w:rsidRPr="000B7A36">
        <w:rPr>
          <w:rFonts w:ascii="Calibri" w:hAnsi="Calibri" w:cs="Calibri"/>
          <w:b/>
          <w:bCs/>
        </w:rPr>
        <w:t xml:space="preserve"> KM</w:t>
      </w:r>
      <w:r w:rsidRPr="000B7A36">
        <w:rPr>
          <w:rFonts w:ascii="Calibri" w:hAnsi="Calibri" w:cs="Calibri"/>
          <w:b/>
          <w:bCs/>
        </w:rPr>
        <w:t xml:space="preserve"> do 272 KM</w:t>
      </w:r>
      <w:r w:rsidRPr="00A3434F">
        <w:rPr>
          <w:rFonts w:ascii="Calibri" w:hAnsi="Calibri" w:cs="Calibri"/>
        </w:rPr>
        <w:t xml:space="preserve"> (</w:t>
      </w:r>
      <w:r w:rsidR="00A3434F">
        <w:rPr>
          <w:rFonts w:ascii="Calibri" w:hAnsi="Calibri" w:cs="Calibri"/>
        </w:rPr>
        <w:t xml:space="preserve">wersja CUPRA </w:t>
      </w:r>
      <w:r w:rsidRPr="00A3434F">
        <w:rPr>
          <w:rFonts w:ascii="Calibri" w:hAnsi="Calibri" w:cs="Calibri"/>
        </w:rPr>
        <w:t xml:space="preserve">Leon VZ). </w:t>
      </w:r>
      <w:r w:rsidRPr="001274B1">
        <w:rPr>
          <w:rFonts w:ascii="Calibri" w:hAnsi="Calibri" w:cs="Calibri"/>
        </w:rPr>
        <w:t>Pozwala to dopasować samochód do specyfiki działalności – od intensywnej jazdy miejskiej po regularne trasy.</w:t>
      </w:r>
    </w:p>
    <w:p w14:paraId="3E5D4F35" w14:textId="77777777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 xml:space="preserve">Wnętrze zostało zaprojektowane z myślą o komforcie i intuicyjnej obsłudze. Multimedialny ekran o przekątnej </w:t>
      </w:r>
      <w:r w:rsidRPr="000B7A36">
        <w:rPr>
          <w:rFonts w:ascii="Calibri" w:hAnsi="Calibri" w:cs="Calibri"/>
        </w:rPr>
        <w:t>12,9 cala</w:t>
      </w:r>
      <w:r w:rsidRPr="001274B1">
        <w:rPr>
          <w:rFonts w:ascii="Calibri" w:hAnsi="Calibri" w:cs="Calibri"/>
        </w:rPr>
        <w:t xml:space="preserve"> oraz cyfrowe zegary z możliwością personalizacji ułatwiają codzienne </w:t>
      </w:r>
      <w:r w:rsidRPr="001274B1">
        <w:rPr>
          <w:rFonts w:ascii="Calibri" w:hAnsi="Calibri" w:cs="Calibri"/>
        </w:rPr>
        <w:lastRenderedPageBreak/>
        <w:t>korzystanie z auta. Kluczowe znaczenie dla użytkownika flotowego mają także systemy bezpieczeństwa wspierające kierowcę – m.in. kontrola odstępu, rozpoznawanie zmęczenia, system rozpoznawania znaków drogowych czy monitorowanie ciśnienia w oponach.</w:t>
      </w:r>
    </w:p>
    <w:p w14:paraId="4FFAB70F" w14:textId="053BA773" w:rsid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 xml:space="preserve">W praktyce CUPRA Leon sprawdza się jako samochód dla firm, które potrzebują </w:t>
      </w:r>
      <w:r w:rsidR="00D94B66">
        <w:rPr>
          <w:rFonts w:ascii="Calibri" w:hAnsi="Calibri" w:cs="Calibri"/>
        </w:rPr>
        <w:t>kompaktowego</w:t>
      </w:r>
      <w:r w:rsidRPr="001274B1">
        <w:rPr>
          <w:rFonts w:ascii="Calibri" w:hAnsi="Calibri" w:cs="Calibri"/>
        </w:rPr>
        <w:t>, przewidywalnego i komfortowego narzędzia pracy, ale nie chcą rezygnować z</w:t>
      </w:r>
      <w:r w:rsidR="006036A2">
        <w:rPr>
          <w:rFonts w:ascii="Calibri" w:hAnsi="Calibri" w:cs="Calibri"/>
        </w:rPr>
        <w:t xml:space="preserve"> drapieżnego </w:t>
      </w:r>
      <w:r w:rsidRPr="001274B1">
        <w:rPr>
          <w:rFonts w:ascii="Calibri" w:hAnsi="Calibri" w:cs="Calibri"/>
        </w:rPr>
        <w:t>charakteru.</w:t>
      </w:r>
    </w:p>
    <w:p w14:paraId="16C23F39" w14:textId="06D007BC" w:rsidR="00222C23" w:rsidRPr="001274B1" w:rsidRDefault="006D6F35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6D6F35">
        <w:rPr>
          <w:rFonts w:ascii="Calibri" w:hAnsi="Calibri" w:cs="Calibri"/>
        </w:rPr>
        <w:t xml:space="preserve">Dla firm, które potrzebują więcej przestrzeni, dostępna jest </w:t>
      </w:r>
      <w:r w:rsidRPr="00056D82">
        <w:rPr>
          <w:rFonts w:ascii="Calibri" w:hAnsi="Calibri" w:cs="Calibri"/>
          <w:b/>
          <w:bCs/>
        </w:rPr>
        <w:t xml:space="preserve">wersja </w:t>
      </w:r>
      <w:proofErr w:type="spellStart"/>
      <w:r w:rsidRPr="00056D82">
        <w:rPr>
          <w:rFonts w:ascii="Calibri" w:hAnsi="Calibri" w:cs="Calibri"/>
          <w:b/>
          <w:bCs/>
        </w:rPr>
        <w:t>Sportstourer</w:t>
      </w:r>
      <w:proofErr w:type="spellEnd"/>
      <w:r w:rsidRPr="006D6F35">
        <w:rPr>
          <w:rFonts w:ascii="Calibri" w:hAnsi="Calibri" w:cs="Calibri"/>
        </w:rPr>
        <w:t xml:space="preserve">. Przy długości </w:t>
      </w:r>
      <w:r w:rsidRPr="00056D82">
        <w:rPr>
          <w:rFonts w:ascii="Calibri" w:hAnsi="Calibri" w:cs="Calibri"/>
          <w:b/>
          <w:bCs/>
        </w:rPr>
        <w:t>około 465</w:t>
      </w:r>
      <w:r w:rsidR="00BD52F8" w:rsidRPr="00056D82">
        <w:rPr>
          <w:rFonts w:ascii="Calibri" w:hAnsi="Calibri" w:cs="Calibri"/>
          <w:b/>
          <w:bCs/>
        </w:rPr>
        <w:t>6</w:t>
      </w:r>
      <w:r w:rsidRPr="00056D82">
        <w:rPr>
          <w:rFonts w:ascii="Calibri" w:hAnsi="Calibri" w:cs="Calibri"/>
          <w:b/>
          <w:bCs/>
        </w:rPr>
        <w:t xml:space="preserve"> mm i szerokości 1799 mm</w:t>
      </w:r>
      <w:r w:rsidRPr="006D6F35">
        <w:rPr>
          <w:rFonts w:ascii="Calibri" w:hAnsi="Calibri" w:cs="Calibri"/>
        </w:rPr>
        <w:t xml:space="preserve"> oferuje wyraźnie </w:t>
      </w:r>
      <w:r w:rsidRPr="00056D82">
        <w:rPr>
          <w:rFonts w:ascii="Calibri" w:hAnsi="Calibri" w:cs="Calibri"/>
          <w:b/>
          <w:bCs/>
        </w:rPr>
        <w:t>więcej miejsca zarówno w kabinie, jak i w przestrzeni bagażowej</w:t>
      </w:r>
      <w:r w:rsidRPr="006D6F35">
        <w:rPr>
          <w:rFonts w:ascii="Calibri" w:hAnsi="Calibri" w:cs="Calibri"/>
        </w:rPr>
        <w:t xml:space="preserve">. Jej największym atutem </w:t>
      </w:r>
      <w:r w:rsidRPr="00056D82">
        <w:rPr>
          <w:rFonts w:ascii="Calibri" w:hAnsi="Calibri" w:cs="Calibri"/>
          <w:b/>
          <w:bCs/>
        </w:rPr>
        <w:t xml:space="preserve">jest bagażnik o pojemności od około 470 do 620 litrów </w:t>
      </w:r>
      <w:r w:rsidRPr="006D6F35">
        <w:rPr>
          <w:rFonts w:ascii="Calibri" w:hAnsi="Calibri" w:cs="Calibri"/>
        </w:rPr>
        <w:t>(w zależności od wersji napędu), który po złożeniu tylnej kanapy</w:t>
      </w:r>
      <w:r w:rsidRPr="00056D82">
        <w:rPr>
          <w:rFonts w:ascii="Calibri" w:hAnsi="Calibri" w:cs="Calibri"/>
          <w:b/>
          <w:bCs/>
        </w:rPr>
        <w:t xml:space="preserve"> można powiększyć nawet do 1600 litrów. </w:t>
      </w:r>
    </w:p>
    <w:p w14:paraId="6B2CAAC4" w14:textId="77777777" w:rsidR="00F9140E" w:rsidRPr="00F9140E" w:rsidRDefault="00F9140E" w:rsidP="00F9140E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F9140E">
        <w:rPr>
          <w:rFonts w:ascii="Calibri" w:hAnsi="Calibri" w:cs="Calibri"/>
          <w:b/>
          <w:bCs/>
        </w:rPr>
        <w:t xml:space="preserve">CUPRA </w:t>
      </w:r>
      <w:proofErr w:type="spellStart"/>
      <w:r w:rsidRPr="00F9140E">
        <w:rPr>
          <w:rFonts w:ascii="Calibri" w:hAnsi="Calibri" w:cs="Calibri"/>
          <w:b/>
          <w:bCs/>
        </w:rPr>
        <w:t>Terramar</w:t>
      </w:r>
      <w:proofErr w:type="spellEnd"/>
      <w:r w:rsidRPr="00F9140E">
        <w:rPr>
          <w:rFonts w:ascii="Calibri" w:hAnsi="Calibri" w:cs="Calibri"/>
          <w:b/>
          <w:bCs/>
        </w:rPr>
        <w:t xml:space="preserve"> – więcej przestrzeni dla firmowych potrzeb</w:t>
      </w:r>
    </w:p>
    <w:p w14:paraId="1BDCC572" w14:textId="61FA1B93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  <w:b/>
          <w:bCs/>
        </w:rPr>
        <w:t xml:space="preserve">CUPRA </w:t>
      </w:r>
      <w:proofErr w:type="spellStart"/>
      <w:r w:rsidRPr="001274B1">
        <w:rPr>
          <w:rFonts w:ascii="Calibri" w:hAnsi="Calibri" w:cs="Calibri"/>
          <w:b/>
          <w:bCs/>
        </w:rPr>
        <w:t>Terramar</w:t>
      </w:r>
      <w:proofErr w:type="spellEnd"/>
      <w:r w:rsidRPr="001274B1">
        <w:rPr>
          <w:rFonts w:ascii="Calibri" w:hAnsi="Calibri" w:cs="Calibri"/>
        </w:rPr>
        <w:t xml:space="preserve"> to propozycja dla firm, które potrzebują </w:t>
      </w:r>
      <w:r w:rsidRPr="00541209">
        <w:rPr>
          <w:rFonts w:ascii="Calibri" w:hAnsi="Calibri" w:cs="Calibri"/>
          <w:b/>
          <w:bCs/>
        </w:rPr>
        <w:t>przestronnego</w:t>
      </w:r>
      <w:r w:rsidR="00541209" w:rsidRPr="00541209">
        <w:rPr>
          <w:rFonts w:ascii="Calibri" w:hAnsi="Calibri" w:cs="Calibri"/>
          <w:b/>
          <w:bCs/>
        </w:rPr>
        <w:t xml:space="preserve">, </w:t>
      </w:r>
      <w:r w:rsidR="00541209">
        <w:rPr>
          <w:rFonts w:ascii="Calibri" w:hAnsi="Calibri" w:cs="Calibri"/>
          <w:b/>
          <w:bCs/>
        </w:rPr>
        <w:t xml:space="preserve">ale wciąż </w:t>
      </w:r>
      <w:r w:rsidR="00541209" w:rsidRPr="00541209">
        <w:rPr>
          <w:rFonts w:ascii="Calibri" w:hAnsi="Calibri" w:cs="Calibri"/>
          <w:b/>
          <w:bCs/>
        </w:rPr>
        <w:t xml:space="preserve">stylowego </w:t>
      </w:r>
      <w:r w:rsidRPr="00541209">
        <w:rPr>
          <w:rFonts w:ascii="Calibri" w:hAnsi="Calibri" w:cs="Calibri"/>
          <w:b/>
          <w:bCs/>
        </w:rPr>
        <w:t>samochodu</w:t>
      </w:r>
      <w:r w:rsidR="00644EF0">
        <w:rPr>
          <w:rFonts w:ascii="Calibri" w:hAnsi="Calibri" w:cs="Calibri"/>
        </w:rPr>
        <w:t xml:space="preserve">. </w:t>
      </w:r>
      <w:r w:rsidR="003A2B8A" w:rsidRPr="003A2B8A">
        <w:rPr>
          <w:rFonts w:ascii="Calibri" w:hAnsi="Calibri" w:cs="Calibri"/>
        </w:rPr>
        <w:t xml:space="preserve">Przy długości około 4519 mm i szerokości blisko 1863 mm oferuje </w:t>
      </w:r>
      <w:r w:rsidR="003A2B8A" w:rsidRPr="003A2B8A">
        <w:rPr>
          <w:rFonts w:ascii="Calibri" w:hAnsi="Calibri" w:cs="Calibri"/>
          <w:b/>
          <w:bCs/>
        </w:rPr>
        <w:t xml:space="preserve">wyraźnie więcej miejsca zarówno w kabinie, jak i w przestrzeni bagażowej </w:t>
      </w:r>
      <w:r w:rsidR="003A2B8A" w:rsidRPr="003A2B8A">
        <w:rPr>
          <w:rFonts w:ascii="Calibri" w:hAnsi="Calibri" w:cs="Calibri"/>
        </w:rPr>
        <w:t xml:space="preserve">– </w:t>
      </w:r>
      <w:r w:rsidR="003A2B8A" w:rsidRPr="003A2B8A">
        <w:rPr>
          <w:rFonts w:ascii="Calibri" w:hAnsi="Calibri" w:cs="Calibri"/>
          <w:b/>
          <w:bCs/>
        </w:rPr>
        <w:t>z bagażnikiem o pojemności od 450 do 540 litrów</w:t>
      </w:r>
      <w:r w:rsidR="003A2B8A" w:rsidRPr="003A2B8A">
        <w:rPr>
          <w:rFonts w:ascii="Calibri" w:hAnsi="Calibri" w:cs="Calibri"/>
        </w:rPr>
        <w:t xml:space="preserve"> (w zależności od wersji napędu). Model wyróżnia się przy tym atletycznymi proporcjami, podkreślonymi długą maską oraz przednią częścią nadwozia inspirowaną charakterystycznym „nosem rekina”.</w:t>
      </w:r>
    </w:p>
    <w:p w14:paraId="7F8F5CF5" w14:textId="2B5DD270" w:rsidR="001274B1" w:rsidRPr="001274B1" w:rsidRDefault="00696DD7" w:rsidP="001274B1">
      <w:pPr>
        <w:spacing w:line="276" w:lineRule="auto"/>
        <w:ind w:right="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Samochód</w:t>
      </w:r>
      <w:r w:rsidR="001274B1" w:rsidRPr="001274B1">
        <w:rPr>
          <w:rFonts w:ascii="Calibri" w:hAnsi="Calibri" w:cs="Calibri"/>
        </w:rPr>
        <w:t xml:space="preserve"> przyciąga uwagę także </w:t>
      </w:r>
      <w:r w:rsidR="001274B1" w:rsidRPr="00541209">
        <w:rPr>
          <w:rFonts w:ascii="Calibri" w:hAnsi="Calibri" w:cs="Calibri"/>
          <w:b/>
          <w:bCs/>
        </w:rPr>
        <w:t xml:space="preserve">detalami – zintegrowanymi tylnymi światłami z </w:t>
      </w:r>
      <w:r w:rsidR="0024165A" w:rsidRPr="00541209">
        <w:rPr>
          <w:rFonts w:ascii="Calibri" w:hAnsi="Calibri" w:cs="Calibri"/>
          <w:b/>
          <w:bCs/>
        </w:rPr>
        <w:t>wbudowanym</w:t>
      </w:r>
      <w:r w:rsidR="001274B1" w:rsidRPr="00541209">
        <w:rPr>
          <w:rFonts w:ascii="Calibri" w:hAnsi="Calibri" w:cs="Calibri"/>
          <w:b/>
          <w:bCs/>
        </w:rPr>
        <w:t xml:space="preserve"> logo i </w:t>
      </w:r>
      <w:r w:rsidR="0024165A" w:rsidRPr="00541209">
        <w:rPr>
          <w:rFonts w:ascii="Calibri" w:hAnsi="Calibri" w:cs="Calibri"/>
          <w:b/>
          <w:bCs/>
        </w:rPr>
        <w:t>podświetlanym napisem</w:t>
      </w:r>
      <w:r w:rsidR="001274B1" w:rsidRPr="001274B1">
        <w:rPr>
          <w:rFonts w:ascii="Calibri" w:hAnsi="Calibri" w:cs="Calibri"/>
        </w:rPr>
        <w:t>, zaprojektowanymi tak, aby nie oślepiać innych kierowców. To rozwiązanie łączy stylistykę z funkcjonalnością i bezpieczeństwem.</w:t>
      </w:r>
    </w:p>
    <w:p w14:paraId="39EE2C33" w14:textId="51737D8A" w:rsidR="001274B1" w:rsidRPr="001274B1" w:rsidRDefault="00A025EA" w:rsidP="001274B1">
      <w:pPr>
        <w:spacing w:line="276" w:lineRule="auto"/>
        <w:ind w:right="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CUPRA </w:t>
      </w:r>
      <w:proofErr w:type="spellStart"/>
      <w:r w:rsidR="001274B1" w:rsidRPr="001274B1">
        <w:rPr>
          <w:rFonts w:ascii="Calibri" w:hAnsi="Calibri" w:cs="Calibri"/>
        </w:rPr>
        <w:t>Terramar</w:t>
      </w:r>
      <w:proofErr w:type="spellEnd"/>
      <w:r w:rsidR="001274B1" w:rsidRPr="001274B1">
        <w:rPr>
          <w:rFonts w:ascii="Calibri" w:hAnsi="Calibri" w:cs="Calibri"/>
        </w:rPr>
        <w:t xml:space="preserve"> dostępny jest z silnikami benzynowymi TSI, układami </w:t>
      </w:r>
      <w:proofErr w:type="spellStart"/>
      <w:r w:rsidR="001274B1" w:rsidRPr="001274B1">
        <w:rPr>
          <w:rFonts w:ascii="Calibri" w:hAnsi="Calibri" w:cs="Calibri"/>
        </w:rPr>
        <w:t>mild</w:t>
      </w:r>
      <w:proofErr w:type="spellEnd"/>
      <w:r w:rsidR="001274B1" w:rsidRPr="001274B1">
        <w:rPr>
          <w:rFonts w:ascii="Calibri" w:hAnsi="Calibri" w:cs="Calibri"/>
        </w:rPr>
        <w:t xml:space="preserve"> </w:t>
      </w:r>
      <w:proofErr w:type="spellStart"/>
      <w:r w:rsidR="001274B1" w:rsidRPr="001274B1">
        <w:rPr>
          <w:rFonts w:ascii="Calibri" w:hAnsi="Calibri" w:cs="Calibri"/>
        </w:rPr>
        <w:t>hybrid</w:t>
      </w:r>
      <w:proofErr w:type="spellEnd"/>
      <w:r w:rsidR="001274B1" w:rsidRPr="001274B1">
        <w:rPr>
          <w:rFonts w:ascii="Calibri" w:hAnsi="Calibri" w:cs="Calibri"/>
        </w:rPr>
        <w:t xml:space="preserve"> (</w:t>
      </w:r>
      <w:proofErr w:type="spellStart"/>
      <w:r w:rsidR="001274B1" w:rsidRPr="001274B1">
        <w:rPr>
          <w:rFonts w:ascii="Calibri" w:hAnsi="Calibri" w:cs="Calibri"/>
        </w:rPr>
        <w:t>eTSI</w:t>
      </w:r>
      <w:proofErr w:type="spellEnd"/>
      <w:r w:rsidR="001274B1" w:rsidRPr="001274B1">
        <w:rPr>
          <w:rFonts w:ascii="Calibri" w:hAnsi="Calibri" w:cs="Calibri"/>
        </w:rPr>
        <w:t>) oraz jako hybryda plug-in (</w:t>
      </w:r>
      <w:proofErr w:type="spellStart"/>
      <w:r w:rsidR="001274B1" w:rsidRPr="001274B1">
        <w:rPr>
          <w:rFonts w:ascii="Calibri" w:hAnsi="Calibri" w:cs="Calibri"/>
        </w:rPr>
        <w:t>eHybrid</w:t>
      </w:r>
      <w:proofErr w:type="spellEnd"/>
      <w:r w:rsidR="001274B1" w:rsidRPr="001274B1">
        <w:rPr>
          <w:rFonts w:ascii="Calibri" w:hAnsi="Calibri" w:cs="Calibri"/>
        </w:rPr>
        <w:t xml:space="preserve">). </w:t>
      </w:r>
      <w:r w:rsidR="001274B1" w:rsidRPr="00541209">
        <w:rPr>
          <w:rFonts w:ascii="Calibri" w:hAnsi="Calibri" w:cs="Calibri"/>
          <w:b/>
          <w:bCs/>
        </w:rPr>
        <w:t xml:space="preserve">Zakres mocy od 150 </w:t>
      </w:r>
      <w:r w:rsidRPr="00541209">
        <w:rPr>
          <w:rFonts w:ascii="Calibri" w:hAnsi="Calibri" w:cs="Calibri"/>
          <w:b/>
          <w:bCs/>
        </w:rPr>
        <w:t xml:space="preserve">KM </w:t>
      </w:r>
      <w:r w:rsidR="001274B1" w:rsidRPr="00541209">
        <w:rPr>
          <w:rFonts w:ascii="Calibri" w:hAnsi="Calibri" w:cs="Calibri"/>
          <w:b/>
          <w:bCs/>
        </w:rPr>
        <w:t>do 272 KM</w:t>
      </w:r>
      <w:r w:rsidR="001274B1" w:rsidRPr="001274B1">
        <w:rPr>
          <w:rFonts w:ascii="Calibri" w:hAnsi="Calibri" w:cs="Calibri"/>
        </w:rPr>
        <w:t xml:space="preserve"> pozwala dobrać wariant do polityki flotowej i sposobu użytkowania auta.</w:t>
      </w:r>
    </w:p>
    <w:p w14:paraId="205BD53D" w14:textId="1ABD9F10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</w:rPr>
        <w:t>Dzięki przestronnemu wnętrzu i większym gabarytom model dobrze sprawdza się w przypadku firm, które potrzebują samochodu do przewożenia</w:t>
      </w:r>
      <w:r w:rsidR="005631C1">
        <w:rPr>
          <w:rFonts w:ascii="Calibri" w:hAnsi="Calibri" w:cs="Calibri"/>
        </w:rPr>
        <w:t xml:space="preserve"> </w:t>
      </w:r>
      <w:r w:rsidRPr="001274B1">
        <w:rPr>
          <w:rFonts w:ascii="Calibri" w:hAnsi="Calibri" w:cs="Calibri"/>
        </w:rPr>
        <w:t>wyposażenia</w:t>
      </w:r>
      <w:r w:rsidR="005631C1">
        <w:rPr>
          <w:rFonts w:ascii="Calibri" w:hAnsi="Calibri" w:cs="Calibri"/>
        </w:rPr>
        <w:t xml:space="preserve"> niezbędnego do pracy</w:t>
      </w:r>
      <w:r w:rsidR="008F1DFB">
        <w:rPr>
          <w:rFonts w:ascii="Calibri" w:hAnsi="Calibri" w:cs="Calibri"/>
        </w:rPr>
        <w:t xml:space="preserve">, </w:t>
      </w:r>
      <w:r w:rsidR="008F1DFB" w:rsidRPr="008F1DFB">
        <w:rPr>
          <w:rFonts w:ascii="Calibri" w:hAnsi="Calibri" w:cs="Calibri"/>
        </w:rPr>
        <w:t>ale także w sytuacjach, gdy zespół często podróżuje</w:t>
      </w:r>
      <w:r w:rsidR="008F1DFB">
        <w:rPr>
          <w:rFonts w:ascii="Calibri" w:hAnsi="Calibri" w:cs="Calibri"/>
        </w:rPr>
        <w:t xml:space="preserve"> </w:t>
      </w:r>
      <w:r w:rsidR="008F1DFB" w:rsidRPr="008F1DFB">
        <w:rPr>
          <w:rFonts w:ascii="Calibri" w:hAnsi="Calibri" w:cs="Calibri"/>
        </w:rPr>
        <w:t>w delegacje.</w:t>
      </w:r>
      <w:r w:rsidR="008F1DFB">
        <w:rPr>
          <w:rFonts w:ascii="Calibri" w:hAnsi="Calibri" w:cs="Calibri"/>
        </w:rPr>
        <w:t xml:space="preserve"> </w:t>
      </w:r>
      <w:r w:rsidRPr="001274B1">
        <w:rPr>
          <w:rFonts w:ascii="Calibri" w:hAnsi="Calibri" w:cs="Calibri"/>
        </w:rPr>
        <w:t>Jednocześnie zachowuje charakterystyczny dla CUPRY styl, dzięki czemu pełni także rolę reprezentacyjną.</w:t>
      </w:r>
    </w:p>
    <w:p w14:paraId="12528305" w14:textId="77777777" w:rsid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</w:p>
    <w:p w14:paraId="7092CC03" w14:textId="62294562" w:rsidR="001274B1" w:rsidRPr="001274B1" w:rsidRDefault="001274B1" w:rsidP="001274B1">
      <w:pPr>
        <w:spacing w:line="276" w:lineRule="auto"/>
        <w:ind w:right="418"/>
        <w:jc w:val="both"/>
        <w:rPr>
          <w:rFonts w:ascii="Calibri" w:hAnsi="Calibri" w:cs="Calibri"/>
        </w:rPr>
      </w:pPr>
      <w:r w:rsidRPr="001274B1">
        <w:rPr>
          <w:rFonts w:ascii="Calibri" w:hAnsi="Calibri" w:cs="Calibri"/>
          <w:b/>
          <w:bCs/>
        </w:rPr>
        <w:t xml:space="preserve">CUPRA </w:t>
      </w:r>
      <w:proofErr w:type="spellStart"/>
      <w:r w:rsidRPr="001274B1">
        <w:rPr>
          <w:rFonts w:ascii="Calibri" w:hAnsi="Calibri" w:cs="Calibri"/>
          <w:b/>
          <w:bCs/>
        </w:rPr>
        <w:t>Formentor</w:t>
      </w:r>
      <w:proofErr w:type="spellEnd"/>
      <w:r w:rsidRPr="001274B1">
        <w:rPr>
          <w:rFonts w:ascii="Calibri" w:hAnsi="Calibri" w:cs="Calibri"/>
          <w:b/>
          <w:bCs/>
        </w:rPr>
        <w:t xml:space="preserve">, CUPRA Leon i CUPRA </w:t>
      </w:r>
      <w:proofErr w:type="spellStart"/>
      <w:r w:rsidRPr="001274B1">
        <w:rPr>
          <w:rFonts w:ascii="Calibri" w:hAnsi="Calibri" w:cs="Calibri"/>
          <w:b/>
          <w:bCs/>
        </w:rPr>
        <w:t>Terramar</w:t>
      </w:r>
      <w:proofErr w:type="spellEnd"/>
      <w:r w:rsidRPr="001274B1">
        <w:rPr>
          <w:rFonts w:ascii="Calibri" w:hAnsi="Calibri" w:cs="Calibri"/>
        </w:rPr>
        <w:t xml:space="preserve"> odpowiadają na różne scenariusze biznesowe</w:t>
      </w:r>
      <w:r w:rsidR="00C379FB">
        <w:rPr>
          <w:rFonts w:ascii="Calibri" w:hAnsi="Calibri" w:cs="Calibri"/>
        </w:rPr>
        <w:t xml:space="preserve">. </w:t>
      </w:r>
      <w:r w:rsidRPr="001274B1">
        <w:rPr>
          <w:rFonts w:ascii="Calibri" w:hAnsi="Calibri" w:cs="Calibri"/>
        </w:rPr>
        <w:t xml:space="preserve">Szeroka gama napędów, dopracowane systemy wsparcia kierowcy i </w:t>
      </w:r>
      <w:r w:rsidR="00C379FB">
        <w:rPr>
          <w:rFonts w:ascii="Calibri" w:hAnsi="Calibri" w:cs="Calibri"/>
        </w:rPr>
        <w:t>odważny</w:t>
      </w:r>
      <w:r w:rsidRPr="001274B1">
        <w:rPr>
          <w:rFonts w:ascii="Calibri" w:hAnsi="Calibri" w:cs="Calibri"/>
        </w:rPr>
        <w:t xml:space="preserve"> design sprawiają, że flota oparta na modelach CUPRA może być nie tylko funkcjonalna, ale także spójna z charakterem nowoczesnego biznesu.</w:t>
      </w:r>
    </w:p>
    <w:p w14:paraId="6BD541B2" w14:textId="5774D735" w:rsidR="00095B3D" w:rsidRDefault="00095B3D" w:rsidP="00602AD6">
      <w:pPr>
        <w:spacing w:line="276" w:lineRule="auto"/>
        <w:ind w:right="418"/>
        <w:jc w:val="both"/>
        <w:rPr>
          <w:rFonts w:ascii="Calibri" w:hAnsi="Calibri" w:cs="Calibri"/>
        </w:rPr>
      </w:pPr>
    </w:p>
    <w:p w14:paraId="513DE3A3" w14:textId="77777777" w:rsidR="00A031DE" w:rsidRPr="004A3646" w:rsidRDefault="00A031DE" w:rsidP="00A031DE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4E52BE34" w14:textId="77777777" w:rsidR="00A031DE" w:rsidRDefault="00A031DE" w:rsidP="00A03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</w:t>
      </w:r>
      <w:r w:rsidRPr="006D06AD">
        <w:rPr>
          <w:rFonts w:ascii="Cupra Light" w:hAnsi="Cupra Light" w:cs="Calibri"/>
          <w:sz w:val="16"/>
          <w:szCs w:val="16"/>
        </w:rPr>
        <w:lastRenderedPageBreak/>
        <w:t xml:space="preserve">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5757B07F" w14:textId="77777777" w:rsidR="00A031DE" w:rsidRPr="00FF58C0" w:rsidRDefault="00A031DE" w:rsidP="00A03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5A1AEFA5" w14:textId="77777777" w:rsidR="00A031DE" w:rsidRPr="006D06AD" w:rsidRDefault="00A031DE" w:rsidP="00A031DE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0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A031DE" w:rsidRPr="006D06AD" w14:paraId="2A7F8768" w14:textId="77777777" w:rsidTr="00012C39">
        <w:tc>
          <w:tcPr>
            <w:tcW w:w="1357" w:type="dxa"/>
          </w:tcPr>
          <w:p w14:paraId="56688247" w14:textId="77777777" w:rsidR="00A031DE" w:rsidRPr="006D06AD" w:rsidRDefault="00A031DE" w:rsidP="0001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025AC8DF" w14:textId="77777777" w:rsidR="00A031DE" w:rsidRPr="006D06AD" w:rsidRDefault="00A031DE" w:rsidP="0001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6FD8B5C7" w14:textId="77777777" w:rsidR="00A031DE" w:rsidRPr="006D06AD" w:rsidRDefault="00A031DE" w:rsidP="00012C39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7C277EC" w14:textId="77777777" w:rsidR="00A031DE" w:rsidRPr="006D06AD" w:rsidRDefault="00A031DE" w:rsidP="00012C39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797A5F1E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66A006E5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43568EB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3006BE2A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DBA0CFB" w14:textId="77777777" w:rsidR="00A031DE" w:rsidRPr="006D06AD" w:rsidRDefault="00A031DE" w:rsidP="00A031DE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3590A3BE" w14:textId="77777777" w:rsidR="00A031DE" w:rsidRPr="006D06AD" w:rsidRDefault="00A031DE" w:rsidP="00A031DE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08E69076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3C12D491" w14:textId="77777777" w:rsidR="00DC54AA" w:rsidRPr="00D22326" w:rsidRDefault="00DC54AA" w:rsidP="00602AD6">
      <w:pPr>
        <w:spacing w:line="276" w:lineRule="auto"/>
        <w:ind w:right="418"/>
        <w:jc w:val="both"/>
        <w:rPr>
          <w:rFonts w:ascii="Calibri" w:hAnsi="Calibri" w:cs="Calibri"/>
        </w:rPr>
      </w:pPr>
    </w:p>
    <w:sectPr w:rsidR="00DC54AA" w:rsidRPr="00D2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56A1" w14:textId="77777777" w:rsidR="00B55FB5" w:rsidRDefault="00B55FB5" w:rsidP="00A22BBF">
      <w:pPr>
        <w:spacing w:after="0" w:line="240" w:lineRule="auto"/>
      </w:pPr>
      <w:r>
        <w:separator/>
      </w:r>
    </w:p>
  </w:endnote>
  <w:endnote w:type="continuationSeparator" w:id="0">
    <w:p w14:paraId="62469F06" w14:textId="77777777" w:rsidR="00B55FB5" w:rsidRDefault="00B55FB5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1451" w14:textId="77777777" w:rsidR="00B55FB5" w:rsidRDefault="00B55FB5" w:rsidP="00A22BBF">
      <w:pPr>
        <w:spacing w:after="0" w:line="240" w:lineRule="auto"/>
      </w:pPr>
      <w:r>
        <w:separator/>
      </w:r>
    </w:p>
  </w:footnote>
  <w:footnote w:type="continuationSeparator" w:id="0">
    <w:p w14:paraId="2127E7F8" w14:textId="77777777" w:rsidR="00B55FB5" w:rsidRDefault="00B55FB5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C6A2E"/>
    <w:multiLevelType w:val="hybridMultilevel"/>
    <w:tmpl w:val="52CE1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265DB"/>
    <w:multiLevelType w:val="hybridMultilevel"/>
    <w:tmpl w:val="9600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4F49"/>
    <w:multiLevelType w:val="hybridMultilevel"/>
    <w:tmpl w:val="D490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1"/>
  </w:num>
  <w:num w:numId="2" w16cid:durableId="1994992208">
    <w:abstractNumId w:val="5"/>
  </w:num>
  <w:num w:numId="3" w16cid:durableId="487290097">
    <w:abstractNumId w:val="0"/>
  </w:num>
  <w:num w:numId="4" w16cid:durableId="1086804279">
    <w:abstractNumId w:val="3"/>
  </w:num>
  <w:num w:numId="5" w16cid:durableId="1890415125">
    <w:abstractNumId w:val="4"/>
  </w:num>
  <w:num w:numId="6" w16cid:durableId="44866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043DF"/>
    <w:rsid w:val="00016499"/>
    <w:rsid w:val="00040860"/>
    <w:rsid w:val="00050E81"/>
    <w:rsid w:val="000517AA"/>
    <w:rsid w:val="000558C5"/>
    <w:rsid w:val="000561D2"/>
    <w:rsid w:val="00056D82"/>
    <w:rsid w:val="00064B54"/>
    <w:rsid w:val="00065031"/>
    <w:rsid w:val="0007002D"/>
    <w:rsid w:val="000730F8"/>
    <w:rsid w:val="00074B90"/>
    <w:rsid w:val="00085ADB"/>
    <w:rsid w:val="00095B3D"/>
    <w:rsid w:val="000A5005"/>
    <w:rsid w:val="000A59E3"/>
    <w:rsid w:val="000B12FE"/>
    <w:rsid w:val="000B7A36"/>
    <w:rsid w:val="000C6A8E"/>
    <w:rsid w:val="000C7360"/>
    <w:rsid w:val="000D2DD1"/>
    <w:rsid w:val="000D5BA2"/>
    <w:rsid w:val="000D6616"/>
    <w:rsid w:val="000E01B3"/>
    <w:rsid w:val="000E12AB"/>
    <w:rsid w:val="000E1ACF"/>
    <w:rsid w:val="000F1B32"/>
    <w:rsid w:val="000F5F96"/>
    <w:rsid w:val="0010149E"/>
    <w:rsid w:val="001040CE"/>
    <w:rsid w:val="00111187"/>
    <w:rsid w:val="00117E35"/>
    <w:rsid w:val="001232E1"/>
    <w:rsid w:val="001274B1"/>
    <w:rsid w:val="001322F0"/>
    <w:rsid w:val="00140425"/>
    <w:rsid w:val="0014354E"/>
    <w:rsid w:val="00144074"/>
    <w:rsid w:val="00145274"/>
    <w:rsid w:val="00155E58"/>
    <w:rsid w:val="001861C7"/>
    <w:rsid w:val="0018640E"/>
    <w:rsid w:val="00187DBA"/>
    <w:rsid w:val="00195966"/>
    <w:rsid w:val="001975C6"/>
    <w:rsid w:val="001A0784"/>
    <w:rsid w:val="001A427D"/>
    <w:rsid w:val="001A4EC9"/>
    <w:rsid w:val="001B08BC"/>
    <w:rsid w:val="001B0D17"/>
    <w:rsid w:val="001B11C6"/>
    <w:rsid w:val="001B6AFE"/>
    <w:rsid w:val="001D025F"/>
    <w:rsid w:val="001D0659"/>
    <w:rsid w:val="001D4679"/>
    <w:rsid w:val="001D7783"/>
    <w:rsid w:val="001D79C6"/>
    <w:rsid w:val="001E4FB1"/>
    <w:rsid w:val="00214122"/>
    <w:rsid w:val="002165E6"/>
    <w:rsid w:val="00222C23"/>
    <w:rsid w:val="00223737"/>
    <w:rsid w:val="00233143"/>
    <w:rsid w:val="00234D24"/>
    <w:rsid w:val="00236CE6"/>
    <w:rsid w:val="00237F47"/>
    <w:rsid w:val="0024165A"/>
    <w:rsid w:val="00244493"/>
    <w:rsid w:val="00245BF4"/>
    <w:rsid w:val="00246D74"/>
    <w:rsid w:val="00250484"/>
    <w:rsid w:val="002538BC"/>
    <w:rsid w:val="00254441"/>
    <w:rsid w:val="002601AA"/>
    <w:rsid w:val="00270D68"/>
    <w:rsid w:val="00271367"/>
    <w:rsid w:val="00277681"/>
    <w:rsid w:val="00280B37"/>
    <w:rsid w:val="002851BB"/>
    <w:rsid w:val="002A018F"/>
    <w:rsid w:val="002A1B78"/>
    <w:rsid w:val="002C0D27"/>
    <w:rsid w:val="002C2EC8"/>
    <w:rsid w:val="002C3078"/>
    <w:rsid w:val="002C380A"/>
    <w:rsid w:val="002E02ED"/>
    <w:rsid w:val="002E743D"/>
    <w:rsid w:val="002E774E"/>
    <w:rsid w:val="002F060E"/>
    <w:rsid w:val="002F39BF"/>
    <w:rsid w:val="003103B4"/>
    <w:rsid w:val="00317F72"/>
    <w:rsid w:val="00320DFD"/>
    <w:rsid w:val="0032115F"/>
    <w:rsid w:val="0032314B"/>
    <w:rsid w:val="00325A75"/>
    <w:rsid w:val="0033114D"/>
    <w:rsid w:val="00331D2E"/>
    <w:rsid w:val="00336398"/>
    <w:rsid w:val="00340C8B"/>
    <w:rsid w:val="00341EC8"/>
    <w:rsid w:val="00343826"/>
    <w:rsid w:val="00347DC5"/>
    <w:rsid w:val="00360CA5"/>
    <w:rsid w:val="00362C27"/>
    <w:rsid w:val="00365213"/>
    <w:rsid w:val="00370DC9"/>
    <w:rsid w:val="00377950"/>
    <w:rsid w:val="0038339E"/>
    <w:rsid w:val="003A2504"/>
    <w:rsid w:val="003A2B8A"/>
    <w:rsid w:val="003A3C11"/>
    <w:rsid w:val="003A62E7"/>
    <w:rsid w:val="003C1222"/>
    <w:rsid w:val="003D3242"/>
    <w:rsid w:val="003D4777"/>
    <w:rsid w:val="003D54DA"/>
    <w:rsid w:val="003E1C91"/>
    <w:rsid w:val="003F7E72"/>
    <w:rsid w:val="00403AFA"/>
    <w:rsid w:val="004060CA"/>
    <w:rsid w:val="00414DAF"/>
    <w:rsid w:val="004418AC"/>
    <w:rsid w:val="004429D9"/>
    <w:rsid w:val="00463D53"/>
    <w:rsid w:val="004748D2"/>
    <w:rsid w:val="00474EFF"/>
    <w:rsid w:val="00477FCC"/>
    <w:rsid w:val="004801C9"/>
    <w:rsid w:val="00481B92"/>
    <w:rsid w:val="0048579C"/>
    <w:rsid w:val="00490109"/>
    <w:rsid w:val="00491656"/>
    <w:rsid w:val="004937A3"/>
    <w:rsid w:val="00495316"/>
    <w:rsid w:val="004965A8"/>
    <w:rsid w:val="004A3646"/>
    <w:rsid w:val="004C0430"/>
    <w:rsid w:val="004C3C15"/>
    <w:rsid w:val="004C6C1D"/>
    <w:rsid w:val="004D7C99"/>
    <w:rsid w:val="004E3943"/>
    <w:rsid w:val="004E52AC"/>
    <w:rsid w:val="004E73C5"/>
    <w:rsid w:val="004F675B"/>
    <w:rsid w:val="00511182"/>
    <w:rsid w:val="00513ACB"/>
    <w:rsid w:val="00517861"/>
    <w:rsid w:val="00526569"/>
    <w:rsid w:val="00527FCE"/>
    <w:rsid w:val="005366F9"/>
    <w:rsid w:val="00541209"/>
    <w:rsid w:val="00544E79"/>
    <w:rsid w:val="005554BD"/>
    <w:rsid w:val="00561A55"/>
    <w:rsid w:val="0056228C"/>
    <w:rsid w:val="005631C1"/>
    <w:rsid w:val="005639D8"/>
    <w:rsid w:val="00571862"/>
    <w:rsid w:val="0058159D"/>
    <w:rsid w:val="00582317"/>
    <w:rsid w:val="00585233"/>
    <w:rsid w:val="005A4334"/>
    <w:rsid w:val="005B0298"/>
    <w:rsid w:val="005B21F6"/>
    <w:rsid w:val="005B3CA6"/>
    <w:rsid w:val="005C0FC9"/>
    <w:rsid w:val="005C1C72"/>
    <w:rsid w:val="005C4D2D"/>
    <w:rsid w:val="005D146E"/>
    <w:rsid w:val="005D2C24"/>
    <w:rsid w:val="005D6ACA"/>
    <w:rsid w:val="005D6FAC"/>
    <w:rsid w:val="005E7829"/>
    <w:rsid w:val="005F3475"/>
    <w:rsid w:val="00600749"/>
    <w:rsid w:val="00602AD6"/>
    <w:rsid w:val="006036A2"/>
    <w:rsid w:val="00610A4E"/>
    <w:rsid w:val="00623493"/>
    <w:rsid w:val="00625916"/>
    <w:rsid w:val="006317EF"/>
    <w:rsid w:val="00643884"/>
    <w:rsid w:val="00644D8C"/>
    <w:rsid w:val="00644EF0"/>
    <w:rsid w:val="00646411"/>
    <w:rsid w:val="00654D52"/>
    <w:rsid w:val="00655706"/>
    <w:rsid w:val="00656E7B"/>
    <w:rsid w:val="00662E2D"/>
    <w:rsid w:val="00663963"/>
    <w:rsid w:val="00665575"/>
    <w:rsid w:val="006742F1"/>
    <w:rsid w:val="00676579"/>
    <w:rsid w:val="00681D07"/>
    <w:rsid w:val="00695F08"/>
    <w:rsid w:val="00696DD7"/>
    <w:rsid w:val="006A39AE"/>
    <w:rsid w:val="006B3158"/>
    <w:rsid w:val="006B739D"/>
    <w:rsid w:val="006B771C"/>
    <w:rsid w:val="006B7787"/>
    <w:rsid w:val="006C00CD"/>
    <w:rsid w:val="006C2284"/>
    <w:rsid w:val="006C772D"/>
    <w:rsid w:val="006D64C7"/>
    <w:rsid w:val="006D6F35"/>
    <w:rsid w:val="006D72A9"/>
    <w:rsid w:val="006E1B28"/>
    <w:rsid w:val="00702547"/>
    <w:rsid w:val="00706958"/>
    <w:rsid w:val="00707741"/>
    <w:rsid w:val="007317B0"/>
    <w:rsid w:val="00744204"/>
    <w:rsid w:val="007446F3"/>
    <w:rsid w:val="00756934"/>
    <w:rsid w:val="0076615D"/>
    <w:rsid w:val="0077348C"/>
    <w:rsid w:val="00786E8A"/>
    <w:rsid w:val="00791ADA"/>
    <w:rsid w:val="007A5DDD"/>
    <w:rsid w:val="007B1038"/>
    <w:rsid w:val="007B23EE"/>
    <w:rsid w:val="007C2CC6"/>
    <w:rsid w:val="007C56B5"/>
    <w:rsid w:val="007C6AD9"/>
    <w:rsid w:val="007D0A83"/>
    <w:rsid w:val="007D3CB5"/>
    <w:rsid w:val="007E25DB"/>
    <w:rsid w:val="007E5184"/>
    <w:rsid w:val="007E72E4"/>
    <w:rsid w:val="007F1D5C"/>
    <w:rsid w:val="007F5D76"/>
    <w:rsid w:val="008155CB"/>
    <w:rsid w:val="008210A6"/>
    <w:rsid w:val="008210A7"/>
    <w:rsid w:val="00830CDD"/>
    <w:rsid w:val="0083273C"/>
    <w:rsid w:val="00835BB5"/>
    <w:rsid w:val="008436AE"/>
    <w:rsid w:val="00844578"/>
    <w:rsid w:val="0086369C"/>
    <w:rsid w:val="00880238"/>
    <w:rsid w:val="0088116A"/>
    <w:rsid w:val="008936A1"/>
    <w:rsid w:val="008A0790"/>
    <w:rsid w:val="008A3984"/>
    <w:rsid w:val="008A70C7"/>
    <w:rsid w:val="008B63B1"/>
    <w:rsid w:val="008C48EF"/>
    <w:rsid w:val="008C5507"/>
    <w:rsid w:val="008C73F3"/>
    <w:rsid w:val="008D4E15"/>
    <w:rsid w:val="008E02B1"/>
    <w:rsid w:val="008E11F6"/>
    <w:rsid w:val="008F1DFB"/>
    <w:rsid w:val="009138E6"/>
    <w:rsid w:val="00914674"/>
    <w:rsid w:val="00932AAD"/>
    <w:rsid w:val="00933A78"/>
    <w:rsid w:val="009422D4"/>
    <w:rsid w:val="009514AF"/>
    <w:rsid w:val="00954C45"/>
    <w:rsid w:val="009611DA"/>
    <w:rsid w:val="00985176"/>
    <w:rsid w:val="00992F6B"/>
    <w:rsid w:val="00993A9D"/>
    <w:rsid w:val="009A417E"/>
    <w:rsid w:val="009B61CA"/>
    <w:rsid w:val="009B7908"/>
    <w:rsid w:val="009B7B6D"/>
    <w:rsid w:val="009C5307"/>
    <w:rsid w:val="009D4449"/>
    <w:rsid w:val="009D6644"/>
    <w:rsid w:val="009E7E82"/>
    <w:rsid w:val="009F1B2B"/>
    <w:rsid w:val="009F7020"/>
    <w:rsid w:val="00A025EA"/>
    <w:rsid w:val="00A02ACE"/>
    <w:rsid w:val="00A02F4B"/>
    <w:rsid w:val="00A031DE"/>
    <w:rsid w:val="00A12E47"/>
    <w:rsid w:val="00A221D3"/>
    <w:rsid w:val="00A22BBF"/>
    <w:rsid w:val="00A31FEA"/>
    <w:rsid w:val="00A3434F"/>
    <w:rsid w:val="00A3711D"/>
    <w:rsid w:val="00A4154A"/>
    <w:rsid w:val="00A520D2"/>
    <w:rsid w:val="00A53922"/>
    <w:rsid w:val="00A564A0"/>
    <w:rsid w:val="00A6104A"/>
    <w:rsid w:val="00A64417"/>
    <w:rsid w:val="00A64933"/>
    <w:rsid w:val="00A717FE"/>
    <w:rsid w:val="00A75E22"/>
    <w:rsid w:val="00A82626"/>
    <w:rsid w:val="00A865FB"/>
    <w:rsid w:val="00A90199"/>
    <w:rsid w:val="00A9260B"/>
    <w:rsid w:val="00AA04C8"/>
    <w:rsid w:val="00AC77BB"/>
    <w:rsid w:val="00AD0811"/>
    <w:rsid w:val="00AD7835"/>
    <w:rsid w:val="00AE111C"/>
    <w:rsid w:val="00AE3D08"/>
    <w:rsid w:val="00AF2061"/>
    <w:rsid w:val="00AF25AB"/>
    <w:rsid w:val="00AF3816"/>
    <w:rsid w:val="00AF7E68"/>
    <w:rsid w:val="00B0740C"/>
    <w:rsid w:val="00B07BB2"/>
    <w:rsid w:val="00B2316A"/>
    <w:rsid w:val="00B31DCC"/>
    <w:rsid w:val="00B50944"/>
    <w:rsid w:val="00B51EC2"/>
    <w:rsid w:val="00B51F78"/>
    <w:rsid w:val="00B55FB5"/>
    <w:rsid w:val="00B57734"/>
    <w:rsid w:val="00B57827"/>
    <w:rsid w:val="00B63FA3"/>
    <w:rsid w:val="00B648A1"/>
    <w:rsid w:val="00B70DCF"/>
    <w:rsid w:val="00B72BCF"/>
    <w:rsid w:val="00B77701"/>
    <w:rsid w:val="00B82CC1"/>
    <w:rsid w:val="00B86E7E"/>
    <w:rsid w:val="00B90BBF"/>
    <w:rsid w:val="00B9153E"/>
    <w:rsid w:val="00B97BBC"/>
    <w:rsid w:val="00BA0AAE"/>
    <w:rsid w:val="00BB12DC"/>
    <w:rsid w:val="00BB5B7B"/>
    <w:rsid w:val="00BC592C"/>
    <w:rsid w:val="00BC7228"/>
    <w:rsid w:val="00BD4046"/>
    <w:rsid w:val="00BD52F8"/>
    <w:rsid w:val="00BD7EBD"/>
    <w:rsid w:val="00BE7F08"/>
    <w:rsid w:val="00BF05B5"/>
    <w:rsid w:val="00BF6F4C"/>
    <w:rsid w:val="00C03E70"/>
    <w:rsid w:val="00C15007"/>
    <w:rsid w:val="00C252CB"/>
    <w:rsid w:val="00C33973"/>
    <w:rsid w:val="00C35DAB"/>
    <w:rsid w:val="00C379FB"/>
    <w:rsid w:val="00C41633"/>
    <w:rsid w:val="00C42AA4"/>
    <w:rsid w:val="00C45474"/>
    <w:rsid w:val="00C51C59"/>
    <w:rsid w:val="00C52570"/>
    <w:rsid w:val="00C70A6C"/>
    <w:rsid w:val="00C81456"/>
    <w:rsid w:val="00C85A82"/>
    <w:rsid w:val="00C920F2"/>
    <w:rsid w:val="00CA0EAE"/>
    <w:rsid w:val="00CA1211"/>
    <w:rsid w:val="00CA1E4D"/>
    <w:rsid w:val="00CB37AC"/>
    <w:rsid w:val="00CB7221"/>
    <w:rsid w:val="00CB790A"/>
    <w:rsid w:val="00CC73B2"/>
    <w:rsid w:val="00CD3D6E"/>
    <w:rsid w:val="00CF528D"/>
    <w:rsid w:val="00D02E84"/>
    <w:rsid w:val="00D03A56"/>
    <w:rsid w:val="00D03EA0"/>
    <w:rsid w:val="00D04610"/>
    <w:rsid w:val="00D04A26"/>
    <w:rsid w:val="00D15FC1"/>
    <w:rsid w:val="00D22326"/>
    <w:rsid w:val="00D34342"/>
    <w:rsid w:val="00D35B1B"/>
    <w:rsid w:val="00D40001"/>
    <w:rsid w:val="00D501F8"/>
    <w:rsid w:val="00D52E88"/>
    <w:rsid w:val="00D66E1A"/>
    <w:rsid w:val="00D71964"/>
    <w:rsid w:val="00D7374A"/>
    <w:rsid w:val="00D77D74"/>
    <w:rsid w:val="00D85533"/>
    <w:rsid w:val="00D87712"/>
    <w:rsid w:val="00D94B66"/>
    <w:rsid w:val="00D97074"/>
    <w:rsid w:val="00DB3ACE"/>
    <w:rsid w:val="00DC4864"/>
    <w:rsid w:val="00DC54AA"/>
    <w:rsid w:val="00DC5F2A"/>
    <w:rsid w:val="00DD4525"/>
    <w:rsid w:val="00DE168B"/>
    <w:rsid w:val="00DF35AC"/>
    <w:rsid w:val="00E075EE"/>
    <w:rsid w:val="00E26F32"/>
    <w:rsid w:val="00E33D5B"/>
    <w:rsid w:val="00E41D62"/>
    <w:rsid w:val="00E52583"/>
    <w:rsid w:val="00E52E26"/>
    <w:rsid w:val="00E558E5"/>
    <w:rsid w:val="00E56EAA"/>
    <w:rsid w:val="00E57B8A"/>
    <w:rsid w:val="00E618B0"/>
    <w:rsid w:val="00E67BEA"/>
    <w:rsid w:val="00E80D05"/>
    <w:rsid w:val="00E910FF"/>
    <w:rsid w:val="00E919C6"/>
    <w:rsid w:val="00E92CF6"/>
    <w:rsid w:val="00E969A2"/>
    <w:rsid w:val="00EA0838"/>
    <w:rsid w:val="00EA6D20"/>
    <w:rsid w:val="00EB53F4"/>
    <w:rsid w:val="00EC1273"/>
    <w:rsid w:val="00EC6507"/>
    <w:rsid w:val="00EC7ED0"/>
    <w:rsid w:val="00ED2F2C"/>
    <w:rsid w:val="00EE3B38"/>
    <w:rsid w:val="00EE596E"/>
    <w:rsid w:val="00EF1417"/>
    <w:rsid w:val="00EF1712"/>
    <w:rsid w:val="00EF7114"/>
    <w:rsid w:val="00F06B1D"/>
    <w:rsid w:val="00F10A0F"/>
    <w:rsid w:val="00F10EF4"/>
    <w:rsid w:val="00F121FC"/>
    <w:rsid w:val="00F3217C"/>
    <w:rsid w:val="00F50C41"/>
    <w:rsid w:val="00F62B10"/>
    <w:rsid w:val="00F65CD4"/>
    <w:rsid w:val="00F6787B"/>
    <w:rsid w:val="00F82DEC"/>
    <w:rsid w:val="00F84B2C"/>
    <w:rsid w:val="00F90098"/>
    <w:rsid w:val="00F9140E"/>
    <w:rsid w:val="00FA541E"/>
    <w:rsid w:val="00FB33E3"/>
    <w:rsid w:val="00FB75CF"/>
    <w:rsid w:val="00FC17FD"/>
    <w:rsid w:val="00FC78DD"/>
    <w:rsid w:val="00FE2166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2ACE"/>
  </w:style>
  <w:style w:type="paragraph" w:styleId="Stopka">
    <w:name w:val="footer"/>
    <w:basedOn w:val="Normalny"/>
    <w:link w:val="Stopka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upraofficia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22BC99F2-A870-4AD4-A7CF-BFFBD967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1059</Words>
  <Characters>6823</Characters>
  <Application>Microsoft Office Word</Application>
  <DocSecurity>0</DocSecurity>
  <Lines>104</Lines>
  <Paragraphs>40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402</cp:revision>
  <dcterms:created xsi:type="dcterms:W3CDTF">2026-04-27T12:46:00Z</dcterms:created>
  <dcterms:modified xsi:type="dcterms:W3CDTF">2026-05-22T13:21:00Z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