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partnerem społecznym Sony Interactive Entertainment Polska podczas premierowych testów kontrolera Access™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2023-12-06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partnerem społecznym Sony Interactive Entertainment Polska podczas premierowych testów kontrolera Access™.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Innowacyjna konstrukcja kontrolera sprawiła, że konsola PlayStation 5 stała się jeszcze bardziej dostępną dla osób z niepełnosprawnościami. Sony Interactive Entertainment i Fundacja Avalon połączyły siły podczas premiery kontrolera i razem z testerami Fundacji prezentują premierowe wyniki testów użytkowych i funkcjonalnych.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Kontroler Access™ to w pełni modyfikowalny kontroler do konsoli PS5, który zapewnia większą swobodę i wygodę grania przez dłuższy czas, m.in. osobom ze spastycznością. Urządzenie powstało we współpracy z zespołem ekspertów do spraw dostępności. Kontroler Access™ pozwala nie tylko na szerszy dostęp do rozrywki, lecz także ułatwi udział osób z niepełnosprawnościami w turniejach e-sportowych, dając równe szanse na rywalizację z osobami pełnosprawnymi.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Nowy zestaw daje możliwość dowolnej konfiguracji układu klawiszy, profili i funkcjonalności, według indywidualnych potrzeb każdego z graczy. Zarówno gry PlayStation Studios oraz sam system konsoli PlayStation 5 mają funkcje, ułatwiające granie osobom z różnymi niepełnosprawnościami, np. osobom niedowidzącym.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Ta współpraca to świetny krok na przód w stronę stworzenia świata bez barier, który wciąż chcemy budować w Fundacji Avalon! Sony Interactive Entertainment pokazał, że osoby z niepełnosprawnością są bardzo ważne. Rozbudowując platformę tworzą dostępny świat gier dla osób z niepełnosprawnościami umożliwiając czerpanie pogłębionej satysfakcji z gier na konsoli. Jesteśmy wdzięczni za możliwość przetestowania kontrolera Access™, a otrzymany od Sony Interactive Entertainment sprzęt do sali VR w Centrum Aktywnej Rehabilitacji Fundacji Avalon pozwoli nam jeszcze mocniej aktywizować osoby z niepełnosprawnościami.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Marcin Podstawka, Główny specjalista ds. Fundraisingu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Kontroler Access™ dostępny jest w sprzedaży od 6 grudnia.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14 000 osób z całej Polski. Łączna wartość pomocy udzielonej przez Fundację swoim podopiecznym wynosi blisko 400 mln.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Firma Sony Interactive Entertainment jest odpowiedzialna za markę PlayStation® i związaną z nią rodziną produktów i usług, dzieki którym została uznana za światowego lidera rozrywki interaktywnej i cyfrowej. Innowacyjne rozwiązania PlayStation są dostępne na rynku od chwili premiery oryginalnego systemu PlayStation, która miała miejsce w Japonii w 1994 roku. Rodzina produktów i usług PlayStation obejmuje PlayStation®4, PlayStation®VR, PlayStation®Vita, PlayStation®3, PlayStation™Store, PlayStation®Plus, PlayStation™Video, PlayStation™Music, PlayStation™Now, PlayStation™Vue oraz cenione gry PlayStation oferowane przez firmę SIE Worldwide Studios. Firma SIE, której główna siedziba znajduje się w kalifornijskim San Mateo, jest należącą w całości do Sony Corporation filią tej firmy, prowadzącą działalność na całym świecie i mającą siedziby lokalne w Kalifornii, Londynie i Tokio.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fundacja-avalon-partnerem-spolecz.pdf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kontroler-access-ps5-prowly-1920x960.png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0.png" Type="http://schemas.openxmlformats.org/officeDocument/2006/relationships/image" Id="rId10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6fb80169405b0d38d1f43ca8c5d89d7f532497942417a5d791cf6ec969b0ffbefundacja-avalon-partnerem-spolecz20260220-8-dawf76.docx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