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0864" w14:textId="0834A632" w:rsidR="00705DB3" w:rsidRPr="00705DB3" w:rsidRDefault="001A02AA" w:rsidP="00705DB3">
      <w:pPr>
        <w:pStyle w:val="Nadpis1"/>
      </w:pPr>
      <w:r>
        <w:t xml:space="preserve">FOK </w:t>
      </w:r>
      <w:r w:rsidR="009F0483">
        <w:t>zahraje Ravela, Debussyho a Berlioze s Ester Pavlů</w:t>
      </w:r>
    </w:p>
    <w:p w14:paraId="356F01ED" w14:textId="5D1B50DF" w:rsidR="00705DB3" w:rsidRDefault="00665F72" w:rsidP="00705DB3">
      <w:pPr>
        <w:jc w:val="both"/>
        <w:rPr>
          <w:b/>
          <w:bCs/>
        </w:rPr>
      </w:pPr>
      <w:r>
        <w:rPr>
          <w:b/>
          <w:bCs/>
        </w:rPr>
        <w:t>Pražští symfonikové uvedou 11. a 12. června v Obecním domě slavné Debussyho Moře, Ravel</w:t>
      </w:r>
      <w:r w:rsidR="00F50E7F">
        <w:rPr>
          <w:b/>
          <w:bCs/>
        </w:rPr>
        <w:t>ovu skladbu</w:t>
      </w:r>
      <w:r>
        <w:rPr>
          <w:b/>
          <w:bCs/>
        </w:rPr>
        <w:t xml:space="preserve"> La Valse a cyklus písní Letní noci Hectora Berlioze, ve kterém se představí mezzosopranistka Ester Pavlů. </w:t>
      </w:r>
      <w:r w:rsidR="00F50E7F">
        <w:rPr>
          <w:b/>
          <w:bCs/>
        </w:rPr>
        <w:t>S f</w:t>
      </w:r>
      <w:r>
        <w:rPr>
          <w:b/>
          <w:bCs/>
        </w:rPr>
        <w:t>rancouzsk</w:t>
      </w:r>
      <w:r w:rsidR="00F50E7F">
        <w:rPr>
          <w:b/>
          <w:bCs/>
        </w:rPr>
        <w:t>ými</w:t>
      </w:r>
      <w:r>
        <w:rPr>
          <w:b/>
          <w:bCs/>
        </w:rPr>
        <w:t xml:space="preserve"> autory </w:t>
      </w:r>
      <w:r w:rsidR="00F50E7F">
        <w:rPr>
          <w:b/>
          <w:bCs/>
        </w:rPr>
        <w:t>bude</w:t>
      </w:r>
      <w:r>
        <w:rPr>
          <w:b/>
          <w:bCs/>
        </w:rPr>
        <w:t xml:space="preserve"> kontrast</w:t>
      </w:r>
      <w:r w:rsidR="00F50E7F">
        <w:rPr>
          <w:b/>
          <w:bCs/>
        </w:rPr>
        <w:t>ovat</w:t>
      </w:r>
      <w:r>
        <w:rPr>
          <w:b/>
          <w:bCs/>
        </w:rPr>
        <w:t xml:space="preserve"> severský Jean Sibelius symfonickou básní Labuť z Tuonely. V sóle na anglický roh se představí Jan Hoďánek a dirigovat bude Sascha Goetzel.</w:t>
      </w:r>
    </w:p>
    <w:p w14:paraId="62AB0D45" w14:textId="57B015B3" w:rsidR="009F0483" w:rsidRDefault="009F0483" w:rsidP="005F721B">
      <w:pPr>
        <w:jc w:val="both"/>
        <w:rPr>
          <w:i/>
          <w:iCs/>
        </w:rPr>
      </w:pPr>
      <w:r>
        <w:rPr>
          <w:i/>
          <w:iCs/>
        </w:rPr>
        <w:t>„</w:t>
      </w:r>
      <w:r w:rsidRPr="009F0483">
        <w:rPr>
          <w:i/>
          <w:iCs/>
        </w:rPr>
        <w:t>Cyklus písní Letní noci mi není neznámý a na opětovné nastudování s dirigentem S</w:t>
      </w:r>
      <w:r w:rsidR="00B13EF6">
        <w:rPr>
          <w:i/>
          <w:iCs/>
        </w:rPr>
        <w:t>aschou</w:t>
      </w:r>
      <w:r w:rsidRPr="009F0483">
        <w:rPr>
          <w:i/>
          <w:iCs/>
        </w:rPr>
        <w:t xml:space="preserve"> Goetzelem se moc těším. Šest písní, z nichž každá má svou nezaměnitelnou atmosféru, vyžaduje velkou koncentraci a prožitek. Ráda se proto k cyklu vracím, jelikož každá interpretace se s</w:t>
      </w:r>
      <w:r w:rsidR="00B13EF6">
        <w:rPr>
          <w:i/>
          <w:iCs/>
        </w:rPr>
        <w:t> </w:t>
      </w:r>
      <w:r w:rsidRPr="009F0483">
        <w:rPr>
          <w:i/>
          <w:iCs/>
        </w:rPr>
        <w:t>věkem a</w:t>
      </w:r>
      <w:r w:rsidR="00665F72">
        <w:rPr>
          <w:i/>
          <w:iCs/>
        </w:rPr>
        <w:t> </w:t>
      </w:r>
      <w:r w:rsidRPr="009F0483">
        <w:rPr>
          <w:i/>
          <w:iCs/>
        </w:rPr>
        <w:t>zkušenostmi vyvíjí</w:t>
      </w:r>
      <w:r>
        <w:rPr>
          <w:i/>
          <w:iCs/>
        </w:rPr>
        <w:t xml:space="preserve">,“ </w:t>
      </w:r>
      <w:r w:rsidRPr="009F0483">
        <w:t xml:space="preserve">říká mezzosopranistka </w:t>
      </w:r>
      <w:r w:rsidRPr="009F0483">
        <w:rPr>
          <w:b/>
          <w:bCs/>
        </w:rPr>
        <w:t>Ester Pavlů</w:t>
      </w:r>
      <w:r w:rsidRPr="009F0483">
        <w:t>.</w:t>
      </w:r>
    </w:p>
    <w:p w14:paraId="6CC94221" w14:textId="6D19DD49" w:rsidR="00D95DEC" w:rsidRPr="00D95DEC" w:rsidRDefault="00D95DEC" w:rsidP="00D95DEC">
      <w:pPr>
        <w:spacing w:before="0" w:after="160"/>
      </w:pPr>
      <w:r w:rsidRPr="00D95DEC">
        <w:rPr>
          <w:b/>
          <w:bCs/>
        </w:rPr>
        <w:t>Ester Pavlů</w:t>
      </w:r>
      <w:r w:rsidRPr="00D95DEC">
        <w:t xml:space="preserve"> v této sezóně nově vystupuje na své domovské</w:t>
      </w:r>
      <w:r>
        <w:t xml:space="preserve"> </w:t>
      </w:r>
      <w:r w:rsidRPr="00D95DEC">
        <w:t>scéně v Národním divadle v Praze v roli Vlasty v novém nastudování</w:t>
      </w:r>
      <w:r>
        <w:t xml:space="preserve"> </w:t>
      </w:r>
      <w:r w:rsidRPr="00D95DEC">
        <w:t>Fibichovy Šárky. I nadále zůstává přední osobností tohoto</w:t>
      </w:r>
      <w:r>
        <w:t xml:space="preserve"> </w:t>
      </w:r>
      <w:r w:rsidRPr="00D95DEC">
        <w:t>souboru v rolích Carmen, Santuzzy (Sedlák kavalír) a Cizí</w:t>
      </w:r>
      <w:r>
        <w:t xml:space="preserve"> </w:t>
      </w:r>
      <w:r w:rsidRPr="00D95DEC">
        <w:t>kněžny (Rusalka). Mimo to jsme ji měli možnost v této sezóně</w:t>
      </w:r>
      <w:r>
        <w:t xml:space="preserve"> </w:t>
      </w:r>
      <w:r w:rsidRPr="00D95DEC">
        <w:t xml:space="preserve">slyšet na zahajovacím koncertu </w:t>
      </w:r>
      <w:r>
        <w:t>FOK v Mahlerově Osmé symfonii.</w:t>
      </w:r>
      <w:r w:rsidRPr="00D95DEC">
        <w:t xml:space="preserve"> </w:t>
      </w:r>
    </w:p>
    <w:p w14:paraId="7B0BCAE8" w14:textId="6F536151" w:rsidR="00665F72" w:rsidRDefault="00D95DEC" w:rsidP="00D95DEC">
      <w:pPr>
        <w:spacing w:before="0" w:after="160"/>
      </w:pPr>
      <w:r w:rsidRPr="00D95DEC">
        <w:rPr>
          <w:b/>
          <w:bCs/>
        </w:rPr>
        <w:t>Sascha Goetzel</w:t>
      </w:r>
      <w:r>
        <w:t xml:space="preserve"> působí od roku 2022 jako hudební ředitel Orchestre National des Pays de la Loire a hudební ředitel Národního mládežnického orchestru Kanady NYO-CAN. V roce 2025 se stal hudebním ředitelem Ulsan Philharmonic Orchestra v Jižní Koreji. Od sezóny 2024/25 zastává rovněž pozici hlavního hostujícího dirigenta Krakovské filharmonie a Temešvárské filharmonie.</w:t>
      </w:r>
    </w:p>
    <w:p w14:paraId="157B267E" w14:textId="5ACD036E" w:rsidR="009C3256" w:rsidRDefault="009C5575" w:rsidP="009C5575">
      <w:pPr>
        <w:pStyle w:val="Nadpis2"/>
      </w:pPr>
      <w:r>
        <w:t>Slovo dramaturga Martina Rudovského</w:t>
      </w:r>
    </w:p>
    <w:p w14:paraId="65F25963" w14:textId="06DA7574" w:rsidR="00D95DEC" w:rsidRDefault="009F0483" w:rsidP="009F0483">
      <w:pPr>
        <w:jc w:val="both"/>
      </w:pPr>
      <w:r w:rsidRPr="009F0483">
        <w:t>Jako loď ve stylu Art Nouveau se Obecní dům kolébá na březích Francie. Z ticha se pomalu vynořují vlny, radostně skáčou jedna přes druhou a najednou se zklidní. V závanu větru se zas zvednou a rozburácejí se do ohlušujícího fortissima, aby se záhy stáhly. Vlny Debussyho Moře. Do jejich šumění proniká povědomý rytmus valčíku, který postupně přejde ke hřmotu. Pak přichází na palubu Ester Pavlů a Ravelovu bouři vystřídá její něžný mezzosoprán v písních Letních nocí. S charismatickým Saschou Goetzelem, šéfdirigentem ve Francii a Kanadě, se ve vodách francouzského repertoáru jistě neutopíme. Ještě lok vína a letní noci mohou začít.</w:t>
      </w:r>
    </w:p>
    <w:p w14:paraId="05D889E2" w14:textId="77777777" w:rsidR="00D95DEC" w:rsidRDefault="00D95DEC">
      <w:pPr>
        <w:spacing w:before="0" w:after="160"/>
      </w:pPr>
      <w:r>
        <w:br w:type="page"/>
      </w:r>
    </w:p>
    <w:p w14:paraId="22392F5B" w14:textId="77777777" w:rsidR="009F0483" w:rsidRDefault="009F0483" w:rsidP="009F0483">
      <w:pPr>
        <w:jc w:val="both"/>
        <w:rPr>
          <w:b/>
        </w:rPr>
      </w:pPr>
    </w:p>
    <w:p w14:paraId="7495F6C1" w14:textId="36A152CD" w:rsidR="008A2438" w:rsidRDefault="008A2438" w:rsidP="008A2438">
      <w:pPr>
        <w:pStyle w:val="Nadpis2"/>
      </w:pPr>
      <w:r>
        <w:t>Program</w:t>
      </w:r>
    </w:p>
    <w:p w14:paraId="115D98A5" w14:textId="77777777" w:rsidR="00EE77F2" w:rsidRDefault="00EE77F2" w:rsidP="00EE77F2">
      <w:pPr>
        <w:pStyle w:val="Bezmezer"/>
      </w:pPr>
    </w:p>
    <w:p w14:paraId="184EE6EC" w14:textId="77777777" w:rsidR="009F0483" w:rsidRDefault="009F0483" w:rsidP="009F0483">
      <w:pPr>
        <w:pStyle w:val="Bezmezer"/>
        <w:rPr>
          <w:b/>
          <w:bCs/>
        </w:rPr>
      </w:pPr>
      <w:r w:rsidRPr="009F0483">
        <w:rPr>
          <w:b/>
          <w:bCs/>
        </w:rPr>
        <w:t>La valse &amp; La mer</w:t>
      </w:r>
    </w:p>
    <w:p w14:paraId="17B03CBE" w14:textId="10C5F2F5" w:rsidR="009F0483" w:rsidRDefault="009F0483" w:rsidP="009F0483">
      <w:pPr>
        <w:pStyle w:val="Bezmezer"/>
        <w:rPr>
          <w:b/>
          <w:bCs/>
        </w:rPr>
      </w:pPr>
      <w:r>
        <w:rPr>
          <w:b/>
          <w:bCs/>
        </w:rPr>
        <w:t xml:space="preserve">11. a 12. června </w:t>
      </w:r>
      <w:r w:rsidRPr="009F0483">
        <w:t>2025 od 19:30, Smetanova síň, Obecní dům</w:t>
      </w:r>
    </w:p>
    <w:p w14:paraId="113961CD" w14:textId="77777777" w:rsidR="009F0483" w:rsidRPr="009F0483" w:rsidRDefault="009F0483" w:rsidP="009F0483">
      <w:pPr>
        <w:pStyle w:val="Bezmezer"/>
        <w:rPr>
          <w:b/>
          <w:bCs/>
        </w:rPr>
      </w:pPr>
    </w:p>
    <w:p w14:paraId="25FDA5E1" w14:textId="77777777" w:rsidR="009F0483" w:rsidRPr="009F0483" w:rsidRDefault="009F0483" w:rsidP="009F0483">
      <w:pPr>
        <w:pStyle w:val="Bezmezer"/>
        <w:rPr>
          <w:b/>
          <w:bCs/>
        </w:rPr>
      </w:pPr>
      <w:r w:rsidRPr="009F0483">
        <w:rPr>
          <w:b/>
          <w:bCs/>
        </w:rPr>
        <w:t>Jean Sibelius</w:t>
      </w:r>
    </w:p>
    <w:p w14:paraId="0ED180C8" w14:textId="77777777" w:rsidR="009F0483" w:rsidRPr="009F0483" w:rsidRDefault="009F0483" w:rsidP="009F0483">
      <w:pPr>
        <w:pStyle w:val="Bezmezer"/>
      </w:pPr>
      <w:r w:rsidRPr="009F0483">
        <w:t>Labuť z Tuonely, symfonická báseň</w:t>
      </w:r>
    </w:p>
    <w:p w14:paraId="16463C8B" w14:textId="77777777" w:rsidR="009F0483" w:rsidRPr="009F0483" w:rsidRDefault="009F0483" w:rsidP="009F0483">
      <w:pPr>
        <w:pStyle w:val="Bezmezer"/>
        <w:rPr>
          <w:b/>
          <w:bCs/>
        </w:rPr>
      </w:pPr>
      <w:r w:rsidRPr="009F0483">
        <w:rPr>
          <w:b/>
          <w:bCs/>
        </w:rPr>
        <w:t>Hector Berlioz</w:t>
      </w:r>
    </w:p>
    <w:p w14:paraId="1F8D69B4" w14:textId="77777777" w:rsidR="009F0483" w:rsidRPr="009F0483" w:rsidRDefault="009F0483" w:rsidP="009F0483">
      <w:pPr>
        <w:pStyle w:val="Bezmezer"/>
      </w:pPr>
      <w:r w:rsidRPr="009F0483">
        <w:t>Letní noci, cyklus písní op. 7</w:t>
      </w:r>
    </w:p>
    <w:p w14:paraId="0F1CE3A1" w14:textId="77777777" w:rsidR="009F0483" w:rsidRPr="009F0483" w:rsidRDefault="009F0483" w:rsidP="009F0483">
      <w:pPr>
        <w:pStyle w:val="Bezmezer"/>
        <w:rPr>
          <w:b/>
          <w:bCs/>
        </w:rPr>
      </w:pPr>
      <w:r w:rsidRPr="009F0483">
        <w:rPr>
          <w:b/>
          <w:bCs/>
        </w:rPr>
        <w:t>Claude Debussy</w:t>
      </w:r>
    </w:p>
    <w:p w14:paraId="625544AB" w14:textId="77777777" w:rsidR="009F0483" w:rsidRPr="009F0483" w:rsidRDefault="009F0483" w:rsidP="009F0483">
      <w:pPr>
        <w:pStyle w:val="Bezmezer"/>
      </w:pPr>
      <w:r w:rsidRPr="009F0483">
        <w:t>Moře, tři symfonické skici </w:t>
      </w:r>
    </w:p>
    <w:p w14:paraId="7C384243" w14:textId="77777777" w:rsidR="009F0483" w:rsidRPr="009F0483" w:rsidRDefault="009F0483" w:rsidP="009F0483">
      <w:pPr>
        <w:pStyle w:val="Bezmezer"/>
        <w:rPr>
          <w:b/>
          <w:bCs/>
        </w:rPr>
      </w:pPr>
      <w:r w:rsidRPr="009F0483">
        <w:rPr>
          <w:b/>
          <w:bCs/>
        </w:rPr>
        <w:t>Maurice Ravel</w:t>
      </w:r>
    </w:p>
    <w:p w14:paraId="155304FF" w14:textId="77777777" w:rsidR="009F0483" w:rsidRPr="009F0483" w:rsidRDefault="009F0483" w:rsidP="009F0483">
      <w:pPr>
        <w:pStyle w:val="Bezmezer"/>
      </w:pPr>
      <w:r w:rsidRPr="009F0483">
        <w:t>La valse, choreografická báseň </w:t>
      </w:r>
    </w:p>
    <w:p w14:paraId="2CF35978" w14:textId="0DF51AF3" w:rsidR="009F0483" w:rsidRPr="009F0483" w:rsidRDefault="009F0483" w:rsidP="009F0483">
      <w:pPr>
        <w:pStyle w:val="Bezmezer"/>
        <w:rPr>
          <w:b/>
          <w:bCs/>
        </w:rPr>
      </w:pPr>
    </w:p>
    <w:p w14:paraId="0EBC183B" w14:textId="77777777" w:rsidR="009F0483" w:rsidRPr="009F0483" w:rsidRDefault="009F0483" w:rsidP="009F0483">
      <w:pPr>
        <w:pStyle w:val="Bezmezer"/>
        <w:rPr>
          <w:b/>
          <w:bCs/>
        </w:rPr>
      </w:pPr>
      <w:r w:rsidRPr="009F0483">
        <w:rPr>
          <w:b/>
          <w:bCs/>
        </w:rPr>
        <w:t>Ester Pavlů </w:t>
      </w:r>
      <w:r w:rsidRPr="009F0483">
        <w:t>| mezzosoprán</w:t>
      </w:r>
    </w:p>
    <w:p w14:paraId="60FA356C" w14:textId="77777777" w:rsidR="009F0483" w:rsidRPr="009F0483" w:rsidRDefault="009F0483" w:rsidP="009F0483">
      <w:pPr>
        <w:pStyle w:val="Bezmezer"/>
        <w:rPr>
          <w:b/>
          <w:bCs/>
        </w:rPr>
      </w:pPr>
      <w:r w:rsidRPr="009F0483">
        <w:rPr>
          <w:b/>
          <w:bCs/>
        </w:rPr>
        <w:t>Jan Hoďánek </w:t>
      </w:r>
      <w:r w:rsidRPr="009F0483">
        <w:t>| anglický roh</w:t>
      </w:r>
    </w:p>
    <w:p w14:paraId="79E04D98" w14:textId="77777777" w:rsidR="009F0483" w:rsidRPr="009F0483" w:rsidRDefault="009F0483" w:rsidP="009F0483">
      <w:pPr>
        <w:pStyle w:val="Bezmezer"/>
        <w:rPr>
          <w:b/>
          <w:bCs/>
        </w:rPr>
      </w:pPr>
      <w:r w:rsidRPr="009F0483">
        <w:rPr>
          <w:b/>
          <w:bCs/>
        </w:rPr>
        <w:t>Pražští symfonikové </w:t>
      </w:r>
    </w:p>
    <w:p w14:paraId="2D0DA67F" w14:textId="77777777" w:rsidR="009F0483" w:rsidRPr="009F0483" w:rsidRDefault="009F0483" w:rsidP="009F0483">
      <w:pPr>
        <w:pStyle w:val="Bezmezer"/>
        <w:rPr>
          <w:b/>
          <w:bCs/>
        </w:rPr>
      </w:pPr>
      <w:r w:rsidRPr="009F0483">
        <w:rPr>
          <w:b/>
          <w:bCs/>
        </w:rPr>
        <w:t>Sascha Goetzel </w:t>
      </w:r>
      <w:r w:rsidRPr="009F0483">
        <w:t>| dirigent</w:t>
      </w:r>
    </w:p>
    <w:p w14:paraId="47F4F689" w14:textId="77777777" w:rsidR="00DA133A" w:rsidRDefault="00DA133A" w:rsidP="00DA133A">
      <w:pPr>
        <w:pStyle w:val="Bezmezer"/>
      </w:pPr>
    </w:p>
    <w:p w14:paraId="14471FC4" w14:textId="7F95C3FC" w:rsidR="002B2E49" w:rsidRDefault="002B2E49" w:rsidP="00EE77F2">
      <w:pPr>
        <w:pStyle w:val="Nadpis2"/>
      </w:pPr>
      <w:r>
        <w:t>Foto</w:t>
      </w:r>
    </w:p>
    <w:p w14:paraId="4E6BBE01" w14:textId="1C1D1D8E" w:rsidR="008E3D94" w:rsidRPr="009C5575" w:rsidRDefault="004B20C0" w:rsidP="009C5575">
      <w:pPr>
        <w:pStyle w:val="Bezmezer"/>
      </w:pPr>
      <w:r w:rsidRPr="004B20C0">
        <w:br/>
      </w:r>
      <w:hyperlink r:id="rId8" w:history="1">
        <w:r w:rsidR="00F70D55" w:rsidRPr="00B72431">
          <w:rPr>
            <w:rStyle w:val="Hypertextovodkaz"/>
          </w:rPr>
          <w:t>https://www.uschovna.cz/zasilka/ST9ESRVF4XU8PP7B-7Z2/</w:t>
        </w:r>
      </w:hyperlink>
      <w:r w:rsidR="00F70D55">
        <w:t xml:space="preserve"> </w:t>
      </w:r>
    </w:p>
    <w:p w14:paraId="6E412D0E" w14:textId="77777777" w:rsidR="008A2438" w:rsidRDefault="008A2438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6E7C6202" w14:textId="77777777" w:rsidR="008A2438" w:rsidRDefault="008A2438" w:rsidP="008A2438">
      <w:pPr>
        <w:pStyle w:val="Bezmezer"/>
      </w:pPr>
    </w:p>
    <w:p w14:paraId="3EBDBE95" w14:textId="3811C25D" w:rsidR="00DA133A" w:rsidRDefault="008A2438" w:rsidP="00C11F04">
      <w:pPr>
        <w:pStyle w:val="Bezmezer"/>
      </w:pPr>
      <w:r>
        <w:t>Vstupenky</w:t>
      </w:r>
      <w:r w:rsidR="009F0483">
        <w:t xml:space="preserve">: </w:t>
      </w:r>
      <w:hyperlink r:id="rId9" w:history="1">
        <w:r w:rsidR="009F0483" w:rsidRPr="00294EA7">
          <w:rPr>
            <w:rStyle w:val="Hypertextovodkaz"/>
          </w:rPr>
          <w:t>http://www.fok.cz/cs/Lavalse</w:t>
        </w:r>
      </w:hyperlink>
    </w:p>
    <w:p w14:paraId="6C0C3A29" w14:textId="77777777" w:rsidR="009F0483" w:rsidRPr="005500B9" w:rsidRDefault="009F0483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162BF47" w14:textId="77777777" w:rsidR="009C3256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0A8CC15E" w14:textId="1F62FD8D" w:rsidR="009C3256" w:rsidRDefault="00697F90" w:rsidP="00697F90">
      <w:pPr>
        <w:pStyle w:val="Bezmezer"/>
        <w:rPr>
          <w:b/>
          <w:bCs/>
        </w:rPr>
      </w:pPr>
      <w:r>
        <w:t>+420 722 207</w:t>
      </w:r>
      <w:r w:rsidR="009C3256">
        <w:t> </w:t>
      </w:r>
      <w:r>
        <w:t>943</w:t>
      </w:r>
    </w:p>
    <w:p w14:paraId="0D441A4C" w14:textId="204DC0E1" w:rsidR="00697F90" w:rsidRPr="00E13A5E" w:rsidRDefault="009C3256" w:rsidP="00697F90">
      <w:pPr>
        <w:pStyle w:val="Bezmezer"/>
        <w:rPr>
          <w:b/>
          <w:bCs/>
        </w:rPr>
      </w:pPr>
      <w:hyperlink r:id="rId10" w:history="1">
        <w:r w:rsidRPr="00FD459D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BF37" w14:textId="77777777" w:rsidR="00433710" w:rsidRDefault="00433710" w:rsidP="00276115">
      <w:pPr>
        <w:spacing w:before="0" w:after="0" w:line="240" w:lineRule="auto"/>
      </w:pPr>
      <w:r>
        <w:separator/>
      </w:r>
    </w:p>
  </w:endnote>
  <w:endnote w:type="continuationSeparator" w:id="0">
    <w:p w14:paraId="67EE0EF8" w14:textId="77777777" w:rsidR="00433710" w:rsidRDefault="00433710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8C4B" w14:textId="77777777" w:rsidR="00433710" w:rsidRDefault="00433710" w:rsidP="00276115">
      <w:pPr>
        <w:spacing w:before="0" w:after="0" w:line="240" w:lineRule="auto"/>
      </w:pPr>
      <w:r>
        <w:separator/>
      </w:r>
    </w:p>
  </w:footnote>
  <w:footnote w:type="continuationSeparator" w:id="0">
    <w:p w14:paraId="653A6AD0" w14:textId="77777777" w:rsidR="00433710" w:rsidRDefault="00433710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355D1F3D" w:rsidR="00276115" w:rsidRDefault="009F0483" w:rsidP="002E0524">
    <w:pPr>
      <w:pStyle w:val="Bezmezer"/>
      <w:jc w:val="right"/>
    </w:pPr>
    <w:r>
      <w:t>29</w:t>
    </w:r>
    <w:r w:rsidR="0005462E">
      <w:t xml:space="preserve">. </w:t>
    </w:r>
    <w:r w:rsidR="001A02AA">
      <w:t>května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75A89"/>
    <w:multiLevelType w:val="hybridMultilevel"/>
    <w:tmpl w:val="71D2F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3"/>
  </w:num>
  <w:num w:numId="3" w16cid:durableId="2013797869">
    <w:abstractNumId w:val="1"/>
  </w:num>
  <w:num w:numId="4" w16cid:durableId="187572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9FA"/>
    <w:rsid w:val="00055BE8"/>
    <w:rsid w:val="00065F55"/>
    <w:rsid w:val="000772CF"/>
    <w:rsid w:val="00081BF9"/>
    <w:rsid w:val="00082196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24CB"/>
    <w:rsid w:val="000E61F9"/>
    <w:rsid w:val="000F6D5A"/>
    <w:rsid w:val="00100B78"/>
    <w:rsid w:val="00100FBE"/>
    <w:rsid w:val="0010102B"/>
    <w:rsid w:val="00101B05"/>
    <w:rsid w:val="0010272C"/>
    <w:rsid w:val="00103781"/>
    <w:rsid w:val="00112CDC"/>
    <w:rsid w:val="00116A87"/>
    <w:rsid w:val="00117CEC"/>
    <w:rsid w:val="00124401"/>
    <w:rsid w:val="001247A5"/>
    <w:rsid w:val="001279B4"/>
    <w:rsid w:val="00130CFE"/>
    <w:rsid w:val="00135593"/>
    <w:rsid w:val="00145F70"/>
    <w:rsid w:val="0015592E"/>
    <w:rsid w:val="00155E8E"/>
    <w:rsid w:val="00155ED4"/>
    <w:rsid w:val="00157728"/>
    <w:rsid w:val="00160E70"/>
    <w:rsid w:val="0016334B"/>
    <w:rsid w:val="001674EF"/>
    <w:rsid w:val="001755FE"/>
    <w:rsid w:val="00177963"/>
    <w:rsid w:val="001851FB"/>
    <w:rsid w:val="00185922"/>
    <w:rsid w:val="00192717"/>
    <w:rsid w:val="00196553"/>
    <w:rsid w:val="001A024F"/>
    <w:rsid w:val="001A02AA"/>
    <w:rsid w:val="001A2FC1"/>
    <w:rsid w:val="001A641E"/>
    <w:rsid w:val="001A6ADA"/>
    <w:rsid w:val="001B0626"/>
    <w:rsid w:val="001B085E"/>
    <w:rsid w:val="001B0A08"/>
    <w:rsid w:val="001B31F9"/>
    <w:rsid w:val="001B3838"/>
    <w:rsid w:val="001B5C30"/>
    <w:rsid w:val="001B6DAC"/>
    <w:rsid w:val="001C4821"/>
    <w:rsid w:val="001D10F6"/>
    <w:rsid w:val="001D2C03"/>
    <w:rsid w:val="001E1EA9"/>
    <w:rsid w:val="001E7907"/>
    <w:rsid w:val="001F081C"/>
    <w:rsid w:val="00211CAB"/>
    <w:rsid w:val="00213D51"/>
    <w:rsid w:val="00217DAD"/>
    <w:rsid w:val="002262B2"/>
    <w:rsid w:val="00236DE0"/>
    <w:rsid w:val="00237709"/>
    <w:rsid w:val="00237DD3"/>
    <w:rsid w:val="00243C9C"/>
    <w:rsid w:val="00255DC4"/>
    <w:rsid w:val="00256539"/>
    <w:rsid w:val="0025684F"/>
    <w:rsid w:val="002660C1"/>
    <w:rsid w:val="002667B1"/>
    <w:rsid w:val="0027204E"/>
    <w:rsid w:val="00272F26"/>
    <w:rsid w:val="00276115"/>
    <w:rsid w:val="0028219A"/>
    <w:rsid w:val="00290DA9"/>
    <w:rsid w:val="00297062"/>
    <w:rsid w:val="00297852"/>
    <w:rsid w:val="00297B0F"/>
    <w:rsid w:val="002A436B"/>
    <w:rsid w:val="002A5532"/>
    <w:rsid w:val="002B2AE9"/>
    <w:rsid w:val="002B2E49"/>
    <w:rsid w:val="002B4D77"/>
    <w:rsid w:val="002B4F15"/>
    <w:rsid w:val="002B5E25"/>
    <w:rsid w:val="002C00A8"/>
    <w:rsid w:val="002C02A6"/>
    <w:rsid w:val="002C1384"/>
    <w:rsid w:val="002D2DF1"/>
    <w:rsid w:val="002D372D"/>
    <w:rsid w:val="002D3E35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301580"/>
    <w:rsid w:val="003018D1"/>
    <w:rsid w:val="003069D2"/>
    <w:rsid w:val="00307CC3"/>
    <w:rsid w:val="00310B3A"/>
    <w:rsid w:val="00315146"/>
    <w:rsid w:val="0031641F"/>
    <w:rsid w:val="00323B13"/>
    <w:rsid w:val="003252B0"/>
    <w:rsid w:val="00325733"/>
    <w:rsid w:val="00326477"/>
    <w:rsid w:val="003357D5"/>
    <w:rsid w:val="0033797D"/>
    <w:rsid w:val="00342FC2"/>
    <w:rsid w:val="00343525"/>
    <w:rsid w:val="00346F7D"/>
    <w:rsid w:val="003503B1"/>
    <w:rsid w:val="003617F7"/>
    <w:rsid w:val="003625E8"/>
    <w:rsid w:val="00367061"/>
    <w:rsid w:val="00377851"/>
    <w:rsid w:val="00377A77"/>
    <w:rsid w:val="003853DD"/>
    <w:rsid w:val="00385B02"/>
    <w:rsid w:val="00390355"/>
    <w:rsid w:val="00392F00"/>
    <w:rsid w:val="00394BBD"/>
    <w:rsid w:val="003A7ABF"/>
    <w:rsid w:val="003B74A1"/>
    <w:rsid w:val="003C2D6C"/>
    <w:rsid w:val="003C30BA"/>
    <w:rsid w:val="003C4A96"/>
    <w:rsid w:val="003E3BCF"/>
    <w:rsid w:val="003E4245"/>
    <w:rsid w:val="003E425C"/>
    <w:rsid w:val="003E6DAE"/>
    <w:rsid w:val="003F118D"/>
    <w:rsid w:val="003F50BF"/>
    <w:rsid w:val="003F6240"/>
    <w:rsid w:val="00406241"/>
    <w:rsid w:val="00406299"/>
    <w:rsid w:val="00406405"/>
    <w:rsid w:val="004064D8"/>
    <w:rsid w:val="00412DE6"/>
    <w:rsid w:val="00413B76"/>
    <w:rsid w:val="0041727D"/>
    <w:rsid w:val="0043295A"/>
    <w:rsid w:val="00433710"/>
    <w:rsid w:val="00433F63"/>
    <w:rsid w:val="00440A2B"/>
    <w:rsid w:val="004425C1"/>
    <w:rsid w:val="00444190"/>
    <w:rsid w:val="00455AA1"/>
    <w:rsid w:val="00460C97"/>
    <w:rsid w:val="00464B24"/>
    <w:rsid w:val="0046599B"/>
    <w:rsid w:val="00473688"/>
    <w:rsid w:val="0047799D"/>
    <w:rsid w:val="004813D0"/>
    <w:rsid w:val="00494C6F"/>
    <w:rsid w:val="0049678F"/>
    <w:rsid w:val="004A00F8"/>
    <w:rsid w:val="004A0EB4"/>
    <w:rsid w:val="004B20C0"/>
    <w:rsid w:val="004B24A3"/>
    <w:rsid w:val="004B38EB"/>
    <w:rsid w:val="004B5B34"/>
    <w:rsid w:val="004B5FEC"/>
    <w:rsid w:val="004B7A4F"/>
    <w:rsid w:val="004C16D5"/>
    <w:rsid w:val="004C20DF"/>
    <w:rsid w:val="004D21F3"/>
    <w:rsid w:val="004D724F"/>
    <w:rsid w:val="004D7ECA"/>
    <w:rsid w:val="004E0391"/>
    <w:rsid w:val="004E537D"/>
    <w:rsid w:val="004F1FA7"/>
    <w:rsid w:val="004F2748"/>
    <w:rsid w:val="004F535C"/>
    <w:rsid w:val="00515B0C"/>
    <w:rsid w:val="0052373A"/>
    <w:rsid w:val="00534FFB"/>
    <w:rsid w:val="00542902"/>
    <w:rsid w:val="00547BED"/>
    <w:rsid w:val="005500B9"/>
    <w:rsid w:val="00553A22"/>
    <w:rsid w:val="00556433"/>
    <w:rsid w:val="00567A7E"/>
    <w:rsid w:val="00571CC6"/>
    <w:rsid w:val="00573D88"/>
    <w:rsid w:val="00590894"/>
    <w:rsid w:val="00593BCA"/>
    <w:rsid w:val="005A69E8"/>
    <w:rsid w:val="005A6F1E"/>
    <w:rsid w:val="005A72BF"/>
    <w:rsid w:val="005B2381"/>
    <w:rsid w:val="005B31CD"/>
    <w:rsid w:val="005C12FB"/>
    <w:rsid w:val="005D1A83"/>
    <w:rsid w:val="005D2BC8"/>
    <w:rsid w:val="005D5AE0"/>
    <w:rsid w:val="005D5D08"/>
    <w:rsid w:val="005D7CCB"/>
    <w:rsid w:val="005E609E"/>
    <w:rsid w:val="005F2B42"/>
    <w:rsid w:val="005F5FAA"/>
    <w:rsid w:val="005F721B"/>
    <w:rsid w:val="006014E5"/>
    <w:rsid w:val="00622F5F"/>
    <w:rsid w:val="00623255"/>
    <w:rsid w:val="00627E47"/>
    <w:rsid w:val="0063557C"/>
    <w:rsid w:val="00635CA0"/>
    <w:rsid w:val="006373B9"/>
    <w:rsid w:val="006441E9"/>
    <w:rsid w:val="00644F82"/>
    <w:rsid w:val="0064770E"/>
    <w:rsid w:val="0065008A"/>
    <w:rsid w:val="006511D9"/>
    <w:rsid w:val="00652C1A"/>
    <w:rsid w:val="00655AF6"/>
    <w:rsid w:val="00656A63"/>
    <w:rsid w:val="00656AA2"/>
    <w:rsid w:val="006649FC"/>
    <w:rsid w:val="006654C3"/>
    <w:rsid w:val="00665538"/>
    <w:rsid w:val="00665F72"/>
    <w:rsid w:val="00673FED"/>
    <w:rsid w:val="006752C1"/>
    <w:rsid w:val="00681548"/>
    <w:rsid w:val="006817C0"/>
    <w:rsid w:val="00684463"/>
    <w:rsid w:val="006939DD"/>
    <w:rsid w:val="00694FE3"/>
    <w:rsid w:val="00697F90"/>
    <w:rsid w:val="006A73DB"/>
    <w:rsid w:val="006B7578"/>
    <w:rsid w:val="006C24D5"/>
    <w:rsid w:val="006C522B"/>
    <w:rsid w:val="006D7DB7"/>
    <w:rsid w:val="006E0899"/>
    <w:rsid w:val="006E224B"/>
    <w:rsid w:val="006E43FF"/>
    <w:rsid w:val="006E4F98"/>
    <w:rsid w:val="006E62F6"/>
    <w:rsid w:val="0070069A"/>
    <w:rsid w:val="007033DA"/>
    <w:rsid w:val="00705DB3"/>
    <w:rsid w:val="00707C55"/>
    <w:rsid w:val="00710ADB"/>
    <w:rsid w:val="00717C0E"/>
    <w:rsid w:val="00722D0C"/>
    <w:rsid w:val="00724518"/>
    <w:rsid w:val="0073602E"/>
    <w:rsid w:val="007360CC"/>
    <w:rsid w:val="0074355D"/>
    <w:rsid w:val="00745E20"/>
    <w:rsid w:val="0075126A"/>
    <w:rsid w:val="00761D30"/>
    <w:rsid w:val="007637A1"/>
    <w:rsid w:val="007666DA"/>
    <w:rsid w:val="0076794F"/>
    <w:rsid w:val="007679F0"/>
    <w:rsid w:val="007745A9"/>
    <w:rsid w:val="0077467F"/>
    <w:rsid w:val="00776728"/>
    <w:rsid w:val="007771EE"/>
    <w:rsid w:val="00777C89"/>
    <w:rsid w:val="00777DEA"/>
    <w:rsid w:val="00781A12"/>
    <w:rsid w:val="00782F3D"/>
    <w:rsid w:val="007870E9"/>
    <w:rsid w:val="00787337"/>
    <w:rsid w:val="007901E4"/>
    <w:rsid w:val="007C0F75"/>
    <w:rsid w:val="007C1140"/>
    <w:rsid w:val="007D06DC"/>
    <w:rsid w:val="007D185C"/>
    <w:rsid w:val="007D4A98"/>
    <w:rsid w:val="007D4CB7"/>
    <w:rsid w:val="007E0BDE"/>
    <w:rsid w:val="007E10FF"/>
    <w:rsid w:val="007E5CE4"/>
    <w:rsid w:val="007E7FC5"/>
    <w:rsid w:val="007F1DC8"/>
    <w:rsid w:val="007F5EC7"/>
    <w:rsid w:val="008052C7"/>
    <w:rsid w:val="0080722A"/>
    <w:rsid w:val="0081291B"/>
    <w:rsid w:val="00827ECA"/>
    <w:rsid w:val="00830C96"/>
    <w:rsid w:val="00833E9D"/>
    <w:rsid w:val="00840681"/>
    <w:rsid w:val="00842A41"/>
    <w:rsid w:val="00852F94"/>
    <w:rsid w:val="00853966"/>
    <w:rsid w:val="00866A3C"/>
    <w:rsid w:val="0087083E"/>
    <w:rsid w:val="00873B0B"/>
    <w:rsid w:val="00875977"/>
    <w:rsid w:val="00884748"/>
    <w:rsid w:val="008A2438"/>
    <w:rsid w:val="008A3487"/>
    <w:rsid w:val="008B185A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3899"/>
    <w:rsid w:val="00916663"/>
    <w:rsid w:val="00917D5B"/>
    <w:rsid w:val="00920928"/>
    <w:rsid w:val="00925716"/>
    <w:rsid w:val="0093372E"/>
    <w:rsid w:val="00936FC6"/>
    <w:rsid w:val="009372C1"/>
    <w:rsid w:val="00937733"/>
    <w:rsid w:val="00937E06"/>
    <w:rsid w:val="0094033E"/>
    <w:rsid w:val="00940342"/>
    <w:rsid w:val="00943192"/>
    <w:rsid w:val="009469E0"/>
    <w:rsid w:val="009539DC"/>
    <w:rsid w:val="009561FD"/>
    <w:rsid w:val="0096244C"/>
    <w:rsid w:val="0096247B"/>
    <w:rsid w:val="00962895"/>
    <w:rsid w:val="009651F3"/>
    <w:rsid w:val="0097075B"/>
    <w:rsid w:val="00987EB4"/>
    <w:rsid w:val="009904A6"/>
    <w:rsid w:val="00994D75"/>
    <w:rsid w:val="009977CC"/>
    <w:rsid w:val="009A1818"/>
    <w:rsid w:val="009A4243"/>
    <w:rsid w:val="009A518C"/>
    <w:rsid w:val="009A5C9B"/>
    <w:rsid w:val="009A6725"/>
    <w:rsid w:val="009B077F"/>
    <w:rsid w:val="009B5147"/>
    <w:rsid w:val="009B6CCB"/>
    <w:rsid w:val="009B6FAD"/>
    <w:rsid w:val="009C1056"/>
    <w:rsid w:val="009C3256"/>
    <w:rsid w:val="009C3A62"/>
    <w:rsid w:val="009C5575"/>
    <w:rsid w:val="009D1124"/>
    <w:rsid w:val="009D21E0"/>
    <w:rsid w:val="009D22B4"/>
    <w:rsid w:val="009D2E7F"/>
    <w:rsid w:val="009D4801"/>
    <w:rsid w:val="009D7564"/>
    <w:rsid w:val="009E4F31"/>
    <w:rsid w:val="009E50AC"/>
    <w:rsid w:val="009E7560"/>
    <w:rsid w:val="009F0483"/>
    <w:rsid w:val="009F1E92"/>
    <w:rsid w:val="00A044D8"/>
    <w:rsid w:val="00A10B3C"/>
    <w:rsid w:val="00A1253F"/>
    <w:rsid w:val="00A12867"/>
    <w:rsid w:val="00A14CC4"/>
    <w:rsid w:val="00A234E8"/>
    <w:rsid w:val="00A25890"/>
    <w:rsid w:val="00A30104"/>
    <w:rsid w:val="00A31737"/>
    <w:rsid w:val="00A40251"/>
    <w:rsid w:val="00A434CF"/>
    <w:rsid w:val="00A4696A"/>
    <w:rsid w:val="00A478D9"/>
    <w:rsid w:val="00A505FA"/>
    <w:rsid w:val="00A62099"/>
    <w:rsid w:val="00A6234C"/>
    <w:rsid w:val="00A6609E"/>
    <w:rsid w:val="00A669E0"/>
    <w:rsid w:val="00A703DB"/>
    <w:rsid w:val="00A707EB"/>
    <w:rsid w:val="00A7294A"/>
    <w:rsid w:val="00A741F4"/>
    <w:rsid w:val="00A91192"/>
    <w:rsid w:val="00A93500"/>
    <w:rsid w:val="00AA01D1"/>
    <w:rsid w:val="00AA2140"/>
    <w:rsid w:val="00AA42C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3EF6"/>
    <w:rsid w:val="00B14DF8"/>
    <w:rsid w:val="00B15B6F"/>
    <w:rsid w:val="00B2210E"/>
    <w:rsid w:val="00B25202"/>
    <w:rsid w:val="00B32620"/>
    <w:rsid w:val="00B33001"/>
    <w:rsid w:val="00B352C9"/>
    <w:rsid w:val="00B35445"/>
    <w:rsid w:val="00B422C1"/>
    <w:rsid w:val="00B42D57"/>
    <w:rsid w:val="00B45223"/>
    <w:rsid w:val="00B455DC"/>
    <w:rsid w:val="00B46990"/>
    <w:rsid w:val="00B4739B"/>
    <w:rsid w:val="00B4753A"/>
    <w:rsid w:val="00B570B9"/>
    <w:rsid w:val="00B57314"/>
    <w:rsid w:val="00B5770A"/>
    <w:rsid w:val="00B601F6"/>
    <w:rsid w:val="00B61270"/>
    <w:rsid w:val="00B63DAA"/>
    <w:rsid w:val="00B67217"/>
    <w:rsid w:val="00B75ADB"/>
    <w:rsid w:val="00B75BFD"/>
    <w:rsid w:val="00B77337"/>
    <w:rsid w:val="00B77688"/>
    <w:rsid w:val="00B777D3"/>
    <w:rsid w:val="00B85989"/>
    <w:rsid w:val="00B86C32"/>
    <w:rsid w:val="00B96A86"/>
    <w:rsid w:val="00BA27EF"/>
    <w:rsid w:val="00BA3633"/>
    <w:rsid w:val="00BB1211"/>
    <w:rsid w:val="00BB15D7"/>
    <w:rsid w:val="00BB453A"/>
    <w:rsid w:val="00BB5001"/>
    <w:rsid w:val="00BB6AF7"/>
    <w:rsid w:val="00BB6C5C"/>
    <w:rsid w:val="00BB7110"/>
    <w:rsid w:val="00BC4553"/>
    <w:rsid w:val="00BC48D6"/>
    <w:rsid w:val="00BC61FD"/>
    <w:rsid w:val="00BC73DC"/>
    <w:rsid w:val="00BD615E"/>
    <w:rsid w:val="00BD666C"/>
    <w:rsid w:val="00BD7FB1"/>
    <w:rsid w:val="00BE229F"/>
    <w:rsid w:val="00BE23DC"/>
    <w:rsid w:val="00BE449C"/>
    <w:rsid w:val="00BE5013"/>
    <w:rsid w:val="00BE7578"/>
    <w:rsid w:val="00BF7106"/>
    <w:rsid w:val="00C00AED"/>
    <w:rsid w:val="00C02B58"/>
    <w:rsid w:val="00C115BD"/>
    <w:rsid w:val="00C11F04"/>
    <w:rsid w:val="00C2650A"/>
    <w:rsid w:val="00C26BE4"/>
    <w:rsid w:val="00C27DAB"/>
    <w:rsid w:val="00C337E8"/>
    <w:rsid w:val="00C37A8C"/>
    <w:rsid w:val="00C51A6D"/>
    <w:rsid w:val="00C530A3"/>
    <w:rsid w:val="00C530A8"/>
    <w:rsid w:val="00C54897"/>
    <w:rsid w:val="00C7240A"/>
    <w:rsid w:val="00C746F2"/>
    <w:rsid w:val="00C74AB3"/>
    <w:rsid w:val="00C8716F"/>
    <w:rsid w:val="00C90FA6"/>
    <w:rsid w:val="00CA7998"/>
    <w:rsid w:val="00CB5553"/>
    <w:rsid w:val="00CC3373"/>
    <w:rsid w:val="00CC486B"/>
    <w:rsid w:val="00CC5F86"/>
    <w:rsid w:val="00CC5FE1"/>
    <w:rsid w:val="00CD2DC6"/>
    <w:rsid w:val="00CD45F0"/>
    <w:rsid w:val="00CE1B05"/>
    <w:rsid w:val="00CE6500"/>
    <w:rsid w:val="00CE6E4D"/>
    <w:rsid w:val="00CE78EB"/>
    <w:rsid w:val="00CF18AF"/>
    <w:rsid w:val="00CF1B4A"/>
    <w:rsid w:val="00CF3D7F"/>
    <w:rsid w:val="00CF523C"/>
    <w:rsid w:val="00CF6265"/>
    <w:rsid w:val="00CF79E9"/>
    <w:rsid w:val="00CF7DF5"/>
    <w:rsid w:val="00D06F48"/>
    <w:rsid w:val="00D124F3"/>
    <w:rsid w:val="00D15FC1"/>
    <w:rsid w:val="00D262E5"/>
    <w:rsid w:val="00D341C7"/>
    <w:rsid w:val="00D402D1"/>
    <w:rsid w:val="00D55DE3"/>
    <w:rsid w:val="00D564E4"/>
    <w:rsid w:val="00D567CF"/>
    <w:rsid w:val="00D56D68"/>
    <w:rsid w:val="00D64F7F"/>
    <w:rsid w:val="00D65F47"/>
    <w:rsid w:val="00D72C1A"/>
    <w:rsid w:val="00D749FF"/>
    <w:rsid w:val="00D81016"/>
    <w:rsid w:val="00D82E11"/>
    <w:rsid w:val="00D8366B"/>
    <w:rsid w:val="00D84B5F"/>
    <w:rsid w:val="00D85F8B"/>
    <w:rsid w:val="00D90622"/>
    <w:rsid w:val="00D92635"/>
    <w:rsid w:val="00D95DEC"/>
    <w:rsid w:val="00DA133A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2A30"/>
    <w:rsid w:val="00DE3226"/>
    <w:rsid w:val="00DE4420"/>
    <w:rsid w:val="00DF5816"/>
    <w:rsid w:val="00DF5D0F"/>
    <w:rsid w:val="00E13A5E"/>
    <w:rsid w:val="00E22139"/>
    <w:rsid w:val="00E23D9F"/>
    <w:rsid w:val="00E27513"/>
    <w:rsid w:val="00E40674"/>
    <w:rsid w:val="00E42B0A"/>
    <w:rsid w:val="00E46CE1"/>
    <w:rsid w:val="00E504A4"/>
    <w:rsid w:val="00E522E3"/>
    <w:rsid w:val="00E5646F"/>
    <w:rsid w:val="00E56B38"/>
    <w:rsid w:val="00E64BEC"/>
    <w:rsid w:val="00E67783"/>
    <w:rsid w:val="00E740AF"/>
    <w:rsid w:val="00E83F43"/>
    <w:rsid w:val="00E94A68"/>
    <w:rsid w:val="00E9576D"/>
    <w:rsid w:val="00EA4781"/>
    <w:rsid w:val="00EA6021"/>
    <w:rsid w:val="00EB1A38"/>
    <w:rsid w:val="00EB43D7"/>
    <w:rsid w:val="00EC0268"/>
    <w:rsid w:val="00ED7FFC"/>
    <w:rsid w:val="00EE50A9"/>
    <w:rsid w:val="00EE77F2"/>
    <w:rsid w:val="00EF3A74"/>
    <w:rsid w:val="00EF67A9"/>
    <w:rsid w:val="00F00589"/>
    <w:rsid w:val="00F036FD"/>
    <w:rsid w:val="00F064C0"/>
    <w:rsid w:val="00F079C8"/>
    <w:rsid w:val="00F13D6B"/>
    <w:rsid w:val="00F14DD2"/>
    <w:rsid w:val="00F16576"/>
    <w:rsid w:val="00F22943"/>
    <w:rsid w:val="00F22F03"/>
    <w:rsid w:val="00F239E8"/>
    <w:rsid w:val="00F34144"/>
    <w:rsid w:val="00F35416"/>
    <w:rsid w:val="00F36AEE"/>
    <w:rsid w:val="00F424A0"/>
    <w:rsid w:val="00F47FA8"/>
    <w:rsid w:val="00F504D7"/>
    <w:rsid w:val="00F50ABF"/>
    <w:rsid w:val="00F50E7F"/>
    <w:rsid w:val="00F6023C"/>
    <w:rsid w:val="00F6065F"/>
    <w:rsid w:val="00F6109C"/>
    <w:rsid w:val="00F625F5"/>
    <w:rsid w:val="00F64D66"/>
    <w:rsid w:val="00F66ABB"/>
    <w:rsid w:val="00F67490"/>
    <w:rsid w:val="00F678FB"/>
    <w:rsid w:val="00F67F46"/>
    <w:rsid w:val="00F70730"/>
    <w:rsid w:val="00F708BE"/>
    <w:rsid w:val="00F70D55"/>
    <w:rsid w:val="00F764EA"/>
    <w:rsid w:val="00F773C3"/>
    <w:rsid w:val="00F813A0"/>
    <w:rsid w:val="00F85157"/>
    <w:rsid w:val="00F85F94"/>
    <w:rsid w:val="00F92421"/>
    <w:rsid w:val="00F93DF8"/>
    <w:rsid w:val="00F94B8E"/>
    <w:rsid w:val="00F9589D"/>
    <w:rsid w:val="00F960F7"/>
    <w:rsid w:val="00F971CD"/>
    <w:rsid w:val="00F979EB"/>
    <w:rsid w:val="00FA2509"/>
    <w:rsid w:val="00FA6A24"/>
    <w:rsid w:val="00FB18A8"/>
    <w:rsid w:val="00FB33FC"/>
    <w:rsid w:val="00FB6773"/>
    <w:rsid w:val="00FC0581"/>
    <w:rsid w:val="00FD141A"/>
    <w:rsid w:val="00FD265F"/>
    <w:rsid w:val="00FE08A8"/>
    <w:rsid w:val="00FE266A"/>
    <w:rsid w:val="00FE290A"/>
    <w:rsid w:val="00FE400A"/>
    <w:rsid w:val="00FF3A06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ST9ESRVF4XU8PP7B-7Z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k.cz/cs/Laval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2025-05-29T12:08:00Z</dcterms:created>
  <dcterms:modified xsi:type="dcterms:W3CDTF">2025-05-29T12:09:00Z</dcterms:modified>
</cp:coreProperties>
</file>