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5305" w14:textId="77777777" w:rsidR="00485DC4" w:rsidRDefault="00485DC4" w:rsidP="00283F1A">
      <w:pPr>
        <w:rPr>
          <w:b/>
          <w:bCs/>
        </w:rPr>
      </w:pPr>
      <w:bookmarkStart w:id="0" w:name="_Hlk151039104"/>
      <w:bookmarkEnd w:id="0"/>
    </w:p>
    <w:p w14:paraId="57D8701D" w14:textId="192494CC" w:rsidR="00A63E2C" w:rsidRPr="00B85003" w:rsidRDefault="00A63E2C" w:rsidP="00283F1A">
      <w:pPr>
        <w:rPr>
          <w:b/>
          <w:bCs/>
          <w:sz w:val="24"/>
          <w:szCs w:val="24"/>
          <w:u w:val="single"/>
        </w:rPr>
      </w:pPr>
      <w:r>
        <w:rPr>
          <w:b/>
          <w:sz w:val="24"/>
          <w:u w:val="single"/>
        </w:rPr>
        <w:t>Tlačová správa:</w:t>
      </w:r>
    </w:p>
    <w:p w14:paraId="28D29781" w14:textId="0C4BB8D9" w:rsidR="004D009B" w:rsidRPr="004D009B" w:rsidRDefault="004D009B" w:rsidP="00897E00">
      <w:pPr>
        <w:jc w:val="both"/>
        <w:rPr>
          <w:b/>
          <w:bCs/>
          <w:sz w:val="32"/>
          <w:szCs w:val="32"/>
          <w:u w:val="single"/>
        </w:rPr>
      </w:pPr>
      <w:r>
        <w:rPr>
          <w:b/>
          <w:sz w:val="32"/>
          <w:u w:val="single"/>
        </w:rPr>
        <w:t xml:space="preserve">ImuBerin: Revolučný nórsky výživový doplnok na podporu imunity je teraz dostupný v </w:t>
      </w:r>
      <w:r w:rsidR="00720AF6">
        <w:rPr>
          <w:b/>
          <w:sz w:val="32"/>
          <w:u w:val="single"/>
        </w:rPr>
        <w:t>Slovenskej</w:t>
      </w:r>
      <w:r>
        <w:rPr>
          <w:b/>
          <w:sz w:val="32"/>
          <w:u w:val="single"/>
        </w:rPr>
        <w:t xml:space="preserve"> republike</w:t>
      </w:r>
    </w:p>
    <w:p w14:paraId="320AE7D6" w14:textId="436DFDC3" w:rsidR="004D009B" w:rsidRPr="00205175" w:rsidRDefault="004D009B" w:rsidP="00897E00">
      <w:pPr>
        <w:jc w:val="both"/>
        <w:rPr>
          <w:i/>
          <w:iCs/>
        </w:rPr>
      </w:pPr>
      <w:r>
        <w:rPr>
          <w:i/>
        </w:rPr>
        <w:t xml:space="preserve">S potešením oznamujeme uvedenie prelomového výživového doplnku ImuBerinu na </w:t>
      </w:r>
      <w:r w:rsidR="00802907">
        <w:rPr>
          <w:i/>
        </w:rPr>
        <w:t>slovenský</w:t>
      </w:r>
      <w:r>
        <w:rPr>
          <w:i/>
        </w:rPr>
        <w:t xml:space="preserve"> trh. ImuBerin </w:t>
      </w:r>
      <w:r>
        <w:rPr>
          <w:i/>
          <w:color w:val="000000" w:themeColor="text1"/>
        </w:rPr>
        <w:t xml:space="preserve">prichádza </w:t>
      </w:r>
      <w:r>
        <w:rPr>
          <w:i/>
        </w:rPr>
        <w:t>podporiť imunitný systém a celkové zdravie jedinou kapsulou denne. Tento produkt vyvinutý v Nórsku je výsledkom pokročilých vedeckých výskumov a</w:t>
      </w:r>
      <w:r w:rsidR="00003C98">
        <w:rPr>
          <w:i/>
        </w:rPr>
        <w:t> </w:t>
      </w:r>
      <w:r>
        <w:rPr>
          <w:i/>
        </w:rPr>
        <w:t>inovácií v oblasti prírodného zdravia.</w:t>
      </w:r>
    </w:p>
    <w:p w14:paraId="676CCA84" w14:textId="7AF0050E" w:rsidR="004D009B" w:rsidRPr="00CA2C6C" w:rsidRDefault="004D009B" w:rsidP="00897E00">
      <w:pPr>
        <w:jc w:val="both"/>
      </w:pPr>
    </w:p>
    <w:p w14:paraId="53A2189F" w14:textId="029762DD" w:rsidR="004D009B" w:rsidRPr="00CA2C6C" w:rsidRDefault="004D009B" w:rsidP="00897E00">
      <w:pPr>
        <w:pStyle w:val="Odsekzoznamu"/>
        <w:numPr>
          <w:ilvl w:val="0"/>
          <w:numId w:val="13"/>
        </w:numPr>
        <w:jc w:val="both"/>
      </w:pPr>
      <w:r>
        <w:rPr>
          <w:b/>
        </w:rPr>
        <w:t>Inovatívne zloženie:</w:t>
      </w:r>
      <w:r>
        <w:t xml:space="preserve"> ImuBerin kombinuje vitamíny C a D, zinok a selén s výťažkami z čiernej bazy, čučoriedok, brusníc a malín na podporu imunitného systému a celkovej vitality.</w:t>
      </w:r>
    </w:p>
    <w:p w14:paraId="0C977078" w14:textId="77777777" w:rsidR="004D009B" w:rsidRPr="00CA2C6C" w:rsidRDefault="004D009B" w:rsidP="00897E00">
      <w:pPr>
        <w:pStyle w:val="Odsekzoznamu"/>
        <w:numPr>
          <w:ilvl w:val="0"/>
          <w:numId w:val="13"/>
        </w:numPr>
        <w:jc w:val="both"/>
      </w:pPr>
      <w:r>
        <w:rPr>
          <w:b/>
        </w:rPr>
        <w:t>Vedecká podpora</w:t>
      </w:r>
      <w:r>
        <w:t>: Zložky ImuBerinu sú dôkladne vybrané na základe vedeckých štúdií, ktoré potvrdzujú svoj priaznivý vplyv na zdravie, vrátane podpory imunitnej funkcie a ochrany pred oxidatívnym stresom.</w:t>
      </w:r>
    </w:p>
    <w:p w14:paraId="28C263DE" w14:textId="132D95FF" w:rsidR="004D009B" w:rsidRPr="00CA2C6C" w:rsidRDefault="004D009B" w:rsidP="00897E00">
      <w:pPr>
        <w:pStyle w:val="Odsekzoznamu"/>
        <w:numPr>
          <w:ilvl w:val="0"/>
          <w:numId w:val="13"/>
        </w:numPr>
        <w:jc w:val="both"/>
      </w:pPr>
      <w:r>
        <w:rPr>
          <w:b/>
        </w:rPr>
        <w:t>Prírodné a čisté</w:t>
      </w:r>
      <w:r>
        <w:t>: Produkt je vyrobený v Nórsku s dôrazom na prírodné zdroje, bez pridaného cukru. Je teda vhodný aj pre vegetariánov, čo reflektuje účinné štandardy kvality a čistoty.</w:t>
      </w:r>
    </w:p>
    <w:p w14:paraId="447DFEEF" w14:textId="77777777" w:rsidR="004D009B" w:rsidRPr="00CA2C6C" w:rsidRDefault="004D009B" w:rsidP="00897E00">
      <w:pPr>
        <w:pStyle w:val="Odsekzoznamu"/>
        <w:numPr>
          <w:ilvl w:val="0"/>
          <w:numId w:val="13"/>
        </w:numPr>
        <w:jc w:val="both"/>
      </w:pPr>
      <w:r>
        <w:rPr>
          <w:b/>
        </w:rPr>
        <w:t>Pohodlie užívania</w:t>
      </w:r>
      <w:r>
        <w:t>: ImuBerin je navrhnutý tak, aby bol jednoducho užívateľný – stačí iba jedna kapsula denne.</w:t>
      </w:r>
    </w:p>
    <w:p w14:paraId="30A9F503" w14:textId="77777777" w:rsidR="004D009B" w:rsidRDefault="004D009B" w:rsidP="00897E00">
      <w:pPr>
        <w:pStyle w:val="Odsekzoznamu"/>
        <w:numPr>
          <w:ilvl w:val="0"/>
          <w:numId w:val="13"/>
        </w:numPr>
        <w:jc w:val="both"/>
      </w:pPr>
      <w:r>
        <w:rPr>
          <w:b/>
        </w:rPr>
        <w:t>Schválené zdravotné tvrdenia EFSA</w:t>
      </w:r>
      <w:r>
        <w:t>: ImuBerin zahŕňa nutričné zložky so schválenými zdravotnými tvrdeniami Európskeho úradu pre bezpečnosť potravín, čo zaisťuje spotrebiteľom dôveru vo vedeckú podloženosť produktu.</w:t>
      </w:r>
    </w:p>
    <w:p w14:paraId="37E769A4" w14:textId="77777777" w:rsidR="00205175" w:rsidRDefault="00205175" w:rsidP="00897E00">
      <w:pPr>
        <w:jc w:val="both"/>
      </w:pPr>
    </w:p>
    <w:p w14:paraId="5EBA0202" w14:textId="55C6233C" w:rsidR="004D009B" w:rsidRPr="00CA2C6C" w:rsidRDefault="008876DF" w:rsidP="00897E00">
      <w:pPr>
        <w:jc w:val="both"/>
      </w:pPr>
      <w:r>
        <w:rPr>
          <w:i/>
        </w:rPr>
        <w:t xml:space="preserve">„Sme nadšení, že môžeme našim zákazníkom v </w:t>
      </w:r>
      <w:r w:rsidR="00224DC4">
        <w:rPr>
          <w:i/>
        </w:rPr>
        <w:t>Slovenske</w:t>
      </w:r>
      <w:r>
        <w:rPr>
          <w:i/>
        </w:rPr>
        <w:t>j republike ponúknuť ImuBerin,“</w:t>
      </w:r>
      <w:r>
        <w:t xml:space="preserve"> hovorí Martin Kozelský, riaditeľ spoločnosti </w:t>
      </w:r>
      <w:hyperlink r:id="rId8" w:history="1">
        <w:r w:rsidRPr="00724CED">
          <w:rPr>
            <w:rStyle w:val="Hypertextovprepojenie"/>
          </w:rPr>
          <w:t>NaturaMed Phramaceuticals</w:t>
        </w:r>
      </w:hyperlink>
      <w:r>
        <w:t xml:space="preserve">. </w:t>
      </w:r>
      <w:r>
        <w:rPr>
          <w:i/>
        </w:rPr>
        <w:t>„Naša misia je podporiť zdravie a pohodu s</w:t>
      </w:r>
      <w:r w:rsidR="00003C98">
        <w:rPr>
          <w:i/>
        </w:rPr>
        <w:t> </w:t>
      </w:r>
      <w:r>
        <w:rPr>
          <w:i/>
        </w:rPr>
        <w:t xml:space="preserve">produktom, ktorý je vedecky podložený a bezpečný. Veríme, že </w:t>
      </w:r>
      <w:hyperlink r:id="rId9" w:history="1">
        <w:r w:rsidRPr="00724CED">
          <w:rPr>
            <w:rStyle w:val="Hypertextovprepojenie"/>
            <w:i/>
          </w:rPr>
          <w:t>ImuBerin</w:t>
        </w:r>
      </w:hyperlink>
      <w:r>
        <w:rPr>
          <w:i/>
        </w:rPr>
        <w:t xml:space="preserve"> nie je len výživovým doplnkom, ale aj pozitívnym partnerom na udržanie zdravého životného štýlu, ktorý väčšina populácie v poslednom čase toľko hľadá.“</w:t>
      </w:r>
    </w:p>
    <w:p w14:paraId="20EBEAAF" w14:textId="086ABD43" w:rsidR="004D009B" w:rsidRPr="00CA2C6C" w:rsidRDefault="00724CED" w:rsidP="00897E00">
      <w:pPr>
        <w:jc w:val="both"/>
      </w:pPr>
      <w:hyperlink r:id="rId10" w:history="1">
        <w:r w:rsidR="004D009B" w:rsidRPr="00724CED">
          <w:rPr>
            <w:rStyle w:val="Hypertextovprepojenie"/>
            <w:b/>
          </w:rPr>
          <w:t>ImuBerin je formulovaný s dôrazom na podporu imunitného systému</w:t>
        </w:r>
      </w:hyperlink>
      <w:r w:rsidR="004D009B">
        <w:t xml:space="preserve"> a optimalizáciu energetického metabolizmu. Jeho unikátne zloženie obsahuje esenciálne vitamíny a minerály, ako sú vitamín C (80</w:t>
      </w:r>
      <w:r w:rsidR="00003C98">
        <w:t> </w:t>
      </w:r>
      <w:r w:rsidR="004D009B">
        <w:t>mg), vitamín D (5 mcg), zinok (10 mg) a selén (55 mcg), ktoré sú známe svojím prínosom na imunitu a celkovú vitalitu.</w:t>
      </w:r>
    </w:p>
    <w:p w14:paraId="159711E5" w14:textId="24C5D970" w:rsidR="004D009B" w:rsidRDefault="004D009B" w:rsidP="00897E00">
      <w:pPr>
        <w:jc w:val="both"/>
      </w:pPr>
      <w:r>
        <w:rPr>
          <w:b/>
        </w:rPr>
        <w:t>Okrem týchto základných živín</w:t>
      </w:r>
      <w:r>
        <w:t xml:space="preserve"> </w:t>
      </w:r>
      <w:hyperlink r:id="rId11" w:history="1">
        <w:r w:rsidRPr="003D63BB">
          <w:rPr>
            <w:rStyle w:val="Hypertextovprepojenie"/>
          </w:rPr>
          <w:t>ImuBerin</w:t>
        </w:r>
      </w:hyperlink>
      <w:r>
        <w:t xml:space="preserve"> poskytuje silu prírody prostredníctvom vysoko koncentrovaných výťažkov z čiernej bazy (80 mg), čučoriedok (25 mg), brusníc (12,50 mg) a malín (12,50</w:t>
      </w:r>
      <w:r w:rsidR="00003C98">
        <w:t> </w:t>
      </w:r>
      <w:r>
        <w:t>mg). Tieto bobuľové extrakty sú dôkladne vybrané pre svoje antioxidačné vlastnosti a prínosy na zdravie, ako sú podpora správnej funkcie dýchacieho systému a udržovanie normálnej hladiny cukru v</w:t>
      </w:r>
      <w:r w:rsidR="00003C98">
        <w:t> </w:t>
      </w:r>
      <w:r>
        <w:t>krvi.</w:t>
      </w:r>
    </w:p>
    <w:p w14:paraId="7E90910E" w14:textId="77777777" w:rsidR="00205175" w:rsidRDefault="00205175" w:rsidP="00897E00">
      <w:pPr>
        <w:jc w:val="both"/>
      </w:pPr>
    </w:p>
    <w:p w14:paraId="754388F0" w14:textId="77777777" w:rsidR="00205175" w:rsidRDefault="00205175" w:rsidP="00897E00">
      <w:pPr>
        <w:jc w:val="both"/>
      </w:pPr>
    </w:p>
    <w:p w14:paraId="231A9263" w14:textId="77777777" w:rsidR="00205175" w:rsidRPr="00CA2C6C" w:rsidRDefault="00205175" w:rsidP="00897E00">
      <w:pPr>
        <w:jc w:val="both"/>
      </w:pPr>
    </w:p>
    <w:p w14:paraId="5F963B42" w14:textId="77777777" w:rsidR="004D009B" w:rsidRPr="00CA2C6C" w:rsidRDefault="004D009B" w:rsidP="00897E00">
      <w:pPr>
        <w:jc w:val="both"/>
      </w:pPr>
      <w:r>
        <w:rPr>
          <w:b/>
        </w:rPr>
        <w:lastRenderedPageBreak/>
        <w:t>Výskumy potvrdzujú</w:t>
      </w:r>
      <w:r>
        <w:t>, že škandinávske bobule obsiahnuté v ImuBerine majú vysoké antioxidačné kapacity a sú bohaté na bioaktívne látky, ktoré prispievajú k prirodzenej obranyschopnosti organizmu a pomáhajú udržiavať zdravie srdca a ciev.</w:t>
      </w:r>
    </w:p>
    <w:p w14:paraId="216C2E3E" w14:textId="4D6EB83B" w:rsidR="004D009B" w:rsidRPr="00CA2C6C" w:rsidRDefault="004D009B" w:rsidP="00897E00">
      <w:pPr>
        <w:jc w:val="both"/>
      </w:pPr>
      <w:r>
        <w:rPr>
          <w:b/>
        </w:rPr>
        <w:t>ImuBerin je vhodný pre vegetariánov</w:t>
      </w:r>
      <w:r>
        <w:t>, neobsahuje pridaný cukor a je vyrobený pri prísnych kvalitatívnych štandardoch. Každá kapsula je plná prírodných zdrojov pre zdravie a pohodu.</w:t>
      </w:r>
    </w:p>
    <w:p w14:paraId="2E848A2C" w14:textId="14FB678D" w:rsidR="009800E4" w:rsidRDefault="004D009B" w:rsidP="00897E00">
      <w:pPr>
        <w:jc w:val="both"/>
      </w:pPr>
      <w:r>
        <w:t xml:space="preserve">Produkt je dostupný od tohtoročného februára na stránkach </w:t>
      </w:r>
      <w:hyperlink r:id="rId12" w:history="1">
        <w:r w:rsidR="009800E4" w:rsidRPr="00B5298A">
          <w:rPr>
            <w:rStyle w:val="Hypertextovprepojenie"/>
          </w:rPr>
          <w:t>www.imuberin.sk</w:t>
        </w:r>
      </w:hyperlink>
    </w:p>
    <w:p w14:paraId="509D5AB5" w14:textId="77777777" w:rsidR="00C4036D" w:rsidRDefault="00C4036D" w:rsidP="00897E00">
      <w:pPr>
        <w:jc w:val="both"/>
        <w:rPr>
          <w:lang w:eastAsia="cs-CZ"/>
        </w:rPr>
      </w:pPr>
    </w:p>
    <w:p w14:paraId="62CF2E0C" w14:textId="58F39312" w:rsidR="002F0EAF" w:rsidRDefault="004E46C4" w:rsidP="00897E00">
      <w:pPr>
        <w:jc w:val="both"/>
        <w:rPr>
          <w:b/>
          <w:bCs/>
        </w:rPr>
      </w:pPr>
      <w:r>
        <w:rPr>
          <w:b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3483D" wp14:editId="3E9B23D1">
                <wp:simplePos x="0" y="0"/>
                <wp:positionH relativeFrom="margin">
                  <wp:posOffset>-110490</wp:posOffset>
                </wp:positionH>
                <wp:positionV relativeFrom="paragraph">
                  <wp:posOffset>17145</wp:posOffset>
                </wp:positionV>
                <wp:extent cx="6276975" cy="1343025"/>
                <wp:effectExtent l="0" t="0" r="28575" b="28575"/>
                <wp:wrapNone/>
                <wp:docPr id="931667789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AD2943" w14:textId="6CB5CDE8" w:rsidR="004E46C4" w:rsidRPr="009E1110" w:rsidRDefault="004E46C4" w:rsidP="004E46C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br/>
                              <w:t xml:space="preserve">Spoločnosť NaturaMed </w:t>
                            </w:r>
                          </w:p>
                          <w:p w14:paraId="4814AD75" w14:textId="604DFF60" w:rsidR="004E46C4" w:rsidRPr="00592A49" w:rsidRDefault="004E46C4" w:rsidP="008B4593">
                            <w:pPr>
                              <w:jc w:val="both"/>
                            </w:pPr>
                            <w:r>
                              <w:t>je jednou z najväčších spoločností pôsobiacich na českom</w:t>
                            </w:r>
                            <w:r w:rsidR="00293CC2">
                              <w:t xml:space="preserve"> a slovenskom</w:t>
                            </w:r>
                            <w:r>
                              <w:t xml:space="preserve"> trhu v oblasti výživových doplnkov</w:t>
                            </w:r>
                            <w:r w:rsidR="00845811">
                              <w:t>.</w:t>
                            </w:r>
                            <w:r>
                              <w:t xml:space="preserve"> </w:t>
                            </w:r>
                            <w:r w:rsidR="00845811">
                              <w:t xml:space="preserve">Na trhu podniká </w:t>
                            </w:r>
                            <w:r>
                              <w:t>už 16</w:t>
                            </w:r>
                            <w:r w:rsidR="00845811">
                              <w:t>.</w:t>
                            </w:r>
                            <w:r>
                              <w:t xml:space="preserve"> roko</w:t>
                            </w:r>
                            <w:r w:rsidR="00845811">
                              <w:t>m</w:t>
                            </w:r>
                            <w:r>
                              <w:t xml:space="preserve">. V predaji omega-3 je na českom a slovenskom trhu dokonca lídrom. Spoločnosť NaturaMed má vo svojom portfóliu 18 produktov a v tomto roku uvedie na trh ďalšie. </w:t>
                            </w:r>
                          </w:p>
                          <w:p w14:paraId="3419673E" w14:textId="77777777" w:rsidR="004E46C4" w:rsidRDefault="004E4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E3483D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-8.7pt;margin-top:1.35pt;width:494.25pt;height:105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" fillcolor="white [3201]" strokeweight=".5pt">
                <v:textbox>
                  <w:txbxContent>
                    <w:p w14:paraId="02AD2943" w14:textId="6CB5CDE8" w:rsidR="004E46C4" w:rsidRPr="009E1110" w:rsidRDefault="004E46C4" w:rsidP="004E46C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br/>
                        <w:t xml:space="preserve">Spoločnosť NaturaMed </w:t>
                      </w:r>
                    </w:p>
                    <w:p w14:paraId="4814AD75" w14:textId="604DFF60" w:rsidR="004E46C4" w:rsidRPr="00592A49" w:rsidRDefault="004E46C4" w:rsidP="008B4593">
                      <w:pPr>
                        <w:jc w:val="both"/>
                      </w:pPr>
                      <w:r>
                        <w:t>je jednou z najväčších spoločností pôsobiacich na českom</w:t>
                      </w:r>
                      <w:r w:rsidR="00293CC2">
                        <w:t xml:space="preserve"> a slovenskom</w:t>
                      </w:r>
                      <w:r>
                        <w:t xml:space="preserve"> trhu v oblasti výživových doplnkov</w:t>
                      </w:r>
                      <w:r w:rsidR="00845811">
                        <w:t>.</w:t>
                      </w:r>
                      <w:r>
                        <w:t xml:space="preserve"> </w:t>
                      </w:r>
                      <w:r w:rsidR="00845811">
                        <w:t xml:space="preserve">Na trhu podniká </w:t>
                      </w:r>
                      <w:r>
                        <w:t>už 16</w:t>
                      </w:r>
                      <w:r w:rsidR="00845811">
                        <w:t>.</w:t>
                      </w:r>
                      <w:r>
                        <w:t xml:space="preserve"> roko</w:t>
                      </w:r>
                      <w:r w:rsidR="00845811">
                        <w:t>m</w:t>
                      </w:r>
                      <w:r>
                        <w:t xml:space="preserve">. V predaji omega-3 je na českom a slovenskom trhu dokonca lídrom. Spoločnosť NaturaMed má vo svojom portfóliu 18 produktov a v tomto roku uvedie na trh ďalšie. </w:t>
                      </w:r>
                    </w:p>
                    <w:p w14:paraId="3419673E" w14:textId="77777777" w:rsidR="004E46C4" w:rsidRDefault="004E46C4"/>
                  </w:txbxContent>
                </v:textbox>
                <w10:wrap anchorx="margin"/>
              </v:shape>
            </w:pict>
          </mc:Fallback>
        </mc:AlternateContent>
      </w:r>
    </w:p>
    <w:p w14:paraId="18E5035B" w14:textId="3BF171F3" w:rsidR="00B230C9" w:rsidRDefault="00B230C9" w:rsidP="00897E00">
      <w:pPr>
        <w:jc w:val="both"/>
        <w:rPr>
          <w:lang w:eastAsia="cs-CZ"/>
        </w:rPr>
      </w:pPr>
    </w:p>
    <w:p w14:paraId="79BEE836" w14:textId="487C0A74" w:rsidR="004E46C4" w:rsidRDefault="004E46C4" w:rsidP="00897E00">
      <w:pPr>
        <w:jc w:val="both"/>
        <w:rPr>
          <w:b/>
          <w:bCs/>
        </w:rPr>
      </w:pPr>
    </w:p>
    <w:p w14:paraId="30D0EB0A" w14:textId="4ED48A70" w:rsidR="004E46C4" w:rsidRDefault="004E46C4" w:rsidP="00897E00">
      <w:pPr>
        <w:jc w:val="both"/>
        <w:rPr>
          <w:b/>
          <w:bCs/>
        </w:rPr>
      </w:pPr>
    </w:p>
    <w:p w14:paraId="7799E58C" w14:textId="0B54D4D5" w:rsidR="004E46C4" w:rsidRDefault="004E46C4" w:rsidP="00897E00">
      <w:pPr>
        <w:jc w:val="both"/>
        <w:rPr>
          <w:b/>
          <w:bCs/>
        </w:rPr>
      </w:pPr>
    </w:p>
    <w:p w14:paraId="6236177E" w14:textId="2E9B3D2F" w:rsidR="004E46C4" w:rsidRDefault="004E46C4" w:rsidP="00897E00">
      <w:pPr>
        <w:jc w:val="both"/>
        <w:rPr>
          <w:b/>
          <w:bCs/>
        </w:rPr>
      </w:pPr>
    </w:p>
    <w:p w14:paraId="266A3EE7" w14:textId="5A0861C5" w:rsidR="004D009B" w:rsidRDefault="002F0EAF" w:rsidP="008876DF">
      <w:pPr>
        <w:rPr>
          <w:rStyle w:val="Hypertextovprepojenie"/>
          <w:color w:val="0000FF"/>
        </w:rPr>
      </w:pPr>
      <w:r>
        <w:rPr>
          <w:b/>
        </w:rPr>
        <w:t>Pre doplňujúce informácie, prosím, kontaktujte:</w:t>
      </w:r>
      <w:r>
        <w:br/>
      </w:r>
      <w:r w:rsidR="006B6C01">
        <w:rPr>
          <w:lang w:eastAsia="cs-CZ"/>
        </w:rPr>
        <w:t>Alexandra Melicherová</w:t>
      </w:r>
      <w:r w:rsidR="006B6C01">
        <w:rPr>
          <w:lang w:eastAsia="cs-CZ"/>
        </w:rPr>
        <w:br/>
        <w:t>PR Specialist</w:t>
      </w:r>
      <w:r w:rsidR="006B6C01">
        <w:rPr>
          <w:lang w:eastAsia="cs-CZ"/>
        </w:rPr>
        <w:br/>
        <w:t>Tel.: +420 778 528 869</w:t>
      </w:r>
      <w:r w:rsidR="006B6C01">
        <w:rPr>
          <w:lang w:eastAsia="cs-CZ"/>
        </w:rPr>
        <w:br/>
        <w:t xml:space="preserve">E-mail: </w:t>
      </w:r>
      <w:hyperlink r:id="rId13" w:history="1">
        <w:r w:rsidR="006B6C01" w:rsidRPr="0024238A">
          <w:rPr>
            <w:rStyle w:val="Hypertextovprepojenie"/>
          </w:rPr>
          <w:t>alexandra@naturamed.cz</w:t>
        </w:r>
      </w:hyperlink>
    </w:p>
    <w:p w14:paraId="6BC3889D" w14:textId="26EF014E" w:rsidR="004D009B" w:rsidRDefault="004D009B" w:rsidP="00897E00">
      <w:pPr>
        <w:jc w:val="both"/>
        <w:rPr>
          <w:b/>
          <w:bCs/>
        </w:rPr>
      </w:pPr>
      <w:r>
        <w:rPr>
          <w:b/>
        </w:rPr>
        <w:t>Fotografie k téme:</w:t>
      </w:r>
    </w:p>
    <w:p w14:paraId="206981E9" w14:textId="5D2A3CE5" w:rsidR="00205175" w:rsidRDefault="00205175" w:rsidP="00897E00">
      <w:pPr>
        <w:jc w:val="both"/>
        <w:rPr>
          <w:rStyle w:val="Hypertextovprepojenie"/>
          <w:color w:val="0000FF"/>
        </w:rPr>
      </w:pPr>
      <w:r>
        <w:rPr>
          <w:noProof/>
          <w:lang w:val="cs-CZ" w:eastAsia="cs-CZ"/>
        </w:rPr>
        <w:drawing>
          <wp:inline distT="0" distB="0" distL="0" distR="0" wp14:anchorId="386EFFB9" wp14:editId="1418BE4E">
            <wp:extent cx="5760720" cy="3014980"/>
            <wp:effectExtent l="0" t="0" r="0" b="0"/>
            <wp:docPr id="419410062" name="Obrázek 7" descr="Obsah obrázku oblečení, osoba, venku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10062" name="Obrázek 7" descr="Obsah obrázku oblečení, osoba, venku, láhev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60FC" w14:textId="5A26F361" w:rsidR="004D009B" w:rsidRDefault="004D009B" w:rsidP="00897E00">
      <w:pPr>
        <w:jc w:val="both"/>
      </w:pPr>
      <w:r>
        <w:rPr>
          <w:noProof/>
          <w:lang w:val="cs-CZ" w:eastAsia="cs-CZ"/>
        </w:rPr>
        <w:lastRenderedPageBreak/>
        <w:drawing>
          <wp:inline distT="0" distB="0" distL="0" distR="0" wp14:anchorId="78B45FB3" wp14:editId="5AB575C9">
            <wp:extent cx="2648102" cy="3090034"/>
            <wp:effectExtent l="0" t="0" r="0" b="0"/>
            <wp:docPr id="321149742" name="Obrázek 6" descr="Obsah obrázku text, láhev, ovoce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49742" name="Obrázek 6" descr="Obsah obrázku text, láhev, ovoce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49" cy="31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 wp14:anchorId="6940EF32" wp14:editId="509762C8">
            <wp:extent cx="2611526" cy="3047358"/>
            <wp:effectExtent l="0" t="0" r="0" b="1270"/>
            <wp:docPr id="209857370" name="Obrázek 5" descr="Obsah obrázku text, láhev, Plastová láhev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7370" name="Obrázek 5" descr="Obsah obrázku text, láhev, Plastová láhev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01" cy="3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 wp14:anchorId="2AA21C9B" wp14:editId="55CA6527">
            <wp:extent cx="2472537" cy="3178432"/>
            <wp:effectExtent l="0" t="0" r="4445" b="3175"/>
            <wp:docPr id="392217155" name="Obrázek 4" descr="Obsah obrázku text, ovoce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17155" name="Obrázek 4" descr="Obsah obrázku text, ovoce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91" cy="32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cs-CZ" w:eastAsia="cs-CZ"/>
        </w:rPr>
        <w:drawing>
          <wp:inline distT="0" distB="0" distL="0" distR="0" wp14:anchorId="72CE3A34" wp14:editId="1E0C37EE">
            <wp:extent cx="2472538" cy="3178436"/>
            <wp:effectExtent l="0" t="0" r="4445" b="3175"/>
            <wp:docPr id="1768866232" name="Obrázek 3" descr="Obsah obrázku text, ovoce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66232" name="Obrázek 3" descr="Obsah obrázku text, ovoce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43" cy="32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6C9BE4CF" wp14:editId="5E0FBD84">
            <wp:extent cx="2392607" cy="3075682"/>
            <wp:effectExtent l="0" t="0" r="8255" b="0"/>
            <wp:docPr id="273777281" name="Obrázek 2" descr="Obsah obrázku text, ovoce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77281" name="Obrázek 2" descr="Obsah obrázku text, ovoce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72" cy="310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 wp14:anchorId="33A5C639" wp14:editId="54FBE1BC">
            <wp:extent cx="2333015" cy="2999076"/>
            <wp:effectExtent l="0" t="0" r="0" b="0"/>
            <wp:docPr id="346154567" name="Obrázek 1" descr="Obsah obrázku text, snímek obrazovky, Písmo, Publik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54567" name="Obrázek 1" descr="Obsah obrázku text, snímek obrazovky, Písmo, Publik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98" cy="301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24C69" w14:textId="41E9E0F8" w:rsidR="002F0EAF" w:rsidRPr="00283F1A" w:rsidRDefault="002F0EAF" w:rsidP="00897E00">
      <w:pPr>
        <w:jc w:val="both"/>
      </w:pPr>
      <w:r>
        <w:t>Zdroj: NaturaMed</w:t>
      </w:r>
    </w:p>
    <w:sectPr w:rsidR="002F0EAF" w:rsidRPr="00283F1A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DAFC4" w14:textId="77777777" w:rsidR="00CF2843" w:rsidRDefault="00CF2843" w:rsidP="002F0EAF">
      <w:pPr>
        <w:spacing w:after="0" w:line="240" w:lineRule="auto"/>
      </w:pPr>
      <w:r>
        <w:separator/>
      </w:r>
    </w:p>
  </w:endnote>
  <w:endnote w:type="continuationSeparator" w:id="0">
    <w:p w14:paraId="5DF979A2" w14:textId="77777777" w:rsidR="00CF2843" w:rsidRDefault="00CF2843" w:rsidP="002F0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C601F" w14:textId="77777777" w:rsidR="00372523" w:rsidRPr="00CD2D3C" w:rsidRDefault="00372523" w:rsidP="00372523">
    <w:pPr>
      <w:pStyle w:val="Pta"/>
    </w:pPr>
    <w:r>
      <w:rPr>
        <w:sz w:val="16"/>
        <w:szCs w:val="16"/>
      </w:rPr>
      <w:t>Alexandra Melicherová</w:t>
    </w:r>
    <w:r w:rsidRPr="00D52C34">
      <w:rPr>
        <w:sz w:val="16"/>
        <w:szCs w:val="16"/>
        <w:lang w:eastAsia="cs-CZ"/>
      </w:rPr>
      <w:br/>
    </w:r>
    <w:r w:rsidRPr="00D52C34">
      <w:rPr>
        <w:sz w:val="16"/>
        <w:szCs w:val="16"/>
      </w:rPr>
      <w:t xml:space="preserve">PR </w:t>
    </w:r>
    <w:r>
      <w:rPr>
        <w:sz w:val="16"/>
        <w:szCs w:val="16"/>
      </w:rPr>
      <w:t>Specialist</w:t>
    </w:r>
    <w:r w:rsidRPr="00D52C34">
      <w:rPr>
        <w:sz w:val="16"/>
        <w:szCs w:val="16"/>
        <w:lang w:eastAsia="cs-CZ"/>
      </w:rPr>
      <w:br/>
    </w:r>
    <w:r w:rsidRPr="00D52C34">
      <w:rPr>
        <w:sz w:val="16"/>
        <w:szCs w:val="16"/>
      </w:rPr>
      <w:t>Tel.: +420</w:t>
    </w:r>
    <w:r>
      <w:rPr>
        <w:sz w:val="16"/>
        <w:szCs w:val="16"/>
      </w:rPr>
      <w:t> </w:t>
    </w:r>
    <w:r w:rsidRPr="00D52C34">
      <w:rPr>
        <w:sz w:val="16"/>
        <w:szCs w:val="16"/>
      </w:rPr>
      <w:t>77</w:t>
    </w:r>
    <w:r>
      <w:rPr>
        <w:sz w:val="16"/>
        <w:szCs w:val="16"/>
      </w:rPr>
      <w:t>8 528 869</w:t>
    </w:r>
    <w:r w:rsidRPr="00D52C34">
      <w:rPr>
        <w:sz w:val="16"/>
        <w:szCs w:val="16"/>
        <w:lang w:eastAsia="cs-CZ"/>
      </w:rPr>
      <w:br/>
    </w:r>
    <w:r w:rsidRPr="00D52C34">
      <w:rPr>
        <w:sz w:val="16"/>
        <w:szCs w:val="16"/>
      </w:rPr>
      <w:t xml:space="preserve">E-mail: </w:t>
    </w:r>
    <w:hyperlink r:id="rId1" w:history="1">
      <w:r w:rsidRPr="0024238A">
        <w:rPr>
          <w:rStyle w:val="Hypertextovprepojenie"/>
          <w:sz w:val="16"/>
          <w:szCs w:val="16"/>
        </w:rPr>
        <w:t>alexandra@naturamed.cz</w:t>
      </w:r>
    </w:hyperlink>
  </w:p>
  <w:p w14:paraId="48591EFE" w14:textId="77777777" w:rsidR="002F0EAF" w:rsidRDefault="002F0EA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0A6CD" w14:textId="77777777" w:rsidR="00CF2843" w:rsidRDefault="00CF2843" w:rsidP="002F0EAF">
      <w:pPr>
        <w:spacing w:after="0" w:line="240" w:lineRule="auto"/>
      </w:pPr>
      <w:r>
        <w:separator/>
      </w:r>
    </w:p>
  </w:footnote>
  <w:footnote w:type="continuationSeparator" w:id="0">
    <w:p w14:paraId="5E78617C" w14:textId="77777777" w:rsidR="00CF2843" w:rsidRDefault="00CF2843" w:rsidP="002F0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BD2B0" w14:textId="6173FC84" w:rsidR="002F0EAF" w:rsidRDefault="002F0EAF">
    <w:pPr>
      <w:pStyle w:val="Hlavika"/>
    </w:pPr>
    <w:r>
      <w:rPr>
        <w:noProof/>
        <w:lang w:val="cs-CZ" w:eastAsia="cs-CZ"/>
      </w:rPr>
      <w:drawing>
        <wp:inline distT="0" distB="0" distL="0" distR="0" wp14:anchorId="39AB470B" wp14:editId="7AD14AD5">
          <wp:extent cx="1671821" cy="488984"/>
          <wp:effectExtent l="0" t="0" r="0" b="0"/>
          <wp:docPr id="2" name="Obrázek 2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logo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265" b="34486"/>
                  <a:stretch/>
                </pic:blipFill>
                <pic:spPr bwMode="auto">
                  <a:xfrm>
                    <a:off x="0" y="0"/>
                    <a:ext cx="1686226" cy="4931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34AEE"/>
    <w:multiLevelType w:val="multilevel"/>
    <w:tmpl w:val="ACD85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8377D"/>
    <w:multiLevelType w:val="hybridMultilevel"/>
    <w:tmpl w:val="09705114"/>
    <w:lvl w:ilvl="0" w:tplc="04050001">
      <w:start w:val="1"/>
      <w:numFmt w:val="bullet"/>
      <w:lvlText w:val=""/>
      <w:lvlJc w:val="left"/>
      <w:pPr>
        <w:ind w:left="5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0CF42938"/>
    <w:multiLevelType w:val="hybridMultilevel"/>
    <w:tmpl w:val="731A449C"/>
    <w:lvl w:ilvl="0" w:tplc="46546BC2">
      <w:numFmt w:val="bullet"/>
      <w:lvlText w:val="-"/>
      <w:lvlJc w:val="left"/>
      <w:pPr>
        <w:ind w:left="4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 w15:restartNumberingAfterBreak="0">
    <w:nsid w:val="0D453800"/>
    <w:multiLevelType w:val="hybridMultilevel"/>
    <w:tmpl w:val="11D0CB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E7DCC"/>
    <w:multiLevelType w:val="multilevel"/>
    <w:tmpl w:val="7C0E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C336D"/>
    <w:multiLevelType w:val="hybridMultilevel"/>
    <w:tmpl w:val="35B6F0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23A30"/>
    <w:multiLevelType w:val="multilevel"/>
    <w:tmpl w:val="2758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0F5A00"/>
    <w:multiLevelType w:val="multilevel"/>
    <w:tmpl w:val="E106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D173EC"/>
    <w:multiLevelType w:val="hybridMultilevel"/>
    <w:tmpl w:val="CF1CF872"/>
    <w:lvl w:ilvl="0" w:tplc="46546BC2">
      <w:numFmt w:val="bullet"/>
      <w:lvlText w:val="-"/>
      <w:lvlJc w:val="left"/>
      <w:pPr>
        <w:ind w:left="5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41C85ED5"/>
    <w:multiLevelType w:val="multilevel"/>
    <w:tmpl w:val="C22A7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4B3B0D"/>
    <w:multiLevelType w:val="multilevel"/>
    <w:tmpl w:val="2B780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BD4E86"/>
    <w:multiLevelType w:val="multilevel"/>
    <w:tmpl w:val="59AC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66288A"/>
    <w:multiLevelType w:val="hybridMultilevel"/>
    <w:tmpl w:val="00341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826732">
    <w:abstractNumId w:val="4"/>
  </w:num>
  <w:num w:numId="2" w16cid:durableId="2124573309">
    <w:abstractNumId w:val="9"/>
  </w:num>
  <w:num w:numId="3" w16cid:durableId="1360277590">
    <w:abstractNumId w:val="0"/>
  </w:num>
  <w:num w:numId="4" w16cid:durableId="951787164">
    <w:abstractNumId w:val="7"/>
  </w:num>
  <w:num w:numId="5" w16cid:durableId="291910820">
    <w:abstractNumId w:val="6"/>
  </w:num>
  <w:num w:numId="6" w16cid:durableId="468059809">
    <w:abstractNumId w:val="11"/>
  </w:num>
  <w:num w:numId="7" w16cid:durableId="561405695">
    <w:abstractNumId w:val="10"/>
  </w:num>
  <w:num w:numId="8" w16cid:durableId="576673755">
    <w:abstractNumId w:val="3"/>
  </w:num>
  <w:num w:numId="9" w16cid:durableId="1238398009">
    <w:abstractNumId w:val="12"/>
  </w:num>
  <w:num w:numId="10" w16cid:durableId="1454055744">
    <w:abstractNumId w:val="2"/>
  </w:num>
  <w:num w:numId="11" w16cid:durableId="209540489">
    <w:abstractNumId w:val="8"/>
  </w:num>
  <w:num w:numId="12" w16cid:durableId="1516571395">
    <w:abstractNumId w:val="1"/>
  </w:num>
  <w:num w:numId="13" w16cid:durableId="13191176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517"/>
    <w:rsid w:val="00003C98"/>
    <w:rsid w:val="0000682D"/>
    <w:rsid w:val="001300A5"/>
    <w:rsid w:val="001F655E"/>
    <w:rsid w:val="00205175"/>
    <w:rsid w:val="00224DC4"/>
    <w:rsid w:val="002354EC"/>
    <w:rsid w:val="00283F1A"/>
    <w:rsid w:val="00293CC2"/>
    <w:rsid w:val="002F0EAF"/>
    <w:rsid w:val="00372523"/>
    <w:rsid w:val="003D63BB"/>
    <w:rsid w:val="003F12A8"/>
    <w:rsid w:val="003F481C"/>
    <w:rsid w:val="00453C20"/>
    <w:rsid w:val="00485DC4"/>
    <w:rsid w:val="004A1B59"/>
    <w:rsid w:val="004D009B"/>
    <w:rsid w:val="004E46C4"/>
    <w:rsid w:val="005C4219"/>
    <w:rsid w:val="0062745D"/>
    <w:rsid w:val="006B6C01"/>
    <w:rsid w:val="006E4C8C"/>
    <w:rsid w:val="00720AF6"/>
    <w:rsid w:val="00724CED"/>
    <w:rsid w:val="00765740"/>
    <w:rsid w:val="00802907"/>
    <w:rsid w:val="00845811"/>
    <w:rsid w:val="00857FAC"/>
    <w:rsid w:val="008742A7"/>
    <w:rsid w:val="008876DF"/>
    <w:rsid w:val="00897E00"/>
    <w:rsid w:val="008B4593"/>
    <w:rsid w:val="008F1CD3"/>
    <w:rsid w:val="009800E4"/>
    <w:rsid w:val="00993D3D"/>
    <w:rsid w:val="00A63E2C"/>
    <w:rsid w:val="00A75F17"/>
    <w:rsid w:val="00B230C9"/>
    <w:rsid w:val="00B5794D"/>
    <w:rsid w:val="00B85003"/>
    <w:rsid w:val="00BA55C3"/>
    <w:rsid w:val="00C4036D"/>
    <w:rsid w:val="00CF2843"/>
    <w:rsid w:val="00CF5972"/>
    <w:rsid w:val="00D55517"/>
    <w:rsid w:val="00E52182"/>
    <w:rsid w:val="00EA35FB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D0D66"/>
  <w15:chartTrackingRefBased/>
  <w15:docId w15:val="{E7A5355F-AC35-4A52-B6D8-B83A9531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D555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paragraph" w:styleId="Nadpis2">
    <w:name w:val="heading 2"/>
    <w:basedOn w:val="Normlny"/>
    <w:link w:val="Nadpis2Char"/>
    <w:uiPriority w:val="9"/>
    <w:qFormat/>
    <w:rsid w:val="00D555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paragraph" w:styleId="Nadpis3">
    <w:name w:val="heading 3"/>
    <w:basedOn w:val="Normlny"/>
    <w:link w:val="Nadpis3Char"/>
    <w:uiPriority w:val="9"/>
    <w:qFormat/>
    <w:rsid w:val="00D555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5551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customStyle="1" w:styleId="Nadpis2Char">
    <w:name w:val="Nadpis 2 Char"/>
    <w:basedOn w:val="Predvolenpsmoodseku"/>
    <w:link w:val="Nadpis2"/>
    <w:uiPriority w:val="9"/>
    <w:rsid w:val="00D55517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customStyle="1" w:styleId="Nadpis3Char">
    <w:name w:val="Nadpis 3 Char"/>
    <w:basedOn w:val="Predvolenpsmoodseku"/>
    <w:link w:val="Nadpis3"/>
    <w:uiPriority w:val="9"/>
    <w:rsid w:val="00D55517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Normlnywebov">
    <w:name w:val="Normal (Web)"/>
    <w:basedOn w:val="Normlny"/>
    <w:uiPriority w:val="99"/>
    <w:semiHidden/>
    <w:unhideWhenUsed/>
    <w:rsid w:val="00D55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Vrazn">
    <w:name w:val="Strong"/>
    <w:basedOn w:val="Predvolenpsmoodseku"/>
    <w:uiPriority w:val="22"/>
    <w:qFormat/>
    <w:rsid w:val="00D55517"/>
    <w:rPr>
      <w:b/>
      <w:bCs/>
    </w:rPr>
  </w:style>
  <w:style w:type="paragraph" w:customStyle="1" w:styleId="fs-xl">
    <w:name w:val="fs-xl"/>
    <w:basedOn w:val="Normlny"/>
    <w:rsid w:val="0000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text-primary">
    <w:name w:val="text-primary"/>
    <w:basedOn w:val="Predvolenpsmoodseku"/>
    <w:rsid w:val="0000682D"/>
  </w:style>
  <w:style w:type="character" w:customStyle="1" w:styleId="fw-bold">
    <w:name w:val="fw-bold"/>
    <w:basedOn w:val="Predvolenpsmoodseku"/>
    <w:rsid w:val="0000682D"/>
  </w:style>
  <w:style w:type="character" w:customStyle="1" w:styleId="text-dark">
    <w:name w:val="text-dark"/>
    <w:basedOn w:val="Predvolenpsmoodseku"/>
    <w:rsid w:val="0000682D"/>
  </w:style>
  <w:style w:type="paragraph" w:customStyle="1" w:styleId="fs-sm">
    <w:name w:val="fs-sm"/>
    <w:basedOn w:val="Normlny"/>
    <w:rsid w:val="0000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Odsekzoznamu">
    <w:name w:val="List Paragraph"/>
    <w:basedOn w:val="Normlny"/>
    <w:uiPriority w:val="34"/>
    <w:qFormat/>
    <w:rsid w:val="00283F1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F0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F0EAF"/>
  </w:style>
  <w:style w:type="paragraph" w:styleId="Pta">
    <w:name w:val="footer"/>
    <w:basedOn w:val="Normlny"/>
    <w:link w:val="PtaChar"/>
    <w:uiPriority w:val="99"/>
    <w:unhideWhenUsed/>
    <w:rsid w:val="002F0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F0EAF"/>
  </w:style>
  <w:style w:type="character" w:styleId="Hypertextovprepojenie">
    <w:name w:val="Hyperlink"/>
    <w:basedOn w:val="Predvolenpsmoodseku"/>
    <w:uiPriority w:val="99"/>
    <w:unhideWhenUsed/>
    <w:rsid w:val="002F0EAF"/>
    <w:rPr>
      <w:color w:val="0563C1" w:themeColor="hyperlink"/>
      <w:u w:val="single"/>
    </w:rPr>
  </w:style>
  <w:style w:type="paragraph" w:styleId="Revzia">
    <w:name w:val="Revision"/>
    <w:hidden/>
    <w:uiPriority w:val="99"/>
    <w:semiHidden/>
    <w:rsid w:val="004A1B59"/>
    <w:pPr>
      <w:spacing w:after="0" w:line="240" w:lineRule="auto"/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F5972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F5972"/>
    <w:rPr>
      <w:color w:val="954F72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980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0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2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2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amed.sk/" TargetMode="External"/><Relationship Id="rId13" Type="http://schemas.openxmlformats.org/officeDocument/2006/relationships/hyperlink" Target="mailto:alexandra@naturamed.cz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imuberin.sk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muberin.s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imuberin.sk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imuberin.sk" TargetMode="External"/><Relationship Id="rId14" Type="http://schemas.openxmlformats.org/officeDocument/2006/relationships/image" Target="media/image1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exandra@naturamed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CE273-B649-4522-AB68-C144B7C85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Greger</dc:creator>
  <cp:keywords/>
  <dc:description/>
  <cp:lastModifiedBy>Alexandra Melicherová</cp:lastModifiedBy>
  <cp:revision>15</cp:revision>
  <dcterms:created xsi:type="dcterms:W3CDTF">2023-12-13T13:50:00Z</dcterms:created>
  <dcterms:modified xsi:type="dcterms:W3CDTF">2024-04-04T13:10:00Z</dcterms:modified>
</cp:coreProperties>
</file>