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CE21" w14:textId="5ADF0483" w:rsidR="001B667C" w:rsidRPr="001A1A27" w:rsidRDefault="001B7B1B" w:rsidP="007D735E">
      <w:pPr>
        <w:spacing w:line="280" w:lineRule="exact"/>
        <w:rPr>
          <w:rFonts w:cstheme="minorHAnsi"/>
          <w:sz w:val="20"/>
          <w:szCs w:val="20"/>
          <w:lang w:val="en-GB" w:eastAsia="en-GB"/>
        </w:rPr>
      </w:pPr>
      <w:bookmarkStart w:id="0" w:name="_Hlk514418104"/>
      <w:r>
        <w:rPr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BC8ECEA" wp14:editId="36358C40">
                <wp:simplePos x="0" y="0"/>
                <wp:positionH relativeFrom="margin">
                  <wp:posOffset>-6349</wp:posOffset>
                </wp:positionH>
                <wp:positionV relativeFrom="page">
                  <wp:posOffset>1741527</wp:posOffset>
                </wp:positionV>
                <wp:extent cx="2631996" cy="613053"/>
                <wp:effectExtent l="0" t="0" r="0" b="0"/>
                <wp:wrapNone/>
                <wp:docPr id="1073741831" name="officeArt object" descr="Tisková zpráv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996" cy="6130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24ACF1" w14:textId="77777777" w:rsidR="00BA6BF4" w:rsidRDefault="001B7B1B">
                            <w:pPr>
                              <w:pStyle w:val="Titulek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Tisková zpráva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C8ECE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isková zpráva" style="position:absolute;margin-left:-.5pt;margin-top:137.15pt;width:207.25pt;height:48.2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O6wwEAAHoDAAAOAAAAZHJzL2Uyb0RvYy54bWysU9Fu2yAUfZ/Uf0C8N7aTNl2sOFW7qtOk&#10;aZ3U7gMIhhgJuAxI7Pz9LsRNrO2tmh8wF67Pvefc4/X9YDQ5CB8U2IZWs5ISYTm0yu4a+uvt+foz&#10;JSEy2zINVjT0KAK931x9WveuFnPoQLfCEwSxoe5dQ7sYXV0UgXfCsDADJyxeSvCGRQz9rmg96xHd&#10;6GJelsuiB986D1yEgKdPp0u6yfhSCh5fpAwiEt1Q7C3m1ed1m9Zis2b1zjPXKT62wT7QhWHKYtEz&#10;1BOLjOy9+gfKKO4hgIwzDqYAKRUXmQOyqcq/2Lx2zInMBcUJ7ixT+H+w/Mfh1f30JA6PMOAAkyC9&#10;C3XAw8RnkN6kN3ZK8B4lPJ5lE0MkHA/ny0W1Wi0p4Xi3rBbl7SLBFJevnQ/xqwBD0qahHseS1WKH&#10;7yGeUt9TUjELz0rrPBptSY9tze9KLM0ZOkRqdvp4kmVURBdpZRp6U6ZnrK9tghPZB2OlC7m0i8N2&#10;GBlvoT2iED16oaHh9555QYn+ZlHsm9u7aoXmmQZ+Gmyngd2bL4B2qyhhlneAbntv+GEfQarMOFU/&#10;lUSlUoADzpqNZkwOmsY56/LLbP4AAAD//wMAUEsDBBQABgAIAAAAIQATENVB4AAAAAoBAAAPAAAA&#10;ZHJzL2Rvd25yZXYueG1sTI/NTsMwEITvSLyDtUjcWucPWoVsKgSqxAEOFFB73CbGjojXUew24e0x&#10;JziOZjTzTbWZbS/OavSdY4R0mYBQ3Li2Y43w/rZdrEH4QNxS71ghfCsPm/ryoqKydRO/qvMuaBFL&#10;2JeEYEIYSil9Y5Qlv3SD4uh9utFSiHLUsh1piuW2l1mS3EpLHccFQ4N6MKr52p0swqNO7YGpmKYn&#10;afY6+wj2efuCeH0139+BCGoOf2H4xY/oUEemoztx60WPsEjjlYCQrYocRAwUaX4D4oiQr5I1yLqS&#10;/y/UPwAAAP//AwBQSwECLQAUAAYACAAAACEAtoM4kv4AAADhAQAAEwAAAAAAAAAAAAAAAAAAAAAA&#10;W0NvbnRlbnRfVHlwZXNdLnhtbFBLAQItABQABgAIAAAAIQA4/SH/1gAAAJQBAAALAAAAAAAAAAAA&#10;AAAAAC8BAABfcmVscy8ucmVsc1BLAQItABQABgAIAAAAIQB1gKO6wwEAAHoDAAAOAAAAAAAAAAAA&#10;AAAAAC4CAABkcnMvZTJvRG9jLnhtbFBLAQItABQABgAIAAAAIQATENVB4AAAAAoBAAAPAAAAAAAA&#10;AAAAAAAAAB0EAABkcnMvZG93bnJldi54bWxQSwUGAAAAAAQABADzAAAAKgUAAAAA&#10;" filled="f" stroked="f" strokeweight="1pt">
                <v:stroke miterlimit="4"/>
                <v:textbox inset="1.27mm,1.27mm,1.27mm,1.27mm">
                  <w:txbxContent>
                    <w:p w14:paraId="7D24ACF1" w14:textId="77777777" w:rsidR="00BA6BF4" w:rsidRDefault="001B7B1B">
                      <w:pPr>
                        <w:pStyle w:val="Titulek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Tisková zpráva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0"/>
    </w:p>
    <w:p w14:paraId="1CCA9A5F" w14:textId="77777777" w:rsidR="007D735E" w:rsidRPr="00377725" w:rsidRDefault="007D735E" w:rsidP="007D735E">
      <w:pPr>
        <w:spacing w:line="280" w:lineRule="exact"/>
        <w:rPr>
          <w:b/>
          <w:bCs/>
          <w:sz w:val="22"/>
          <w:szCs w:val="22"/>
          <w:lang w:val="en"/>
        </w:rPr>
      </w:pPr>
      <w:proofErr w:type="spellStart"/>
      <w:r w:rsidRPr="007A0354">
        <w:rPr>
          <w:b/>
          <w:bCs/>
          <w:sz w:val="22"/>
          <w:szCs w:val="22"/>
          <w:lang w:val="en"/>
        </w:rPr>
        <w:t>Nová</w:t>
      </w:r>
      <w:proofErr w:type="spellEnd"/>
      <w:r w:rsidRPr="007A0354">
        <w:rPr>
          <w:b/>
          <w:bCs/>
          <w:sz w:val="22"/>
          <w:szCs w:val="22"/>
          <w:lang w:val="en"/>
        </w:rPr>
        <w:t xml:space="preserve"> </w:t>
      </w:r>
      <w:proofErr w:type="spellStart"/>
      <w:r w:rsidRPr="007A0354">
        <w:rPr>
          <w:b/>
          <w:bCs/>
          <w:sz w:val="22"/>
          <w:szCs w:val="22"/>
          <w:lang w:val="en"/>
        </w:rPr>
        <w:t>řada</w:t>
      </w:r>
      <w:proofErr w:type="spellEnd"/>
      <w:r w:rsidRPr="007A0354">
        <w:rPr>
          <w:b/>
          <w:bCs/>
          <w:sz w:val="22"/>
          <w:szCs w:val="22"/>
          <w:lang w:val="en"/>
        </w:rPr>
        <w:t xml:space="preserve"> IVECO Way se "</w:t>
      </w:r>
      <w:proofErr w:type="spellStart"/>
      <w:r w:rsidRPr="007A0354">
        <w:rPr>
          <w:b/>
          <w:bCs/>
          <w:sz w:val="22"/>
          <w:szCs w:val="22"/>
          <w:lang w:val="en"/>
        </w:rPr>
        <w:t>zrodila</w:t>
      </w:r>
      <w:proofErr w:type="spellEnd"/>
      <w:r w:rsidRPr="007A0354">
        <w:rPr>
          <w:b/>
          <w:bCs/>
          <w:sz w:val="22"/>
          <w:szCs w:val="22"/>
          <w:lang w:val="en"/>
        </w:rPr>
        <w:t xml:space="preserve"> a </w:t>
      </w:r>
      <w:proofErr w:type="spellStart"/>
      <w:r w:rsidRPr="007A0354">
        <w:rPr>
          <w:b/>
          <w:bCs/>
          <w:sz w:val="22"/>
          <w:szCs w:val="22"/>
          <w:lang w:val="en"/>
        </w:rPr>
        <w:t>byla</w:t>
      </w:r>
      <w:proofErr w:type="spellEnd"/>
      <w:r w:rsidRPr="007A0354">
        <w:rPr>
          <w:b/>
          <w:bCs/>
          <w:sz w:val="22"/>
          <w:szCs w:val="22"/>
          <w:lang w:val="en"/>
        </w:rPr>
        <w:t xml:space="preserve"> </w:t>
      </w:r>
      <w:proofErr w:type="spellStart"/>
      <w:r w:rsidRPr="007A0354">
        <w:rPr>
          <w:b/>
          <w:bCs/>
          <w:sz w:val="22"/>
          <w:szCs w:val="22"/>
          <w:lang w:val="en"/>
        </w:rPr>
        <w:t>vytvořena</w:t>
      </w:r>
      <w:proofErr w:type="spellEnd"/>
      <w:r w:rsidRPr="007A0354">
        <w:rPr>
          <w:b/>
          <w:bCs/>
          <w:sz w:val="22"/>
          <w:szCs w:val="22"/>
          <w:lang w:val="en"/>
        </w:rPr>
        <w:t xml:space="preserve"> pro </w:t>
      </w:r>
      <w:proofErr w:type="spellStart"/>
      <w:r w:rsidRPr="007A0354">
        <w:rPr>
          <w:b/>
          <w:bCs/>
          <w:sz w:val="22"/>
          <w:szCs w:val="22"/>
          <w:lang w:val="en"/>
        </w:rPr>
        <w:t>vás</w:t>
      </w:r>
      <w:proofErr w:type="spellEnd"/>
      <w:r w:rsidRPr="007A0354">
        <w:rPr>
          <w:b/>
          <w:bCs/>
          <w:sz w:val="22"/>
          <w:szCs w:val="22"/>
          <w:lang w:val="en"/>
        </w:rPr>
        <w:t xml:space="preserve">", aby </w:t>
      </w:r>
      <w:proofErr w:type="spellStart"/>
      <w:r w:rsidRPr="007A0354">
        <w:rPr>
          <w:b/>
          <w:bCs/>
          <w:sz w:val="22"/>
          <w:szCs w:val="22"/>
          <w:lang w:val="en"/>
        </w:rPr>
        <w:t>vám</w:t>
      </w:r>
      <w:proofErr w:type="spellEnd"/>
      <w:r w:rsidRPr="007A0354">
        <w:rPr>
          <w:b/>
          <w:bCs/>
          <w:sz w:val="22"/>
          <w:szCs w:val="22"/>
          <w:lang w:val="en"/>
        </w:rPr>
        <w:t xml:space="preserve"> </w:t>
      </w:r>
      <w:proofErr w:type="spellStart"/>
      <w:r w:rsidRPr="007A0354">
        <w:rPr>
          <w:b/>
          <w:bCs/>
          <w:sz w:val="22"/>
          <w:szCs w:val="22"/>
          <w:lang w:val="en"/>
        </w:rPr>
        <w:t>poskytla</w:t>
      </w:r>
      <w:proofErr w:type="spellEnd"/>
      <w:r w:rsidRPr="007A0354">
        <w:rPr>
          <w:b/>
          <w:bCs/>
          <w:sz w:val="22"/>
          <w:szCs w:val="22"/>
          <w:lang w:val="en"/>
        </w:rPr>
        <w:t xml:space="preserve"> </w:t>
      </w:r>
      <w:proofErr w:type="spellStart"/>
      <w:r w:rsidRPr="007A0354">
        <w:rPr>
          <w:b/>
          <w:bCs/>
          <w:sz w:val="22"/>
          <w:szCs w:val="22"/>
          <w:lang w:val="en"/>
        </w:rPr>
        <w:t>větší</w:t>
      </w:r>
      <w:proofErr w:type="spellEnd"/>
      <w:r w:rsidRPr="007A0354">
        <w:rPr>
          <w:b/>
          <w:bCs/>
          <w:sz w:val="22"/>
          <w:szCs w:val="22"/>
          <w:lang w:val="en"/>
        </w:rPr>
        <w:t xml:space="preserve"> </w:t>
      </w:r>
      <w:proofErr w:type="spellStart"/>
      <w:r w:rsidRPr="007A0354">
        <w:rPr>
          <w:b/>
          <w:bCs/>
          <w:sz w:val="22"/>
          <w:szCs w:val="22"/>
          <w:lang w:val="en"/>
        </w:rPr>
        <w:t>pohodlí</w:t>
      </w:r>
      <w:proofErr w:type="spellEnd"/>
      <w:r w:rsidRPr="007A0354">
        <w:rPr>
          <w:b/>
          <w:bCs/>
          <w:sz w:val="22"/>
          <w:szCs w:val="22"/>
          <w:lang w:val="en"/>
        </w:rPr>
        <w:t xml:space="preserve">, </w:t>
      </w:r>
      <w:proofErr w:type="spellStart"/>
      <w:r w:rsidRPr="007A0354">
        <w:rPr>
          <w:b/>
          <w:bCs/>
          <w:sz w:val="22"/>
          <w:szCs w:val="22"/>
          <w:lang w:val="en"/>
        </w:rPr>
        <w:t>výkon</w:t>
      </w:r>
      <w:proofErr w:type="spellEnd"/>
      <w:r w:rsidRPr="007A0354">
        <w:rPr>
          <w:b/>
          <w:bCs/>
          <w:sz w:val="22"/>
          <w:szCs w:val="22"/>
          <w:lang w:val="en"/>
        </w:rPr>
        <w:t xml:space="preserve"> a </w:t>
      </w:r>
      <w:proofErr w:type="spellStart"/>
      <w:r w:rsidRPr="007A0354">
        <w:rPr>
          <w:b/>
          <w:bCs/>
          <w:sz w:val="22"/>
          <w:szCs w:val="22"/>
          <w:lang w:val="en"/>
        </w:rPr>
        <w:t>úspory</w:t>
      </w:r>
      <w:proofErr w:type="spellEnd"/>
    </w:p>
    <w:p w14:paraId="2390E151" w14:textId="77777777" w:rsidR="007D735E" w:rsidRPr="00832442" w:rsidRDefault="007D735E" w:rsidP="007D735E">
      <w:pPr>
        <w:spacing w:line="280" w:lineRule="exact"/>
        <w:rPr>
          <w:rFonts w:cs="Arial"/>
          <w:sz w:val="22"/>
          <w:lang w:val="en-GB"/>
        </w:rPr>
      </w:pPr>
    </w:p>
    <w:p w14:paraId="082099C0" w14:textId="77777777" w:rsidR="007D735E" w:rsidRPr="00094A40" w:rsidRDefault="007D735E" w:rsidP="007D735E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exact"/>
        <w:contextualSpacing/>
        <w:rPr>
          <w:i/>
          <w:iCs/>
          <w:sz w:val="20"/>
          <w:szCs w:val="22"/>
          <w:lang w:val="en"/>
        </w:rPr>
      </w:pPr>
      <w:proofErr w:type="spellStart"/>
      <w:r w:rsidRPr="00A81C12">
        <w:rPr>
          <w:i/>
          <w:iCs/>
          <w:sz w:val="20"/>
          <w:szCs w:val="22"/>
          <w:lang w:val="en"/>
        </w:rPr>
        <w:t>Nový</w:t>
      </w:r>
      <w:proofErr w:type="spellEnd"/>
      <w:r w:rsidRPr="00A81C1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A81C12">
        <w:rPr>
          <w:i/>
          <w:iCs/>
          <w:sz w:val="20"/>
          <w:szCs w:val="22"/>
          <w:lang w:val="en"/>
        </w:rPr>
        <w:t>vlajkový</w:t>
      </w:r>
      <w:proofErr w:type="spellEnd"/>
      <w:r w:rsidRPr="00A81C12">
        <w:rPr>
          <w:i/>
          <w:iCs/>
          <w:sz w:val="20"/>
          <w:szCs w:val="22"/>
          <w:lang w:val="en"/>
        </w:rPr>
        <w:t xml:space="preserve"> motor </w:t>
      </w:r>
      <w:proofErr w:type="spellStart"/>
      <w:r w:rsidRPr="00A81C12">
        <w:rPr>
          <w:i/>
          <w:iCs/>
          <w:sz w:val="20"/>
          <w:szCs w:val="22"/>
          <w:lang w:val="en"/>
        </w:rPr>
        <w:t>xCursor</w:t>
      </w:r>
      <w:proofErr w:type="spellEnd"/>
      <w:r w:rsidRPr="00A81C12">
        <w:rPr>
          <w:i/>
          <w:iCs/>
          <w:sz w:val="20"/>
          <w:szCs w:val="22"/>
          <w:lang w:val="en"/>
        </w:rPr>
        <w:t xml:space="preserve"> 13 </w:t>
      </w:r>
      <w:proofErr w:type="spellStart"/>
      <w:r w:rsidRPr="00A81C12">
        <w:rPr>
          <w:i/>
          <w:iCs/>
          <w:sz w:val="20"/>
          <w:szCs w:val="22"/>
          <w:lang w:val="en"/>
        </w:rPr>
        <w:t>spolu</w:t>
      </w:r>
      <w:proofErr w:type="spellEnd"/>
      <w:r w:rsidRPr="00A81C12">
        <w:rPr>
          <w:i/>
          <w:iCs/>
          <w:sz w:val="20"/>
          <w:szCs w:val="22"/>
          <w:lang w:val="en"/>
        </w:rPr>
        <w:t xml:space="preserve"> se </w:t>
      </w:r>
      <w:proofErr w:type="spellStart"/>
      <w:r w:rsidRPr="00A81C12">
        <w:rPr>
          <w:i/>
          <w:iCs/>
          <w:sz w:val="20"/>
          <w:szCs w:val="22"/>
          <w:lang w:val="en"/>
        </w:rPr>
        <w:t>zdokonalenou</w:t>
      </w:r>
      <w:proofErr w:type="spellEnd"/>
      <w:r w:rsidRPr="00A81C1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A81C12">
        <w:rPr>
          <w:i/>
          <w:iCs/>
          <w:sz w:val="20"/>
          <w:szCs w:val="22"/>
          <w:lang w:val="en"/>
        </w:rPr>
        <w:t>aerodynamikou</w:t>
      </w:r>
      <w:proofErr w:type="spellEnd"/>
      <w:r w:rsidRPr="00A81C12">
        <w:rPr>
          <w:i/>
          <w:iCs/>
          <w:sz w:val="20"/>
          <w:szCs w:val="22"/>
          <w:lang w:val="en"/>
        </w:rPr>
        <w:t xml:space="preserve">, </w:t>
      </w:r>
      <w:proofErr w:type="spellStart"/>
      <w:r w:rsidRPr="00A81C12">
        <w:rPr>
          <w:i/>
          <w:iCs/>
          <w:sz w:val="20"/>
          <w:szCs w:val="22"/>
          <w:lang w:val="en"/>
        </w:rPr>
        <w:t>hnací</w:t>
      </w:r>
      <w:proofErr w:type="spellEnd"/>
      <w:r w:rsidRPr="00A81C1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A81C12">
        <w:rPr>
          <w:i/>
          <w:iCs/>
          <w:sz w:val="20"/>
          <w:szCs w:val="22"/>
          <w:lang w:val="en"/>
        </w:rPr>
        <w:t>soustavou</w:t>
      </w:r>
      <w:proofErr w:type="spellEnd"/>
      <w:r w:rsidRPr="00A81C12">
        <w:rPr>
          <w:i/>
          <w:iCs/>
          <w:sz w:val="20"/>
          <w:szCs w:val="22"/>
          <w:lang w:val="en"/>
        </w:rPr>
        <w:t xml:space="preserve"> a </w:t>
      </w:r>
      <w:proofErr w:type="spellStart"/>
      <w:r w:rsidRPr="00A81C12">
        <w:rPr>
          <w:i/>
          <w:iCs/>
          <w:sz w:val="20"/>
          <w:szCs w:val="22"/>
          <w:lang w:val="en"/>
        </w:rPr>
        <w:t>vylepšenými</w:t>
      </w:r>
      <w:proofErr w:type="spellEnd"/>
      <w:r w:rsidRPr="00A81C1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A81C12">
        <w:rPr>
          <w:i/>
          <w:iCs/>
          <w:sz w:val="20"/>
          <w:szCs w:val="22"/>
          <w:lang w:val="en"/>
        </w:rPr>
        <w:t>jízdními</w:t>
      </w:r>
      <w:proofErr w:type="spellEnd"/>
      <w:r w:rsidRPr="00A81C1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A81C12">
        <w:rPr>
          <w:i/>
          <w:iCs/>
          <w:sz w:val="20"/>
          <w:szCs w:val="22"/>
          <w:lang w:val="en"/>
        </w:rPr>
        <w:t>vlastnosti</w:t>
      </w:r>
      <w:proofErr w:type="spellEnd"/>
      <w:r w:rsidRPr="00A81C12">
        <w:rPr>
          <w:i/>
          <w:iCs/>
          <w:sz w:val="20"/>
          <w:szCs w:val="22"/>
          <w:lang w:val="en"/>
        </w:rPr>
        <w:t xml:space="preserve"> za </w:t>
      </w:r>
      <w:proofErr w:type="spellStart"/>
      <w:r w:rsidRPr="00A81C12">
        <w:rPr>
          <w:i/>
          <w:iCs/>
          <w:sz w:val="20"/>
          <w:szCs w:val="22"/>
          <w:lang w:val="en"/>
        </w:rPr>
        <w:t>pomoci</w:t>
      </w:r>
      <w:proofErr w:type="spellEnd"/>
      <w:r w:rsidRPr="00A81C1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A81C12">
        <w:rPr>
          <w:i/>
          <w:iCs/>
          <w:sz w:val="20"/>
          <w:szCs w:val="22"/>
          <w:lang w:val="en"/>
        </w:rPr>
        <w:t>prediktivního</w:t>
      </w:r>
      <w:proofErr w:type="spellEnd"/>
      <w:r w:rsidRPr="00A81C1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A81C12">
        <w:rPr>
          <w:i/>
          <w:iCs/>
          <w:sz w:val="20"/>
          <w:szCs w:val="22"/>
          <w:lang w:val="en"/>
        </w:rPr>
        <w:t>systému</w:t>
      </w:r>
      <w:proofErr w:type="spellEnd"/>
      <w:r w:rsidRPr="00A81C12">
        <w:rPr>
          <w:i/>
          <w:iCs/>
          <w:sz w:val="20"/>
          <w:szCs w:val="22"/>
          <w:lang w:val="en"/>
        </w:rPr>
        <w:t xml:space="preserve"> GPS </w:t>
      </w:r>
      <w:proofErr w:type="spellStart"/>
      <w:r w:rsidRPr="00A81C12">
        <w:rPr>
          <w:i/>
          <w:iCs/>
          <w:sz w:val="20"/>
          <w:szCs w:val="22"/>
          <w:lang w:val="en"/>
        </w:rPr>
        <w:t>přinášejí</w:t>
      </w:r>
      <w:proofErr w:type="spellEnd"/>
      <w:r w:rsidRPr="00A81C1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A81C12">
        <w:rPr>
          <w:i/>
          <w:iCs/>
          <w:sz w:val="20"/>
          <w:szCs w:val="22"/>
          <w:lang w:val="en"/>
        </w:rPr>
        <w:t>až</w:t>
      </w:r>
      <w:proofErr w:type="spellEnd"/>
      <w:r w:rsidRPr="00A81C12">
        <w:rPr>
          <w:i/>
          <w:iCs/>
          <w:sz w:val="20"/>
          <w:szCs w:val="22"/>
          <w:lang w:val="en"/>
        </w:rPr>
        <w:t xml:space="preserve"> 10% </w:t>
      </w:r>
      <w:proofErr w:type="spellStart"/>
      <w:r w:rsidRPr="00A81C12">
        <w:rPr>
          <w:i/>
          <w:iCs/>
          <w:sz w:val="20"/>
          <w:szCs w:val="22"/>
          <w:lang w:val="en"/>
        </w:rPr>
        <w:t>úsporu</w:t>
      </w:r>
      <w:proofErr w:type="spellEnd"/>
      <w:r w:rsidRPr="00A81C1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A81C12">
        <w:rPr>
          <w:i/>
          <w:iCs/>
          <w:sz w:val="20"/>
          <w:szCs w:val="22"/>
          <w:lang w:val="en"/>
        </w:rPr>
        <w:t>paliva</w:t>
      </w:r>
      <w:proofErr w:type="spellEnd"/>
    </w:p>
    <w:p w14:paraId="65B70C80" w14:textId="77777777" w:rsidR="007D735E" w:rsidRPr="00094A40" w:rsidRDefault="007D735E" w:rsidP="007D735E">
      <w:pPr>
        <w:spacing w:line="280" w:lineRule="exact"/>
        <w:rPr>
          <w:i/>
          <w:iCs/>
          <w:sz w:val="20"/>
          <w:szCs w:val="22"/>
          <w:lang w:val="en"/>
        </w:rPr>
      </w:pPr>
    </w:p>
    <w:p w14:paraId="7C39551F" w14:textId="3D6393BD" w:rsidR="007D735E" w:rsidRPr="007D735E" w:rsidRDefault="007D735E" w:rsidP="007D735E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exact"/>
        <w:contextualSpacing/>
        <w:rPr>
          <w:i/>
          <w:iCs/>
          <w:sz w:val="20"/>
          <w:szCs w:val="22"/>
          <w:lang w:val="en"/>
        </w:rPr>
      </w:pPr>
      <w:proofErr w:type="spellStart"/>
      <w:r w:rsidRPr="00F910D0">
        <w:rPr>
          <w:i/>
          <w:iCs/>
          <w:sz w:val="20"/>
          <w:szCs w:val="22"/>
          <w:lang w:val="en"/>
        </w:rPr>
        <w:t>Další</w:t>
      </w:r>
      <w:proofErr w:type="spellEnd"/>
      <w:r w:rsidRPr="00F910D0">
        <w:rPr>
          <w:i/>
          <w:iCs/>
          <w:sz w:val="20"/>
          <w:szCs w:val="22"/>
          <w:lang w:val="en"/>
        </w:rPr>
        <w:t xml:space="preserve"> 4 % </w:t>
      </w:r>
      <w:proofErr w:type="spellStart"/>
      <w:r w:rsidRPr="00F910D0">
        <w:rPr>
          <w:i/>
          <w:iCs/>
          <w:sz w:val="20"/>
          <w:szCs w:val="22"/>
          <w:lang w:val="en"/>
        </w:rPr>
        <w:t>úspory</w:t>
      </w:r>
      <w:proofErr w:type="spellEnd"/>
      <w:r w:rsidRPr="00F910D0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F910D0">
        <w:rPr>
          <w:i/>
          <w:iCs/>
          <w:sz w:val="20"/>
          <w:szCs w:val="22"/>
          <w:lang w:val="en"/>
        </w:rPr>
        <w:t>díky</w:t>
      </w:r>
      <w:proofErr w:type="spellEnd"/>
      <w:r w:rsidRPr="00F910D0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F910D0">
        <w:rPr>
          <w:i/>
          <w:iCs/>
          <w:sz w:val="20"/>
          <w:szCs w:val="22"/>
          <w:lang w:val="en"/>
        </w:rPr>
        <w:t>službám</w:t>
      </w:r>
      <w:proofErr w:type="spellEnd"/>
      <w:r w:rsidRPr="00F910D0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F910D0">
        <w:rPr>
          <w:i/>
          <w:iCs/>
          <w:sz w:val="20"/>
          <w:szCs w:val="22"/>
          <w:lang w:val="en"/>
        </w:rPr>
        <w:t>zvyšujícím</w:t>
      </w:r>
      <w:proofErr w:type="spellEnd"/>
      <w:r w:rsidRPr="00F910D0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F910D0">
        <w:rPr>
          <w:i/>
          <w:iCs/>
          <w:sz w:val="20"/>
          <w:szCs w:val="22"/>
          <w:lang w:val="en"/>
        </w:rPr>
        <w:t>efektivitu</w:t>
      </w:r>
      <w:proofErr w:type="spellEnd"/>
      <w:r w:rsidRPr="00F910D0">
        <w:rPr>
          <w:i/>
          <w:iCs/>
          <w:sz w:val="20"/>
          <w:szCs w:val="22"/>
          <w:lang w:val="en"/>
        </w:rPr>
        <w:t xml:space="preserve"> a </w:t>
      </w:r>
      <w:proofErr w:type="spellStart"/>
      <w:r w:rsidRPr="00F910D0">
        <w:rPr>
          <w:i/>
          <w:iCs/>
          <w:sz w:val="20"/>
          <w:szCs w:val="22"/>
          <w:lang w:val="en"/>
        </w:rPr>
        <w:t>pokročilému</w:t>
      </w:r>
      <w:proofErr w:type="spellEnd"/>
      <w:r w:rsidRPr="00F910D0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F910D0">
        <w:rPr>
          <w:i/>
          <w:iCs/>
          <w:sz w:val="20"/>
          <w:szCs w:val="22"/>
          <w:lang w:val="en"/>
        </w:rPr>
        <w:t>monitorování</w:t>
      </w:r>
      <w:proofErr w:type="spellEnd"/>
      <w:r w:rsidRPr="00F910D0">
        <w:rPr>
          <w:i/>
          <w:iCs/>
          <w:sz w:val="20"/>
          <w:szCs w:val="22"/>
          <w:lang w:val="en"/>
        </w:rPr>
        <w:t xml:space="preserve"> ze </w:t>
      </w:r>
      <w:proofErr w:type="spellStart"/>
      <w:r w:rsidRPr="00F910D0">
        <w:rPr>
          <w:i/>
          <w:iCs/>
          <w:sz w:val="20"/>
          <w:szCs w:val="22"/>
          <w:lang w:val="en"/>
        </w:rPr>
        <w:t>strany</w:t>
      </w:r>
      <w:proofErr w:type="spellEnd"/>
      <w:r w:rsidRPr="00F910D0">
        <w:rPr>
          <w:i/>
          <w:iCs/>
          <w:sz w:val="20"/>
          <w:szCs w:val="22"/>
          <w:lang w:val="en"/>
        </w:rPr>
        <w:t xml:space="preserve"> Customer Uptime Center</w:t>
      </w:r>
      <w:r>
        <w:rPr>
          <w:i/>
          <w:iCs/>
          <w:sz w:val="20"/>
          <w:szCs w:val="22"/>
          <w:lang w:val="en"/>
        </w:rPr>
        <w:t xml:space="preserve"> (</w:t>
      </w:r>
      <w:proofErr w:type="spellStart"/>
      <w:r w:rsidRPr="00FC2871">
        <w:rPr>
          <w:i/>
          <w:iCs/>
          <w:sz w:val="20"/>
          <w:szCs w:val="22"/>
          <w:lang w:val="en"/>
        </w:rPr>
        <w:t>Zákaznické</w:t>
      </w:r>
      <w:proofErr w:type="spellEnd"/>
      <w:r w:rsidRPr="00FC2871">
        <w:rPr>
          <w:i/>
          <w:iCs/>
          <w:sz w:val="20"/>
          <w:szCs w:val="22"/>
          <w:lang w:val="en"/>
        </w:rPr>
        <w:t xml:space="preserve"> centrum </w:t>
      </w:r>
      <w:proofErr w:type="spellStart"/>
      <w:r w:rsidRPr="00FC2871">
        <w:rPr>
          <w:i/>
          <w:iCs/>
          <w:sz w:val="20"/>
          <w:szCs w:val="22"/>
          <w:lang w:val="en"/>
        </w:rPr>
        <w:t>provozuschopnosti</w:t>
      </w:r>
      <w:proofErr w:type="spellEnd"/>
      <w:r>
        <w:rPr>
          <w:i/>
          <w:iCs/>
          <w:sz w:val="20"/>
          <w:szCs w:val="22"/>
          <w:lang w:val="en"/>
        </w:rPr>
        <w:t>)</w:t>
      </w:r>
      <w:r w:rsidRPr="00F910D0">
        <w:rPr>
          <w:i/>
          <w:iCs/>
          <w:sz w:val="20"/>
          <w:szCs w:val="22"/>
          <w:lang w:val="en"/>
        </w:rPr>
        <w:t xml:space="preserve"> pro </w:t>
      </w:r>
      <w:proofErr w:type="spellStart"/>
      <w:r w:rsidRPr="00F910D0">
        <w:rPr>
          <w:i/>
          <w:iCs/>
          <w:sz w:val="20"/>
          <w:szCs w:val="22"/>
          <w:lang w:val="en"/>
        </w:rPr>
        <w:t>výrazné</w:t>
      </w:r>
      <w:proofErr w:type="spellEnd"/>
      <w:r w:rsidRPr="00F910D0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F910D0">
        <w:rPr>
          <w:i/>
          <w:iCs/>
          <w:sz w:val="20"/>
          <w:szCs w:val="22"/>
          <w:lang w:val="en"/>
        </w:rPr>
        <w:t>snížení</w:t>
      </w:r>
      <w:proofErr w:type="spellEnd"/>
      <w:r w:rsidRPr="00F910D0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F910D0">
        <w:rPr>
          <w:i/>
          <w:iCs/>
          <w:sz w:val="20"/>
          <w:szCs w:val="22"/>
          <w:lang w:val="en"/>
        </w:rPr>
        <w:t>celkových</w:t>
      </w:r>
      <w:proofErr w:type="spellEnd"/>
      <w:r w:rsidRPr="00F910D0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F910D0">
        <w:rPr>
          <w:i/>
          <w:iCs/>
          <w:sz w:val="20"/>
          <w:szCs w:val="22"/>
          <w:lang w:val="en"/>
        </w:rPr>
        <w:t>nákladů</w:t>
      </w:r>
      <w:proofErr w:type="spellEnd"/>
      <w:r w:rsidRPr="00F910D0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F910D0">
        <w:rPr>
          <w:i/>
          <w:iCs/>
          <w:sz w:val="20"/>
          <w:szCs w:val="22"/>
          <w:lang w:val="en"/>
        </w:rPr>
        <w:t>na</w:t>
      </w:r>
      <w:proofErr w:type="spellEnd"/>
      <w:r w:rsidRPr="00F910D0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F910D0">
        <w:rPr>
          <w:i/>
          <w:iCs/>
          <w:sz w:val="20"/>
          <w:szCs w:val="22"/>
          <w:lang w:val="en"/>
        </w:rPr>
        <w:t>pořízení</w:t>
      </w:r>
      <w:proofErr w:type="spellEnd"/>
      <w:r w:rsidRPr="00F910D0">
        <w:rPr>
          <w:i/>
          <w:iCs/>
          <w:sz w:val="20"/>
          <w:szCs w:val="22"/>
          <w:lang w:val="en"/>
        </w:rPr>
        <w:t xml:space="preserve"> </w:t>
      </w:r>
    </w:p>
    <w:p w14:paraId="3A677BB8" w14:textId="38BD0203" w:rsidR="007D735E" w:rsidRPr="00094A40" w:rsidRDefault="007D735E" w:rsidP="007D735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exact"/>
        <w:contextualSpacing/>
        <w:rPr>
          <w:i/>
          <w:iCs/>
          <w:sz w:val="20"/>
          <w:szCs w:val="22"/>
          <w:lang w:val="en"/>
        </w:rPr>
      </w:pPr>
      <w:r w:rsidRPr="00F910D0">
        <w:rPr>
          <w:i/>
          <w:iCs/>
          <w:sz w:val="20"/>
          <w:szCs w:val="22"/>
          <w:lang w:val="en"/>
        </w:rPr>
        <w:t xml:space="preserve">a </w:t>
      </w:r>
      <w:proofErr w:type="spellStart"/>
      <w:r w:rsidRPr="00F910D0">
        <w:rPr>
          <w:i/>
          <w:iCs/>
          <w:sz w:val="20"/>
          <w:szCs w:val="22"/>
          <w:lang w:val="en"/>
        </w:rPr>
        <w:t>provoz</w:t>
      </w:r>
      <w:proofErr w:type="spellEnd"/>
    </w:p>
    <w:p w14:paraId="2F0206EE" w14:textId="77777777" w:rsidR="007D735E" w:rsidRPr="00094A40" w:rsidRDefault="007D735E" w:rsidP="007D735E">
      <w:pPr>
        <w:spacing w:line="280" w:lineRule="exact"/>
        <w:rPr>
          <w:i/>
          <w:iCs/>
          <w:sz w:val="20"/>
          <w:szCs w:val="22"/>
          <w:lang w:val="en"/>
        </w:rPr>
      </w:pPr>
    </w:p>
    <w:p w14:paraId="15F718A5" w14:textId="77777777" w:rsidR="007D735E" w:rsidRDefault="007D735E" w:rsidP="007D735E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exact"/>
        <w:contextualSpacing/>
        <w:rPr>
          <w:i/>
          <w:iCs/>
          <w:sz w:val="20"/>
          <w:szCs w:val="22"/>
          <w:lang w:val="en"/>
        </w:rPr>
      </w:pPr>
      <w:proofErr w:type="spellStart"/>
      <w:r w:rsidRPr="00854657">
        <w:rPr>
          <w:i/>
          <w:iCs/>
          <w:sz w:val="20"/>
          <w:szCs w:val="22"/>
          <w:lang w:val="en"/>
        </w:rPr>
        <w:t>Zcela</w:t>
      </w:r>
      <w:proofErr w:type="spellEnd"/>
      <w:r w:rsidRPr="00854657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854657">
        <w:rPr>
          <w:i/>
          <w:iCs/>
          <w:sz w:val="20"/>
          <w:szCs w:val="22"/>
          <w:lang w:val="en"/>
        </w:rPr>
        <w:t>nový</w:t>
      </w:r>
      <w:proofErr w:type="spellEnd"/>
      <w:r w:rsidRPr="00854657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854657">
        <w:rPr>
          <w:i/>
          <w:iCs/>
          <w:sz w:val="20"/>
          <w:szCs w:val="22"/>
          <w:lang w:val="en"/>
        </w:rPr>
        <w:t>interiér</w:t>
      </w:r>
      <w:proofErr w:type="spellEnd"/>
      <w:r w:rsidRPr="00854657">
        <w:rPr>
          <w:i/>
          <w:iCs/>
          <w:sz w:val="20"/>
          <w:szCs w:val="22"/>
          <w:lang w:val="en"/>
        </w:rPr>
        <w:t xml:space="preserve"> s </w:t>
      </w:r>
      <w:proofErr w:type="spellStart"/>
      <w:r w:rsidRPr="00854657">
        <w:rPr>
          <w:i/>
          <w:iCs/>
          <w:sz w:val="20"/>
          <w:szCs w:val="22"/>
          <w:lang w:val="en"/>
        </w:rPr>
        <w:t>úplně</w:t>
      </w:r>
      <w:proofErr w:type="spellEnd"/>
      <w:r w:rsidRPr="00854657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854657">
        <w:rPr>
          <w:i/>
          <w:iCs/>
          <w:sz w:val="20"/>
          <w:szCs w:val="22"/>
          <w:lang w:val="en"/>
        </w:rPr>
        <w:t>nově</w:t>
      </w:r>
      <w:proofErr w:type="spellEnd"/>
      <w:r w:rsidRPr="00854657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854657">
        <w:rPr>
          <w:i/>
          <w:iCs/>
          <w:sz w:val="20"/>
          <w:szCs w:val="22"/>
          <w:lang w:val="en"/>
        </w:rPr>
        <w:t>navrženým</w:t>
      </w:r>
      <w:proofErr w:type="spellEnd"/>
      <w:r w:rsidRPr="00854657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854657">
        <w:rPr>
          <w:i/>
          <w:iCs/>
          <w:sz w:val="20"/>
          <w:szCs w:val="22"/>
          <w:lang w:val="en"/>
        </w:rPr>
        <w:t>designem</w:t>
      </w:r>
      <w:proofErr w:type="spellEnd"/>
      <w:r w:rsidRPr="00854657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854657">
        <w:rPr>
          <w:i/>
          <w:iCs/>
          <w:sz w:val="20"/>
          <w:szCs w:val="22"/>
          <w:lang w:val="en"/>
        </w:rPr>
        <w:t>včetně</w:t>
      </w:r>
      <w:proofErr w:type="spellEnd"/>
      <w:r w:rsidRPr="00854657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854657">
        <w:rPr>
          <w:i/>
          <w:iCs/>
          <w:sz w:val="20"/>
          <w:szCs w:val="22"/>
          <w:lang w:val="en"/>
        </w:rPr>
        <w:t>nových</w:t>
      </w:r>
      <w:proofErr w:type="spellEnd"/>
      <w:r w:rsidRPr="00854657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854657">
        <w:rPr>
          <w:i/>
          <w:iCs/>
          <w:sz w:val="20"/>
          <w:szCs w:val="22"/>
          <w:lang w:val="en"/>
        </w:rPr>
        <w:t>prvků</w:t>
      </w:r>
      <w:proofErr w:type="spellEnd"/>
      <w:r w:rsidRPr="00854657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854657">
        <w:rPr>
          <w:i/>
          <w:iCs/>
          <w:sz w:val="20"/>
          <w:szCs w:val="22"/>
          <w:lang w:val="en"/>
        </w:rPr>
        <w:t>zaměřených</w:t>
      </w:r>
      <w:proofErr w:type="spellEnd"/>
      <w:r w:rsidRPr="00854657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854657">
        <w:rPr>
          <w:i/>
          <w:iCs/>
          <w:sz w:val="20"/>
          <w:szCs w:val="22"/>
          <w:lang w:val="en"/>
        </w:rPr>
        <w:t>na</w:t>
      </w:r>
      <w:proofErr w:type="spellEnd"/>
      <w:r w:rsidRPr="00854657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854657">
        <w:rPr>
          <w:i/>
          <w:iCs/>
          <w:sz w:val="20"/>
          <w:szCs w:val="22"/>
          <w:lang w:val="en"/>
        </w:rPr>
        <w:t>pohodlí</w:t>
      </w:r>
      <w:proofErr w:type="spellEnd"/>
      <w:r w:rsidRPr="00854657">
        <w:rPr>
          <w:i/>
          <w:iCs/>
          <w:sz w:val="20"/>
          <w:szCs w:val="22"/>
          <w:lang w:val="en"/>
        </w:rPr>
        <w:t xml:space="preserve"> řidiče </w:t>
      </w:r>
    </w:p>
    <w:p w14:paraId="7BD09E11" w14:textId="3021A657" w:rsidR="007D735E" w:rsidRPr="007D735E" w:rsidRDefault="007D735E" w:rsidP="007D7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exact"/>
        <w:ind w:left="708"/>
        <w:contextualSpacing/>
        <w:rPr>
          <w:i/>
          <w:iCs/>
          <w:sz w:val="20"/>
          <w:szCs w:val="22"/>
          <w:lang w:val="en"/>
        </w:rPr>
      </w:pPr>
      <w:r w:rsidRPr="007D735E">
        <w:rPr>
          <w:i/>
          <w:iCs/>
          <w:sz w:val="20"/>
          <w:szCs w:val="22"/>
          <w:lang w:val="en"/>
        </w:rPr>
        <w:t xml:space="preserve">a </w:t>
      </w:r>
      <w:proofErr w:type="spellStart"/>
      <w:r w:rsidRPr="007D735E">
        <w:rPr>
          <w:i/>
          <w:iCs/>
          <w:sz w:val="20"/>
          <w:szCs w:val="22"/>
          <w:lang w:val="en"/>
        </w:rPr>
        <w:t>vylepšenou</w:t>
      </w:r>
      <w:proofErr w:type="spellEnd"/>
      <w:r w:rsidRPr="007D735E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7D735E">
        <w:rPr>
          <w:i/>
          <w:iCs/>
          <w:sz w:val="20"/>
          <w:szCs w:val="22"/>
          <w:lang w:val="en"/>
        </w:rPr>
        <w:t>ergonomií</w:t>
      </w:r>
      <w:proofErr w:type="spellEnd"/>
      <w:r w:rsidRPr="007D735E">
        <w:rPr>
          <w:i/>
          <w:iCs/>
          <w:sz w:val="20"/>
          <w:szCs w:val="22"/>
          <w:lang w:val="en"/>
        </w:rPr>
        <w:t xml:space="preserve"> "</w:t>
      </w:r>
      <w:proofErr w:type="spellStart"/>
      <w:r w:rsidRPr="007D735E">
        <w:rPr>
          <w:i/>
          <w:iCs/>
          <w:sz w:val="20"/>
          <w:szCs w:val="22"/>
          <w:lang w:val="en"/>
        </w:rPr>
        <w:t>jako</w:t>
      </w:r>
      <w:proofErr w:type="spellEnd"/>
      <w:r w:rsidRPr="007D735E">
        <w:rPr>
          <w:i/>
          <w:iCs/>
          <w:sz w:val="20"/>
          <w:szCs w:val="22"/>
          <w:lang w:val="en"/>
        </w:rPr>
        <w:t xml:space="preserve"> v </w:t>
      </w:r>
      <w:proofErr w:type="spellStart"/>
      <w:r w:rsidRPr="007D735E">
        <w:rPr>
          <w:i/>
          <w:iCs/>
          <w:sz w:val="20"/>
          <w:szCs w:val="22"/>
          <w:lang w:val="en"/>
        </w:rPr>
        <w:t>osobním</w:t>
      </w:r>
      <w:proofErr w:type="spellEnd"/>
      <w:r w:rsidRPr="007D735E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7D735E">
        <w:rPr>
          <w:i/>
          <w:iCs/>
          <w:sz w:val="20"/>
          <w:szCs w:val="22"/>
          <w:lang w:val="en"/>
        </w:rPr>
        <w:t>autě</w:t>
      </w:r>
      <w:proofErr w:type="spellEnd"/>
      <w:r w:rsidRPr="007D735E">
        <w:rPr>
          <w:i/>
          <w:iCs/>
          <w:sz w:val="20"/>
          <w:szCs w:val="22"/>
          <w:lang w:val="en"/>
        </w:rPr>
        <w:t xml:space="preserve">" pro </w:t>
      </w:r>
      <w:proofErr w:type="spellStart"/>
      <w:r w:rsidRPr="007D735E">
        <w:rPr>
          <w:i/>
          <w:iCs/>
          <w:sz w:val="20"/>
          <w:szCs w:val="22"/>
          <w:lang w:val="en"/>
        </w:rPr>
        <w:t>lepší</w:t>
      </w:r>
      <w:proofErr w:type="spellEnd"/>
      <w:r w:rsidRPr="007D735E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7D735E">
        <w:rPr>
          <w:i/>
          <w:iCs/>
          <w:sz w:val="20"/>
          <w:szCs w:val="22"/>
          <w:lang w:val="en"/>
        </w:rPr>
        <w:t>zážitek</w:t>
      </w:r>
      <w:proofErr w:type="spellEnd"/>
      <w:r w:rsidRPr="007D735E">
        <w:rPr>
          <w:i/>
          <w:iCs/>
          <w:sz w:val="20"/>
          <w:szCs w:val="22"/>
          <w:lang w:val="en"/>
        </w:rPr>
        <w:t xml:space="preserve"> z </w:t>
      </w:r>
      <w:proofErr w:type="spellStart"/>
      <w:r w:rsidRPr="007D735E">
        <w:rPr>
          <w:i/>
          <w:iCs/>
          <w:sz w:val="20"/>
          <w:szCs w:val="22"/>
          <w:lang w:val="en"/>
        </w:rPr>
        <w:t>jízdy</w:t>
      </w:r>
      <w:proofErr w:type="spellEnd"/>
    </w:p>
    <w:p w14:paraId="0D4CE891" w14:textId="77777777" w:rsidR="007D735E" w:rsidRPr="00094A40" w:rsidRDefault="007D735E" w:rsidP="007D735E">
      <w:pPr>
        <w:pStyle w:val="Odstavecseseznamem"/>
        <w:rPr>
          <w:i/>
          <w:iCs/>
          <w:sz w:val="20"/>
          <w:szCs w:val="22"/>
          <w:lang w:val="en"/>
        </w:rPr>
      </w:pPr>
    </w:p>
    <w:p w14:paraId="5A82B5DA" w14:textId="77777777" w:rsidR="007D735E" w:rsidRPr="00094A40" w:rsidRDefault="007D735E" w:rsidP="007D735E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exact"/>
        <w:contextualSpacing/>
        <w:rPr>
          <w:i/>
          <w:iCs/>
          <w:sz w:val="20"/>
          <w:szCs w:val="22"/>
          <w:lang w:val="en"/>
        </w:rPr>
      </w:pPr>
      <w:proofErr w:type="spellStart"/>
      <w:r w:rsidRPr="00683C52">
        <w:rPr>
          <w:i/>
          <w:iCs/>
          <w:sz w:val="20"/>
          <w:szCs w:val="22"/>
          <w:lang w:val="en"/>
        </w:rPr>
        <w:t>Plně</w:t>
      </w:r>
      <w:proofErr w:type="spellEnd"/>
      <w:r w:rsidRPr="00683C5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683C52">
        <w:rPr>
          <w:i/>
          <w:iCs/>
          <w:sz w:val="20"/>
          <w:szCs w:val="22"/>
          <w:lang w:val="en"/>
        </w:rPr>
        <w:t>digitální</w:t>
      </w:r>
      <w:proofErr w:type="spellEnd"/>
      <w:r w:rsidRPr="00683C5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683C52">
        <w:rPr>
          <w:i/>
          <w:iCs/>
          <w:sz w:val="20"/>
          <w:szCs w:val="22"/>
          <w:lang w:val="en"/>
        </w:rPr>
        <w:t>kokpit</w:t>
      </w:r>
      <w:proofErr w:type="spellEnd"/>
      <w:r w:rsidRPr="00683C52">
        <w:rPr>
          <w:i/>
          <w:iCs/>
          <w:sz w:val="20"/>
          <w:szCs w:val="22"/>
          <w:lang w:val="en"/>
        </w:rPr>
        <w:t xml:space="preserve"> s TFT </w:t>
      </w:r>
      <w:proofErr w:type="spellStart"/>
      <w:r w:rsidRPr="00683C52">
        <w:rPr>
          <w:i/>
          <w:iCs/>
          <w:sz w:val="20"/>
          <w:szCs w:val="22"/>
          <w:lang w:val="en"/>
        </w:rPr>
        <w:t>clusterem</w:t>
      </w:r>
      <w:proofErr w:type="spellEnd"/>
      <w:r w:rsidRPr="00683C52">
        <w:rPr>
          <w:i/>
          <w:iCs/>
          <w:sz w:val="20"/>
          <w:szCs w:val="22"/>
          <w:lang w:val="en"/>
        </w:rPr>
        <w:t xml:space="preserve">, </w:t>
      </w:r>
      <w:proofErr w:type="spellStart"/>
      <w:r w:rsidRPr="00683C52">
        <w:rPr>
          <w:i/>
          <w:iCs/>
          <w:sz w:val="20"/>
          <w:szCs w:val="22"/>
          <w:lang w:val="en"/>
        </w:rPr>
        <w:t>novým</w:t>
      </w:r>
      <w:proofErr w:type="spellEnd"/>
      <w:r w:rsidRPr="00683C5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683C52">
        <w:rPr>
          <w:i/>
          <w:iCs/>
          <w:sz w:val="20"/>
          <w:szCs w:val="22"/>
          <w:lang w:val="en"/>
        </w:rPr>
        <w:t>i</w:t>
      </w:r>
      <w:r>
        <w:rPr>
          <w:i/>
          <w:iCs/>
          <w:sz w:val="20"/>
          <w:szCs w:val="22"/>
          <w:lang w:val="en"/>
        </w:rPr>
        <w:t>nformačně-zábavním</w:t>
      </w:r>
      <w:proofErr w:type="spellEnd"/>
      <w:r>
        <w:rPr>
          <w:i/>
          <w:iCs/>
          <w:sz w:val="20"/>
          <w:szCs w:val="22"/>
          <w:lang w:val="en"/>
        </w:rPr>
        <w:t xml:space="preserve"> </w:t>
      </w:r>
      <w:proofErr w:type="spellStart"/>
      <w:r>
        <w:rPr>
          <w:i/>
          <w:iCs/>
          <w:sz w:val="20"/>
          <w:szCs w:val="22"/>
          <w:lang w:val="en"/>
        </w:rPr>
        <w:t>systémem</w:t>
      </w:r>
      <w:proofErr w:type="spellEnd"/>
      <w:r w:rsidRPr="00683C52">
        <w:rPr>
          <w:i/>
          <w:iCs/>
          <w:sz w:val="20"/>
          <w:szCs w:val="22"/>
          <w:lang w:val="en"/>
        </w:rPr>
        <w:t xml:space="preserve"> a </w:t>
      </w:r>
      <w:proofErr w:type="spellStart"/>
      <w:r w:rsidRPr="00683C52">
        <w:rPr>
          <w:i/>
          <w:iCs/>
          <w:sz w:val="20"/>
          <w:szCs w:val="22"/>
          <w:lang w:val="en"/>
        </w:rPr>
        <w:t>bezzrcadlovými</w:t>
      </w:r>
      <w:proofErr w:type="spellEnd"/>
      <w:r w:rsidRPr="00683C5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683C52">
        <w:rPr>
          <w:i/>
          <w:iCs/>
          <w:sz w:val="20"/>
          <w:szCs w:val="22"/>
          <w:lang w:val="en"/>
        </w:rPr>
        <w:t>zpětnými</w:t>
      </w:r>
      <w:proofErr w:type="spellEnd"/>
      <w:r w:rsidRPr="00683C5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683C52">
        <w:rPr>
          <w:i/>
          <w:iCs/>
          <w:sz w:val="20"/>
          <w:szCs w:val="22"/>
          <w:lang w:val="en"/>
        </w:rPr>
        <w:t>kamerami</w:t>
      </w:r>
      <w:proofErr w:type="spellEnd"/>
    </w:p>
    <w:p w14:paraId="6387485B" w14:textId="77777777" w:rsidR="007D735E" w:rsidRPr="00094A40" w:rsidRDefault="007D735E" w:rsidP="007D735E">
      <w:pPr>
        <w:pStyle w:val="Odstavecseseznamem"/>
        <w:rPr>
          <w:i/>
          <w:iCs/>
          <w:sz w:val="20"/>
          <w:szCs w:val="22"/>
          <w:lang w:val="en"/>
        </w:rPr>
      </w:pPr>
    </w:p>
    <w:p w14:paraId="57EFB4EE" w14:textId="77777777" w:rsidR="007D735E" w:rsidRPr="00094A40" w:rsidRDefault="007D735E" w:rsidP="007D735E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exact"/>
        <w:contextualSpacing/>
        <w:rPr>
          <w:i/>
          <w:iCs/>
          <w:sz w:val="20"/>
          <w:szCs w:val="22"/>
          <w:lang w:val="en"/>
        </w:rPr>
      </w:pPr>
      <w:proofErr w:type="spellStart"/>
      <w:r w:rsidRPr="00BD3812">
        <w:rPr>
          <w:i/>
          <w:iCs/>
          <w:sz w:val="20"/>
          <w:szCs w:val="22"/>
          <w:lang w:val="en"/>
        </w:rPr>
        <w:t>Nejmodernější</w:t>
      </w:r>
      <w:proofErr w:type="spellEnd"/>
      <w:r w:rsidRPr="00BD381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BD3812">
        <w:rPr>
          <w:i/>
          <w:iCs/>
          <w:sz w:val="20"/>
          <w:szCs w:val="22"/>
          <w:lang w:val="en"/>
        </w:rPr>
        <w:t>asistent</w:t>
      </w:r>
      <w:proofErr w:type="spellEnd"/>
      <w:r w:rsidRPr="00BD381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BD3812">
        <w:rPr>
          <w:i/>
          <w:iCs/>
          <w:sz w:val="20"/>
          <w:szCs w:val="22"/>
          <w:lang w:val="en"/>
        </w:rPr>
        <w:t>řízení</w:t>
      </w:r>
      <w:proofErr w:type="spellEnd"/>
      <w:r w:rsidRPr="00BD381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BD3812">
        <w:rPr>
          <w:i/>
          <w:iCs/>
          <w:sz w:val="20"/>
          <w:szCs w:val="22"/>
          <w:lang w:val="en"/>
        </w:rPr>
        <w:t>až</w:t>
      </w:r>
      <w:proofErr w:type="spellEnd"/>
      <w:r w:rsidRPr="00BD3812">
        <w:rPr>
          <w:i/>
          <w:iCs/>
          <w:sz w:val="20"/>
          <w:szCs w:val="22"/>
          <w:lang w:val="en"/>
        </w:rPr>
        <w:t xml:space="preserve"> do </w:t>
      </w:r>
      <w:proofErr w:type="spellStart"/>
      <w:r w:rsidRPr="00BD3812">
        <w:rPr>
          <w:i/>
          <w:iCs/>
          <w:sz w:val="20"/>
          <w:szCs w:val="22"/>
          <w:lang w:val="en"/>
        </w:rPr>
        <w:t>úrovně</w:t>
      </w:r>
      <w:proofErr w:type="spellEnd"/>
      <w:r w:rsidRPr="00BD3812">
        <w:rPr>
          <w:i/>
          <w:iCs/>
          <w:sz w:val="20"/>
          <w:szCs w:val="22"/>
          <w:lang w:val="en"/>
        </w:rPr>
        <w:t xml:space="preserve"> 2</w:t>
      </w:r>
      <w:r>
        <w:rPr>
          <w:i/>
          <w:iCs/>
          <w:sz w:val="20"/>
          <w:szCs w:val="22"/>
          <w:lang w:val="en"/>
        </w:rPr>
        <w:t xml:space="preserve"> (Full 2)</w:t>
      </w:r>
      <w:r w:rsidRPr="00BD3812">
        <w:rPr>
          <w:i/>
          <w:iCs/>
          <w:sz w:val="20"/>
          <w:szCs w:val="22"/>
          <w:lang w:val="en"/>
        </w:rPr>
        <w:t xml:space="preserve"> pro </w:t>
      </w:r>
      <w:proofErr w:type="spellStart"/>
      <w:r w:rsidRPr="00BD3812">
        <w:rPr>
          <w:i/>
          <w:iCs/>
          <w:sz w:val="20"/>
          <w:szCs w:val="22"/>
          <w:lang w:val="en"/>
        </w:rPr>
        <w:t>zvýšení</w:t>
      </w:r>
      <w:proofErr w:type="spellEnd"/>
      <w:r w:rsidRPr="00BD381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BD3812">
        <w:rPr>
          <w:i/>
          <w:iCs/>
          <w:sz w:val="20"/>
          <w:szCs w:val="22"/>
          <w:lang w:val="en"/>
        </w:rPr>
        <w:t>bezpečnosti</w:t>
      </w:r>
      <w:proofErr w:type="spellEnd"/>
      <w:r w:rsidRPr="00BD3812">
        <w:rPr>
          <w:i/>
          <w:iCs/>
          <w:sz w:val="20"/>
          <w:szCs w:val="22"/>
          <w:lang w:val="en"/>
        </w:rPr>
        <w:t xml:space="preserve"> a </w:t>
      </w:r>
      <w:proofErr w:type="spellStart"/>
      <w:r w:rsidRPr="00BD3812">
        <w:rPr>
          <w:i/>
          <w:iCs/>
          <w:sz w:val="20"/>
          <w:szCs w:val="22"/>
          <w:lang w:val="en"/>
        </w:rPr>
        <w:t>komfortu</w:t>
      </w:r>
      <w:proofErr w:type="spellEnd"/>
      <w:r w:rsidRPr="00BD3812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BD3812">
        <w:rPr>
          <w:i/>
          <w:iCs/>
          <w:sz w:val="20"/>
          <w:szCs w:val="22"/>
          <w:lang w:val="en"/>
        </w:rPr>
        <w:t>jízdy</w:t>
      </w:r>
      <w:proofErr w:type="spellEnd"/>
    </w:p>
    <w:p w14:paraId="21FD018E" w14:textId="77777777" w:rsidR="007D735E" w:rsidRPr="00094A40" w:rsidRDefault="007D735E" w:rsidP="007D735E">
      <w:pPr>
        <w:pStyle w:val="Odstavecseseznamem"/>
        <w:rPr>
          <w:i/>
          <w:iCs/>
          <w:sz w:val="20"/>
          <w:szCs w:val="22"/>
          <w:lang w:val="en"/>
        </w:rPr>
      </w:pPr>
    </w:p>
    <w:p w14:paraId="02315811" w14:textId="40AC3C8E" w:rsidR="007D735E" w:rsidRPr="00094A40" w:rsidRDefault="007D735E" w:rsidP="007D735E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exact"/>
        <w:contextualSpacing/>
        <w:rPr>
          <w:i/>
          <w:iCs/>
          <w:sz w:val="20"/>
          <w:szCs w:val="22"/>
          <w:lang w:val="en"/>
        </w:rPr>
      </w:pPr>
      <w:proofErr w:type="spellStart"/>
      <w:r w:rsidRPr="00D330E5">
        <w:rPr>
          <w:i/>
          <w:iCs/>
          <w:sz w:val="20"/>
          <w:szCs w:val="22"/>
          <w:lang w:val="en"/>
        </w:rPr>
        <w:t>Zavedení</w:t>
      </w:r>
      <w:proofErr w:type="spellEnd"/>
      <w:r w:rsidRPr="00D330E5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D330E5">
        <w:rPr>
          <w:i/>
          <w:iCs/>
          <w:sz w:val="20"/>
          <w:szCs w:val="22"/>
          <w:lang w:val="en"/>
        </w:rPr>
        <w:t>inovativní</w:t>
      </w:r>
      <w:proofErr w:type="spellEnd"/>
      <w:r w:rsidRPr="00D330E5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D330E5">
        <w:rPr>
          <w:i/>
          <w:iCs/>
          <w:sz w:val="20"/>
          <w:szCs w:val="22"/>
          <w:lang w:val="en"/>
        </w:rPr>
        <w:t>technologie</w:t>
      </w:r>
      <w:proofErr w:type="spellEnd"/>
      <w:r w:rsidRPr="00D330E5">
        <w:rPr>
          <w:i/>
          <w:iCs/>
          <w:sz w:val="20"/>
          <w:szCs w:val="22"/>
          <w:lang w:val="en"/>
        </w:rPr>
        <w:t xml:space="preserve"> pro </w:t>
      </w:r>
      <w:proofErr w:type="spellStart"/>
      <w:r w:rsidRPr="00D330E5">
        <w:rPr>
          <w:i/>
          <w:iCs/>
          <w:sz w:val="20"/>
          <w:szCs w:val="22"/>
          <w:lang w:val="en"/>
        </w:rPr>
        <w:t>bezpečnou</w:t>
      </w:r>
      <w:proofErr w:type="spellEnd"/>
      <w:r w:rsidRPr="00D330E5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D330E5">
        <w:rPr>
          <w:i/>
          <w:iCs/>
          <w:sz w:val="20"/>
          <w:szCs w:val="22"/>
          <w:lang w:val="en"/>
        </w:rPr>
        <w:t>jízdu</w:t>
      </w:r>
      <w:proofErr w:type="spellEnd"/>
      <w:r w:rsidRPr="00D330E5">
        <w:rPr>
          <w:i/>
          <w:iCs/>
          <w:sz w:val="20"/>
          <w:szCs w:val="22"/>
          <w:lang w:val="en"/>
        </w:rPr>
        <w:t xml:space="preserve"> bez </w:t>
      </w:r>
      <w:proofErr w:type="spellStart"/>
      <w:r w:rsidRPr="00D330E5">
        <w:rPr>
          <w:i/>
          <w:iCs/>
          <w:sz w:val="20"/>
          <w:szCs w:val="22"/>
          <w:lang w:val="en"/>
        </w:rPr>
        <w:t>zbytečných</w:t>
      </w:r>
      <w:proofErr w:type="spellEnd"/>
      <w:r w:rsidRPr="00D330E5">
        <w:rPr>
          <w:i/>
          <w:iCs/>
          <w:sz w:val="20"/>
          <w:szCs w:val="22"/>
          <w:lang w:val="en"/>
        </w:rPr>
        <w:t xml:space="preserve"> </w:t>
      </w:r>
      <w:proofErr w:type="spellStart"/>
      <w:r w:rsidRPr="00D330E5">
        <w:rPr>
          <w:i/>
          <w:iCs/>
          <w:sz w:val="20"/>
          <w:szCs w:val="22"/>
          <w:lang w:val="en"/>
        </w:rPr>
        <w:t>stresů</w:t>
      </w:r>
      <w:proofErr w:type="spellEnd"/>
    </w:p>
    <w:p w14:paraId="3A0C2F7C" w14:textId="77777777" w:rsidR="007D735E" w:rsidRPr="003765A1" w:rsidRDefault="007D735E" w:rsidP="007D735E">
      <w:pPr>
        <w:spacing w:line="280" w:lineRule="exact"/>
        <w:rPr>
          <w:i/>
          <w:iCs/>
          <w:sz w:val="20"/>
          <w:szCs w:val="22"/>
          <w:lang w:val="en"/>
        </w:rPr>
      </w:pPr>
    </w:p>
    <w:p w14:paraId="00868171" w14:textId="77777777" w:rsidR="007D735E" w:rsidRPr="00832442" w:rsidRDefault="007D735E" w:rsidP="007D735E">
      <w:pPr>
        <w:spacing w:line="280" w:lineRule="exact"/>
        <w:rPr>
          <w:rFonts w:cs="Arial"/>
          <w:i/>
          <w:iCs/>
          <w:sz w:val="22"/>
          <w:lang w:val="en-GB"/>
        </w:rPr>
      </w:pPr>
    </w:p>
    <w:p w14:paraId="43208AEA" w14:textId="77777777" w:rsidR="007D735E" w:rsidRPr="00377725" w:rsidRDefault="007D735E" w:rsidP="007D735E">
      <w:pPr>
        <w:spacing w:line="280" w:lineRule="exact"/>
        <w:rPr>
          <w:rFonts w:cs="Arial"/>
          <w:i/>
          <w:iCs/>
          <w:sz w:val="18"/>
          <w:szCs w:val="20"/>
          <w:lang w:val="en-GB"/>
        </w:rPr>
      </w:pPr>
      <w:proofErr w:type="spellStart"/>
      <w:r w:rsidRPr="00377725">
        <w:rPr>
          <w:i/>
          <w:iCs/>
          <w:sz w:val="18"/>
          <w:szCs w:val="20"/>
          <w:lang w:val="en"/>
        </w:rPr>
        <w:t>Tur</w:t>
      </w:r>
      <w:r>
        <w:rPr>
          <w:i/>
          <w:iCs/>
          <w:sz w:val="18"/>
          <w:szCs w:val="20"/>
          <w:lang w:val="en"/>
        </w:rPr>
        <w:t>í</w:t>
      </w:r>
      <w:r w:rsidRPr="00377725">
        <w:rPr>
          <w:i/>
          <w:iCs/>
          <w:sz w:val="18"/>
          <w:szCs w:val="20"/>
          <w:lang w:val="en"/>
        </w:rPr>
        <w:t>n</w:t>
      </w:r>
      <w:proofErr w:type="spellEnd"/>
      <w:r w:rsidRPr="00377725">
        <w:rPr>
          <w:i/>
          <w:iCs/>
          <w:sz w:val="18"/>
          <w:szCs w:val="20"/>
          <w:lang w:val="en"/>
        </w:rPr>
        <w:t xml:space="preserve">, </w:t>
      </w:r>
      <w:r>
        <w:rPr>
          <w:i/>
          <w:iCs/>
          <w:sz w:val="18"/>
          <w:szCs w:val="20"/>
          <w:lang w:val="en"/>
        </w:rPr>
        <w:t xml:space="preserve">15. </w:t>
      </w:r>
      <w:proofErr w:type="spellStart"/>
      <w:r>
        <w:rPr>
          <w:i/>
          <w:iCs/>
          <w:sz w:val="18"/>
          <w:szCs w:val="20"/>
          <w:lang w:val="en"/>
        </w:rPr>
        <w:t>listopadu</w:t>
      </w:r>
      <w:proofErr w:type="spellEnd"/>
      <w:r w:rsidRPr="00377725">
        <w:rPr>
          <w:i/>
          <w:iCs/>
          <w:sz w:val="18"/>
          <w:szCs w:val="20"/>
          <w:lang w:val="en"/>
        </w:rPr>
        <w:t>, 2023</w:t>
      </w:r>
    </w:p>
    <w:p w14:paraId="527E1C0F" w14:textId="77777777" w:rsidR="007D735E" w:rsidRPr="00A302BB" w:rsidRDefault="007D735E" w:rsidP="007D735E">
      <w:pPr>
        <w:spacing w:line="280" w:lineRule="exact"/>
        <w:rPr>
          <w:rFonts w:cs="Arial"/>
          <w:sz w:val="22"/>
          <w:szCs w:val="22"/>
          <w:lang w:val="en-GB" w:eastAsia="en-GB"/>
        </w:rPr>
      </w:pPr>
    </w:p>
    <w:p w14:paraId="4B0743B7" w14:textId="2EF99C9B" w:rsidR="007D735E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r>
        <w:rPr>
          <w:rFonts w:cstheme="minorHAnsi"/>
          <w:sz w:val="20"/>
          <w:szCs w:val="20"/>
          <w:lang w:val="en-GB" w:eastAsia="en-GB"/>
        </w:rPr>
        <w:t>I</w:t>
      </w:r>
      <w:r w:rsidRPr="00665DF1">
        <w:rPr>
          <w:rFonts w:cstheme="minorHAnsi"/>
          <w:sz w:val="20"/>
          <w:szCs w:val="20"/>
          <w:lang w:val="en-GB" w:eastAsia="en-GB"/>
        </w:rPr>
        <w:t xml:space="preserve">VECO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představilo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novou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řadu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IVECO Way,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která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navazuje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velmi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úspěšný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model a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přináší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další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pokročilé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funkce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vyšší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komfort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výkonný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nový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motor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xCursor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13,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vylepšenou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aerodynamiku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nejmodernější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prediktivní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65DF1">
        <w:rPr>
          <w:rFonts w:cstheme="minorHAnsi"/>
          <w:sz w:val="20"/>
          <w:szCs w:val="20"/>
          <w:lang w:val="en-GB" w:eastAsia="en-GB"/>
        </w:rPr>
        <w:t>řízení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prostřednictvím</w:t>
      </w:r>
      <w:proofErr w:type="spellEnd"/>
      <w:r w:rsidRPr="00665DF1">
        <w:rPr>
          <w:rFonts w:cstheme="minorHAnsi"/>
          <w:sz w:val="20"/>
          <w:szCs w:val="20"/>
          <w:lang w:val="en-GB" w:eastAsia="en-GB"/>
        </w:rPr>
        <w:t xml:space="preserve"> GPS.</w:t>
      </w:r>
      <w:r w:rsidRPr="00094A4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Nové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funkce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služby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byly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vyvinuty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s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cílem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umožnit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našim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zákazníkům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produktivnější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podnikání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řidičům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pohodlnější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bezpečnější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="004C66C1">
        <w:rPr>
          <w:rFonts w:cstheme="minorHAnsi"/>
          <w:sz w:val="20"/>
          <w:szCs w:val="20"/>
          <w:lang w:val="en-GB" w:eastAsia="en-GB"/>
        </w:rPr>
        <w:t>jízdu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což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z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tohoto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vozidla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dělá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dosud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nejpropracovanější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model </w:t>
      </w:r>
      <w:proofErr w:type="spellStart"/>
      <w:r w:rsidRPr="00A02808">
        <w:rPr>
          <w:rFonts w:cstheme="minorHAnsi"/>
          <w:sz w:val="20"/>
          <w:szCs w:val="20"/>
          <w:lang w:val="en-GB" w:eastAsia="en-GB"/>
        </w:rPr>
        <w:t>řady</w:t>
      </w:r>
      <w:proofErr w:type="spellEnd"/>
      <w:r w:rsidRPr="00A02808">
        <w:rPr>
          <w:rFonts w:cstheme="minorHAnsi"/>
          <w:sz w:val="20"/>
          <w:szCs w:val="20"/>
          <w:lang w:val="en-GB" w:eastAsia="en-GB"/>
        </w:rPr>
        <w:t xml:space="preserve"> IVECO Way.</w:t>
      </w:r>
    </w:p>
    <w:p w14:paraId="70BD9C45" w14:textId="77777777" w:rsidR="007D735E" w:rsidRPr="00377725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3520E646" w14:textId="77777777" w:rsidR="007D735E" w:rsidRPr="00377725" w:rsidRDefault="007D735E" w:rsidP="007D735E">
      <w:pPr>
        <w:jc w:val="both"/>
        <w:rPr>
          <w:rFonts w:cstheme="minorHAnsi"/>
          <w:b/>
          <w:bCs/>
          <w:sz w:val="20"/>
          <w:szCs w:val="20"/>
          <w:lang w:val="en-GB" w:eastAsia="en-GB"/>
        </w:rPr>
      </w:pPr>
      <w:proofErr w:type="spellStart"/>
      <w:r w:rsidRPr="001B73BE">
        <w:rPr>
          <w:rFonts w:cstheme="minorHAnsi"/>
          <w:b/>
          <w:bCs/>
          <w:sz w:val="20"/>
          <w:szCs w:val="20"/>
          <w:lang w:val="en-GB" w:eastAsia="en-GB"/>
        </w:rPr>
        <w:t>XCursor</w:t>
      </w:r>
      <w:proofErr w:type="spellEnd"/>
      <w:r w:rsidRPr="001B73BE">
        <w:rPr>
          <w:rFonts w:cstheme="minorHAnsi"/>
          <w:b/>
          <w:bCs/>
          <w:sz w:val="20"/>
          <w:szCs w:val="20"/>
          <w:lang w:val="en-GB" w:eastAsia="en-GB"/>
        </w:rPr>
        <w:t xml:space="preserve"> 13: </w:t>
      </w:r>
      <w:proofErr w:type="spellStart"/>
      <w:r w:rsidRPr="001B73BE">
        <w:rPr>
          <w:rFonts w:cstheme="minorHAnsi"/>
          <w:b/>
          <w:bCs/>
          <w:sz w:val="20"/>
          <w:szCs w:val="20"/>
          <w:lang w:val="en-GB" w:eastAsia="en-GB"/>
        </w:rPr>
        <w:t>nejmodernější</w:t>
      </w:r>
      <w:proofErr w:type="spellEnd"/>
      <w:r w:rsidRPr="001B73BE">
        <w:rPr>
          <w:rFonts w:cstheme="minorHAnsi"/>
          <w:b/>
          <w:bCs/>
          <w:sz w:val="20"/>
          <w:szCs w:val="20"/>
          <w:lang w:val="en-GB" w:eastAsia="en-GB"/>
        </w:rPr>
        <w:t xml:space="preserve"> motor s </w:t>
      </w:r>
      <w:proofErr w:type="spellStart"/>
      <w:r w:rsidRPr="001B73BE">
        <w:rPr>
          <w:rFonts w:cstheme="minorHAnsi"/>
          <w:b/>
          <w:bCs/>
          <w:sz w:val="20"/>
          <w:szCs w:val="20"/>
          <w:lang w:val="en-GB" w:eastAsia="en-GB"/>
        </w:rPr>
        <w:t>jedním</w:t>
      </w:r>
      <w:proofErr w:type="spellEnd"/>
      <w:r w:rsidRPr="001B73BE">
        <w:rPr>
          <w:rFonts w:cstheme="minorHAnsi"/>
          <w:b/>
          <w:bCs/>
          <w:sz w:val="20"/>
          <w:szCs w:val="20"/>
          <w:lang w:val="en-GB" w:eastAsia="en-GB"/>
        </w:rPr>
        <w:t xml:space="preserve"> z </w:t>
      </w:r>
      <w:proofErr w:type="spellStart"/>
      <w:r w:rsidRPr="001B73BE">
        <w:rPr>
          <w:rFonts w:cstheme="minorHAnsi"/>
          <w:b/>
          <w:bCs/>
          <w:sz w:val="20"/>
          <w:szCs w:val="20"/>
          <w:lang w:val="en-GB" w:eastAsia="en-GB"/>
        </w:rPr>
        <w:t>nejlepších</w:t>
      </w:r>
      <w:proofErr w:type="spellEnd"/>
      <w:r w:rsidRPr="001B73BE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 w:eastAsia="en-GB"/>
        </w:rPr>
        <w:t>poměrů</w:t>
      </w:r>
      <w:proofErr w:type="spellEnd"/>
      <w:r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 w:eastAsia="en-GB"/>
        </w:rPr>
        <w:t>výkon</w:t>
      </w:r>
      <w:proofErr w:type="spellEnd"/>
      <w:r>
        <w:rPr>
          <w:rFonts w:cstheme="minorHAnsi"/>
          <w:b/>
          <w:bCs/>
          <w:sz w:val="20"/>
          <w:szCs w:val="20"/>
          <w:lang w:val="en-GB" w:eastAsia="en-GB"/>
        </w:rPr>
        <w:t>/</w:t>
      </w:r>
      <w:proofErr w:type="spellStart"/>
      <w:r w:rsidRPr="001B73BE">
        <w:rPr>
          <w:rFonts w:cstheme="minorHAnsi"/>
          <w:b/>
          <w:bCs/>
          <w:sz w:val="20"/>
          <w:szCs w:val="20"/>
          <w:lang w:val="en-GB" w:eastAsia="en-GB"/>
        </w:rPr>
        <w:t>spotřeb</w:t>
      </w:r>
      <w:r>
        <w:rPr>
          <w:rFonts w:cstheme="minorHAnsi"/>
          <w:b/>
          <w:bCs/>
          <w:sz w:val="20"/>
          <w:szCs w:val="20"/>
          <w:lang w:val="en-GB" w:eastAsia="en-GB"/>
        </w:rPr>
        <w:t>a</w:t>
      </w:r>
      <w:proofErr w:type="spellEnd"/>
      <w:r w:rsidRPr="001B73BE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1B73BE">
        <w:rPr>
          <w:rFonts w:cstheme="minorHAnsi"/>
          <w:b/>
          <w:bCs/>
          <w:sz w:val="20"/>
          <w:szCs w:val="20"/>
          <w:lang w:val="en-GB" w:eastAsia="en-GB"/>
        </w:rPr>
        <w:t>ve</w:t>
      </w:r>
      <w:proofErr w:type="spellEnd"/>
      <w:r w:rsidRPr="001B73BE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1B73BE">
        <w:rPr>
          <w:rFonts w:cstheme="minorHAnsi"/>
          <w:b/>
          <w:bCs/>
          <w:sz w:val="20"/>
          <w:szCs w:val="20"/>
          <w:lang w:val="en-GB" w:eastAsia="en-GB"/>
        </w:rPr>
        <w:t>své</w:t>
      </w:r>
      <w:proofErr w:type="spellEnd"/>
      <w:r w:rsidRPr="001B73BE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1B73BE">
        <w:rPr>
          <w:rFonts w:cstheme="minorHAnsi"/>
          <w:b/>
          <w:bCs/>
          <w:sz w:val="20"/>
          <w:szCs w:val="20"/>
          <w:lang w:val="en-GB" w:eastAsia="en-GB"/>
        </w:rPr>
        <w:t>třídě</w:t>
      </w:r>
      <w:proofErr w:type="spellEnd"/>
    </w:p>
    <w:p w14:paraId="4A2ED1C9" w14:textId="77777777" w:rsidR="007D735E" w:rsidRPr="00377725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0132FB5E" w14:textId="6DE86671" w:rsidR="007D735E" w:rsidRPr="00094A40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910975">
        <w:rPr>
          <w:rFonts w:cstheme="minorHAnsi"/>
          <w:sz w:val="20"/>
          <w:szCs w:val="20"/>
          <w:lang w:val="en-GB" w:eastAsia="en-GB"/>
        </w:rPr>
        <w:t>Řada</w:t>
      </w:r>
      <w:proofErr w:type="spellEnd"/>
      <w:r w:rsidRPr="00910975">
        <w:rPr>
          <w:rFonts w:cstheme="minorHAnsi"/>
          <w:sz w:val="20"/>
          <w:szCs w:val="20"/>
          <w:lang w:val="en-GB" w:eastAsia="en-GB"/>
        </w:rPr>
        <w:t xml:space="preserve"> IVECO Way </w:t>
      </w:r>
      <w:proofErr w:type="spellStart"/>
      <w:r w:rsidRPr="00910975">
        <w:rPr>
          <w:rFonts w:cstheme="minorHAnsi"/>
          <w:sz w:val="20"/>
          <w:szCs w:val="20"/>
          <w:lang w:val="en-GB" w:eastAsia="en-GB"/>
        </w:rPr>
        <w:t>nabízí</w:t>
      </w:r>
      <w:proofErr w:type="spellEnd"/>
      <w:r w:rsidRPr="0091097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10975">
        <w:rPr>
          <w:rFonts w:cstheme="minorHAnsi"/>
          <w:sz w:val="20"/>
          <w:szCs w:val="20"/>
          <w:lang w:val="en-GB" w:eastAsia="en-GB"/>
        </w:rPr>
        <w:t>provozovatelům</w:t>
      </w:r>
      <w:proofErr w:type="spellEnd"/>
      <w:r w:rsidRPr="0091097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10975">
        <w:rPr>
          <w:rFonts w:cstheme="minorHAnsi"/>
          <w:sz w:val="20"/>
          <w:szCs w:val="20"/>
          <w:lang w:val="en-GB" w:eastAsia="en-GB"/>
        </w:rPr>
        <w:t>široký</w:t>
      </w:r>
      <w:proofErr w:type="spellEnd"/>
      <w:r w:rsidRPr="0091097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10975">
        <w:rPr>
          <w:rFonts w:cstheme="minorHAnsi"/>
          <w:sz w:val="20"/>
          <w:szCs w:val="20"/>
          <w:lang w:val="en-GB" w:eastAsia="en-GB"/>
        </w:rPr>
        <w:t>výběr</w:t>
      </w:r>
      <w:proofErr w:type="spellEnd"/>
      <w:r w:rsidRPr="0091097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10975">
        <w:rPr>
          <w:rFonts w:cstheme="minorHAnsi"/>
          <w:sz w:val="20"/>
          <w:szCs w:val="20"/>
          <w:lang w:val="en-GB" w:eastAsia="en-GB"/>
        </w:rPr>
        <w:t>pohonných</w:t>
      </w:r>
      <w:proofErr w:type="spellEnd"/>
      <w:r w:rsidRPr="0091097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10975">
        <w:rPr>
          <w:rFonts w:cstheme="minorHAnsi"/>
          <w:sz w:val="20"/>
          <w:szCs w:val="20"/>
          <w:lang w:val="en-GB" w:eastAsia="en-GB"/>
        </w:rPr>
        <w:t>jednotek</w:t>
      </w:r>
      <w:proofErr w:type="spellEnd"/>
      <w:r w:rsidRPr="00910975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910975">
        <w:rPr>
          <w:rFonts w:cstheme="minorHAnsi"/>
          <w:sz w:val="20"/>
          <w:szCs w:val="20"/>
          <w:lang w:val="en-GB" w:eastAsia="en-GB"/>
        </w:rPr>
        <w:t>které</w:t>
      </w:r>
      <w:proofErr w:type="spellEnd"/>
      <w:r w:rsidRPr="0091097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10975">
        <w:rPr>
          <w:rFonts w:cstheme="minorHAnsi"/>
          <w:sz w:val="20"/>
          <w:szCs w:val="20"/>
          <w:lang w:val="en-GB" w:eastAsia="en-GB"/>
        </w:rPr>
        <w:t>odpovídají</w:t>
      </w:r>
      <w:proofErr w:type="spellEnd"/>
      <w:r w:rsidRPr="0091097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10975">
        <w:rPr>
          <w:rFonts w:cstheme="minorHAnsi"/>
          <w:sz w:val="20"/>
          <w:szCs w:val="20"/>
          <w:lang w:val="en-GB" w:eastAsia="en-GB"/>
        </w:rPr>
        <w:t>různým</w:t>
      </w:r>
      <w:proofErr w:type="spellEnd"/>
      <w:r w:rsidRPr="0091097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10975">
        <w:rPr>
          <w:rFonts w:cstheme="minorHAnsi"/>
          <w:sz w:val="20"/>
          <w:szCs w:val="20"/>
          <w:lang w:val="en-GB" w:eastAsia="en-GB"/>
        </w:rPr>
        <w:t>požadavkům</w:t>
      </w:r>
      <w:proofErr w:type="spellEnd"/>
      <w:r w:rsidRPr="0091097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na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jejich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různé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potřeby</w:t>
      </w:r>
      <w:proofErr w:type="spellEnd"/>
      <w:r w:rsidRPr="00910975">
        <w:rPr>
          <w:rFonts w:cstheme="minorHAnsi"/>
          <w:sz w:val="20"/>
          <w:szCs w:val="20"/>
          <w:lang w:val="en-GB" w:eastAsia="en-GB"/>
        </w:rPr>
        <w:t>.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r w:rsidRPr="00111868">
        <w:rPr>
          <w:rFonts w:cstheme="minorHAnsi"/>
          <w:sz w:val="20"/>
          <w:szCs w:val="20"/>
          <w:lang w:val="en-GB" w:eastAsia="en-GB"/>
        </w:rPr>
        <w:t xml:space="preserve">Na </w:t>
      </w:r>
      <w:proofErr w:type="spellStart"/>
      <w:r w:rsidRPr="00111868">
        <w:rPr>
          <w:rFonts w:cstheme="minorHAnsi"/>
          <w:sz w:val="20"/>
          <w:szCs w:val="20"/>
          <w:lang w:val="en-GB" w:eastAsia="en-GB"/>
        </w:rPr>
        <w:t>vrcholu</w:t>
      </w:r>
      <w:proofErr w:type="spellEnd"/>
      <w:r w:rsidRPr="0011186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11868">
        <w:rPr>
          <w:rFonts w:cstheme="minorHAnsi"/>
          <w:sz w:val="20"/>
          <w:szCs w:val="20"/>
          <w:lang w:val="en-GB" w:eastAsia="en-GB"/>
        </w:rPr>
        <w:t>žebříčku</w:t>
      </w:r>
      <w:proofErr w:type="spellEnd"/>
      <w:r w:rsidRPr="0011186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11868">
        <w:rPr>
          <w:rFonts w:cstheme="minorHAnsi"/>
          <w:sz w:val="20"/>
          <w:szCs w:val="20"/>
          <w:lang w:val="en-GB" w:eastAsia="en-GB"/>
        </w:rPr>
        <w:t>nabídky</w:t>
      </w:r>
      <w:proofErr w:type="spellEnd"/>
      <w:r w:rsidRPr="0011186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11868">
        <w:rPr>
          <w:rFonts w:cstheme="minorHAnsi"/>
          <w:sz w:val="20"/>
          <w:szCs w:val="20"/>
          <w:lang w:val="en-GB" w:eastAsia="en-GB"/>
        </w:rPr>
        <w:t>motorů</w:t>
      </w:r>
      <w:proofErr w:type="spellEnd"/>
      <w:r w:rsidRPr="00111868">
        <w:rPr>
          <w:rFonts w:cstheme="minorHAnsi"/>
          <w:sz w:val="20"/>
          <w:szCs w:val="20"/>
          <w:lang w:val="en-GB" w:eastAsia="en-GB"/>
        </w:rPr>
        <w:t xml:space="preserve"> se </w:t>
      </w:r>
      <w:proofErr w:type="spellStart"/>
      <w:r w:rsidRPr="00111868">
        <w:rPr>
          <w:rFonts w:cstheme="minorHAnsi"/>
          <w:sz w:val="20"/>
          <w:szCs w:val="20"/>
          <w:lang w:val="en-GB" w:eastAsia="en-GB"/>
        </w:rPr>
        <w:t>nachází</w:t>
      </w:r>
      <w:proofErr w:type="spellEnd"/>
      <w:r w:rsidRPr="0011186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nový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="00242957">
        <w:rPr>
          <w:rFonts w:cstheme="minorHAnsi"/>
          <w:b/>
          <w:bCs/>
          <w:sz w:val="20"/>
          <w:szCs w:val="20"/>
          <w:lang w:val="en-GB" w:eastAsia="en-GB"/>
        </w:rPr>
        <w:t>x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Cursor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13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vyvinutý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společností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FPT Industrial</w:t>
      </w:r>
      <w:r w:rsidRPr="00111868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111868">
        <w:rPr>
          <w:rFonts w:cstheme="minorHAnsi"/>
          <w:sz w:val="20"/>
          <w:szCs w:val="20"/>
          <w:lang w:val="en-GB" w:eastAsia="en-GB"/>
        </w:rPr>
        <w:t>sesterskou</w:t>
      </w:r>
      <w:proofErr w:type="spellEnd"/>
      <w:r w:rsidRPr="0011186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11868">
        <w:rPr>
          <w:rFonts w:cstheme="minorHAnsi"/>
          <w:sz w:val="20"/>
          <w:szCs w:val="20"/>
          <w:lang w:val="en-GB" w:eastAsia="en-GB"/>
        </w:rPr>
        <w:t>značkou</w:t>
      </w:r>
      <w:proofErr w:type="spellEnd"/>
      <w:r w:rsidRPr="00111868">
        <w:rPr>
          <w:rFonts w:cstheme="minorHAnsi"/>
          <w:sz w:val="20"/>
          <w:szCs w:val="20"/>
          <w:lang w:val="en-GB" w:eastAsia="en-GB"/>
        </w:rPr>
        <w:t xml:space="preserve"> </w:t>
      </w:r>
      <w:r>
        <w:rPr>
          <w:rFonts w:cstheme="minorHAnsi"/>
          <w:sz w:val="20"/>
          <w:szCs w:val="20"/>
          <w:lang w:val="en-GB" w:eastAsia="en-GB"/>
        </w:rPr>
        <w:t>IVECO</w:t>
      </w:r>
      <w:r w:rsidRPr="00111868">
        <w:rPr>
          <w:rFonts w:cstheme="minorHAnsi"/>
          <w:sz w:val="20"/>
          <w:szCs w:val="20"/>
          <w:lang w:val="en-GB" w:eastAsia="en-GB"/>
        </w:rPr>
        <w:t xml:space="preserve"> v </w:t>
      </w:r>
      <w:proofErr w:type="spellStart"/>
      <w:r w:rsidRPr="00111868">
        <w:rPr>
          <w:rFonts w:cstheme="minorHAnsi"/>
          <w:sz w:val="20"/>
          <w:szCs w:val="20"/>
          <w:lang w:val="en-GB" w:eastAsia="en-GB"/>
        </w:rPr>
        <w:t>rámci</w:t>
      </w:r>
      <w:proofErr w:type="spellEnd"/>
      <w:r w:rsidRPr="0011186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11868">
        <w:rPr>
          <w:rFonts w:cstheme="minorHAnsi"/>
          <w:sz w:val="20"/>
          <w:szCs w:val="20"/>
          <w:lang w:val="en-GB" w:eastAsia="en-GB"/>
        </w:rPr>
        <w:t>skupiny</w:t>
      </w:r>
      <w:proofErr w:type="spellEnd"/>
      <w:r w:rsidRPr="00111868">
        <w:rPr>
          <w:rFonts w:cstheme="minorHAnsi"/>
          <w:sz w:val="20"/>
          <w:szCs w:val="20"/>
          <w:lang w:val="en-GB" w:eastAsia="en-GB"/>
        </w:rPr>
        <w:t xml:space="preserve"> Iveco a </w:t>
      </w:r>
      <w:proofErr w:type="spellStart"/>
      <w:r w:rsidRPr="00111868">
        <w:rPr>
          <w:rFonts w:cstheme="minorHAnsi"/>
          <w:sz w:val="20"/>
          <w:szCs w:val="20"/>
          <w:lang w:val="en-GB" w:eastAsia="en-GB"/>
        </w:rPr>
        <w:t>světovým</w:t>
      </w:r>
      <w:proofErr w:type="spellEnd"/>
      <w:r w:rsidRPr="0011186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11868">
        <w:rPr>
          <w:rFonts w:cstheme="minorHAnsi"/>
          <w:sz w:val="20"/>
          <w:szCs w:val="20"/>
          <w:lang w:val="en-GB" w:eastAsia="en-GB"/>
        </w:rPr>
        <w:t>lídrem</w:t>
      </w:r>
      <w:proofErr w:type="spellEnd"/>
      <w:r w:rsidRPr="0011186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11868">
        <w:rPr>
          <w:rFonts w:cstheme="minorHAnsi"/>
          <w:sz w:val="20"/>
          <w:szCs w:val="20"/>
          <w:lang w:val="en-GB" w:eastAsia="en-GB"/>
        </w:rPr>
        <w:t>specializujícím</w:t>
      </w:r>
      <w:proofErr w:type="spellEnd"/>
      <w:r w:rsidRPr="00111868">
        <w:rPr>
          <w:rFonts w:cstheme="minorHAnsi"/>
          <w:sz w:val="20"/>
          <w:szCs w:val="20"/>
          <w:lang w:val="en-GB" w:eastAsia="en-GB"/>
        </w:rPr>
        <w:t xml:space="preserve"> se </w:t>
      </w:r>
      <w:proofErr w:type="spellStart"/>
      <w:r w:rsidRPr="00111868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11186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11868">
        <w:rPr>
          <w:rFonts w:cstheme="minorHAnsi"/>
          <w:sz w:val="20"/>
          <w:szCs w:val="20"/>
          <w:lang w:val="en-GB" w:eastAsia="en-GB"/>
        </w:rPr>
        <w:t>pokročilé</w:t>
      </w:r>
      <w:proofErr w:type="spellEnd"/>
      <w:r w:rsidRPr="0011186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11868">
        <w:rPr>
          <w:rFonts w:cstheme="minorHAnsi"/>
          <w:sz w:val="20"/>
          <w:szCs w:val="20"/>
          <w:lang w:val="en-GB" w:eastAsia="en-GB"/>
        </w:rPr>
        <w:t>technologie</w:t>
      </w:r>
      <w:proofErr w:type="spellEnd"/>
      <w:r w:rsidRPr="0011186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11868">
        <w:rPr>
          <w:rFonts w:cstheme="minorHAnsi"/>
          <w:sz w:val="20"/>
          <w:szCs w:val="20"/>
          <w:lang w:val="en-GB" w:eastAsia="en-GB"/>
        </w:rPr>
        <w:t>pohonných</w:t>
      </w:r>
      <w:proofErr w:type="spellEnd"/>
      <w:r w:rsidRPr="0011186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11868">
        <w:rPr>
          <w:rFonts w:cstheme="minorHAnsi"/>
          <w:sz w:val="20"/>
          <w:szCs w:val="20"/>
          <w:lang w:val="en-GB" w:eastAsia="en-GB"/>
        </w:rPr>
        <w:t>jednotek</w:t>
      </w:r>
      <w:proofErr w:type="spellEnd"/>
      <w:r w:rsidRPr="00111868">
        <w:rPr>
          <w:rFonts w:cstheme="minorHAnsi"/>
          <w:sz w:val="20"/>
          <w:szCs w:val="20"/>
          <w:lang w:val="en-GB" w:eastAsia="en-GB"/>
        </w:rPr>
        <w:t>.</w:t>
      </w:r>
    </w:p>
    <w:p w14:paraId="6DF901D3" w14:textId="0496E333" w:rsidR="00242957" w:rsidRDefault="007D735E" w:rsidP="007D735E">
      <w:pPr>
        <w:jc w:val="both"/>
        <w:rPr>
          <w:rFonts w:cs="Arial"/>
          <w:color w:val="333333"/>
          <w:sz w:val="20"/>
          <w:szCs w:val="20"/>
          <w:shd w:val="clear" w:color="auto" w:fill="FFFFFF"/>
          <w:lang w:val="en-US"/>
        </w:rPr>
      </w:pPr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lastRenderedPageBreak/>
        <w:t xml:space="preserve">Tato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nová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dieselová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jednotka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je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vybavena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nejmodernějšími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technologiemi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pohonu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jako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je </w:t>
      </w:r>
      <w:proofErr w:type="spellStart"/>
      <w:r w:rsidR="00242957">
        <w:rPr>
          <w:rFonts w:cs="Arial"/>
          <w:color w:val="333333"/>
          <w:sz w:val="20"/>
          <w:szCs w:val="20"/>
          <w:shd w:val="clear" w:color="auto" w:fill="FFFFFF"/>
          <w:lang w:val="en-US"/>
        </w:rPr>
        <w:t>nov</w:t>
      </w:r>
      <w:r w:rsidR="004B6DCA">
        <w:rPr>
          <w:rFonts w:cs="Arial"/>
          <w:color w:val="333333"/>
          <w:sz w:val="20"/>
          <w:szCs w:val="20"/>
          <w:shd w:val="clear" w:color="auto" w:fill="FFFFFF"/>
          <w:lang w:val="en-US"/>
        </w:rPr>
        <w:t>é</w:t>
      </w:r>
      <w:proofErr w:type="spellEnd"/>
      <w:r w:rsidR="004B6DCA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TURBO</w:t>
      </w:r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pro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snižování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rychlosti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vyšší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tlak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242957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v </w:t>
      </w:r>
      <w:proofErr w:type="spellStart"/>
      <w:r w:rsidR="00242957">
        <w:rPr>
          <w:rFonts w:cs="Arial"/>
          <w:color w:val="333333"/>
          <w:sz w:val="20"/>
          <w:szCs w:val="20"/>
          <w:shd w:val="clear" w:color="auto" w:fill="FFFFFF"/>
          <w:lang w:val="en-US"/>
        </w:rPr>
        <w:t>potrubí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(2500 bar),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nové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lehčí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242957">
        <w:rPr>
          <w:rFonts w:cs="Arial"/>
          <w:color w:val="333333"/>
          <w:sz w:val="20"/>
          <w:szCs w:val="20"/>
          <w:shd w:val="clear" w:color="auto" w:fill="FFFFFF"/>
          <w:lang w:val="en-US"/>
        </w:rPr>
        <w:t>hlavy</w:t>
      </w:r>
      <w:proofErr w:type="spellEnd"/>
      <w:r w:rsidR="00242957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a </w:t>
      </w:r>
      <w:proofErr w:type="spellStart"/>
      <w:r w:rsidR="00242957">
        <w:rPr>
          <w:rFonts w:cs="Arial"/>
          <w:color w:val="333333"/>
          <w:sz w:val="20"/>
          <w:szCs w:val="20"/>
          <w:shd w:val="clear" w:color="auto" w:fill="FFFFFF"/>
          <w:lang w:val="en-US"/>
        </w:rPr>
        <w:t>bloky</w:t>
      </w:r>
      <w:proofErr w:type="spellEnd"/>
      <w:r w:rsidR="00242957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válc</w:t>
      </w:r>
      <w:r w:rsidR="00242957">
        <w:rPr>
          <w:rFonts w:cs="Arial"/>
          <w:color w:val="333333"/>
          <w:sz w:val="20"/>
          <w:szCs w:val="20"/>
          <w:shd w:val="clear" w:color="auto" w:fill="FFFFFF"/>
          <w:lang w:val="en-US"/>
        </w:rPr>
        <w:t>ů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inteligentní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pomocné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systémy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</w:p>
    <w:p w14:paraId="1BE1F57B" w14:textId="7A6ACAF5" w:rsidR="007D735E" w:rsidRPr="00E35A17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a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snížen</w:t>
      </w:r>
      <w:r>
        <w:rPr>
          <w:rFonts w:cs="Arial"/>
          <w:color w:val="333333"/>
          <w:sz w:val="20"/>
          <w:szCs w:val="20"/>
          <w:shd w:val="clear" w:color="auto" w:fill="FFFFFF"/>
          <w:lang w:val="en-US"/>
        </w:rPr>
        <w:t>é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tření</w:t>
      </w:r>
      <w:proofErr w:type="spellEnd"/>
      <w:r w:rsidRPr="00FF79E6">
        <w:rPr>
          <w:rFonts w:cs="Arial"/>
          <w:color w:val="333333"/>
          <w:sz w:val="20"/>
          <w:szCs w:val="20"/>
          <w:shd w:val="clear" w:color="auto" w:fill="FFFFFF"/>
          <w:lang w:val="en-US"/>
        </w:rPr>
        <w:t>.</w:t>
      </w:r>
    </w:p>
    <w:p w14:paraId="4693293B" w14:textId="77777777" w:rsidR="007D735E" w:rsidRDefault="007D735E" w:rsidP="007D735E">
      <w:pPr>
        <w:jc w:val="both"/>
        <w:rPr>
          <w:rFonts w:cstheme="minorHAnsi"/>
          <w:b/>
          <w:bCs/>
          <w:sz w:val="20"/>
          <w:szCs w:val="20"/>
          <w:lang w:val="en-US" w:eastAsia="en-GB"/>
        </w:rPr>
      </w:pPr>
    </w:p>
    <w:p w14:paraId="16A18E98" w14:textId="6FE77881" w:rsidR="007D735E" w:rsidRPr="00940CD8" w:rsidRDefault="007D735E" w:rsidP="007D735E">
      <w:pPr>
        <w:jc w:val="both"/>
        <w:rPr>
          <w:rFonts w:cstheme="minorHAnsi"/>
          <w:b/>
          <w:bCs/>
          <w:sz w:val="20"/>
          <w:szCs w:val="20"/>
          <w:lang w:val="en-GB" w:eastAsia="en-GB"/>
        </w:rPr>
      </w:pP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Nejvýkonnější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konfigurace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dosahuje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výkonu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až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580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k</w:t>
      </w:r>
      <w:r w:rsidR="00242957">
        <w:rPr>
          <w:rFonts w:cstheme="minorHAnsi"/>
          <w:b/>
          <w:bCs/>
          <w:sz w:val="20"/>
          <w:szCs w:val="20"/>
          <w:lang w:val="en-GB" w:eastAsia="en-GB"/>
        </w:rPr>
        <w:t>oní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a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točivého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momentu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2 800 Nm</w:t>
      </w:r>
      <w:r w:rsidRPr="00F26709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což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je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ideální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pro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náročné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mise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vyžadující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maximální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výkon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zatímco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varianta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s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výkonem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500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k</w:t>
      </w:r>
      <w:r w:rsidR="00242957">
        <w:rPr>
          <w:rFonts w:cstheme="minorHAnsi"/>
          <w:b/>
          <w:bCs/>
          <w:sz w:val="20"/>
          <w:szCs w:val="20"/>
          <w:lang w:val="en-GB" w:eastAsia="en-GB"/>
        </w:rPr>
        <w:t>oní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a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točivým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momentem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2 600 Nm</w:t>
      </w:r>
      <w:r w:rsidRPr="00F26709">
        <w:rPr>
          <w:rFonts w:cstheme="minorHAnsi"/>
          <w:sz w:val="20"/>
          <w:szCs w:val="20"/>
          <w:lang w:val="en-GB" w:eastAsia="en-GB"/>
        </w:rPr>
        <w:t xml:space="preserve"> je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ideální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pro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maximalizaci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efektivity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dálkových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trasách</w:t>
      </w:r>
      <w:proofErr w:type="spellEnd"/>
      <w:r w:rsidR="00242957">
        <w:rPr>
          <w:rFonts w:cstheme="minorHAnsi"/>
          <w:sz w:val="20"/>
          <w:szCs w:val="20"/>
          <w:lang w:val="en-GB" w:eastAsia="en-GB"/>
        </w:rPr>
        <w:t xml:space="preserve">. </w:t>
      </w:r>
      <w:proofErr w:type="spellStart"/>
      <w:r w:rsidR="00242957">
        <w:rPr>
          <w:rFonts w:cstheme="minorHAnsi"/>
          <w:sz w:val="20"/>
          <w:szCs w:val="20"/>
          <w:lang w:val="en-GB" w:eastAsia="en-GB"/>
        </w:rPr>
        <w:t>Nové</w:t>
      </w:r>
      <w:proofErr w:type="spellEnd"/>
      <w:r w:rsidR="00242957">
        <w:rPr>
          <w:rFonts w:cstheme="minorHAnsi"/>
          <w:sz w:val="20"/>
          <w:szCs w:val="20"/>
          <w:lang w:val="en-GB" w:eastAsia="en-GB"/>
        </w:rPr>
        <w:t xml:space="preserve"> Iveco S-Way</w:t>
      </w:r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přináší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až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o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10 %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nižší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spotřebu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paliva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zatímco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nové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pokročilé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funkce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profesionální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služby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mohou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snížit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spotřebu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paliva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o </w:t>
      </w:r>
      <w:proofErr w:type="spellStart"/>
      <w:r w:rsidRPr="00F26709">
        <w:rPr>
          <w:rFonts w:cstheme="minorHAnsi"/>
          <w:sz w:val="20"/>
          <w:szCs w:val="20"/>
          <w:lang w:val="en-GB" w:eastAsia="en-GB"/>
        </w:rPr>
        <w:t>další</w:t>
      </w:r>
      <w:proofErr w:type="spellEnd"/>
      <w:r w:rsidRPr="00F26709">
        <w:rPr>
          <w:rFonts w:cstheme="minorHAnsi"/>
          <w:sz w:val="20"/>
          <w:szCs w:val="20"/>
          <w:lang w:val="en-GB" w:eastAsia="en-GB"/>
        </w:rPr>
        <w:t xml:space="preserve"> 4 %.</w:t>
      </w:r>
    </w:p>
    <w:p w14:paraId="4EE82A65" w14:textId="77777777" w:rsidR="007D735E" w:rsidRPr="00940CD8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3BAF41FA" w14:textId="77777777" w:rsidR="007D735E" w:rsidRPr="00940CD8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Systém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GPS-Predictive</w:t>
      </w:r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r>
        <w:rPr>
          <w:rFonts w:cstheme="minorHAnsi"/>
          <w:sz w:val="20"/>
          <w:szCs w:val="20"/>
          <w:lang w:val="en-GB" w:eastAsia="en-GB"/>
        </w:rPr>
        <w:t>(</w:t>
      </w:r>
      <w:proofErr w:type="spellStart"/>
      <w:r>
        <w:rPr>
          <w:rFonts w:cstheme="minorHAnsi"/>
          <w:sz w:val="20"/>
          <w:szCs w:val="20"/>
          <w:lang w:val="en-GB" w:eastAsia="en-GB"/>
        </w:rPr>
        <w:t>Předvídání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pomocí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GPS)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nyní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dokáže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rozpoznat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i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zatáčky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kruhové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objezdy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podle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toho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přizpůsobit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rychlost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tempomatu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.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Režim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Eco Driving</w:t>
      </w:r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r>
        <w:rPr>
          <w:rFonts w:cstheme="minorHAnsi"/>
          <w:sz w:val="20"/>
          <w:szCs w:val="20"/>
          <w:lang w:val="en-GB" w:eastAsia="en-GB"/>
        </w:rPr>
        <w:t>(</w:t>
      </w:r>
      <w:proofErr w:type="spellStart"/>
      <w:r>
        <w:rPr>
          <w:rFonts w:cstheme="minorHAnsi"/>
          <w:sz w:val="20"/>
          <w:szCs w:val="20"/>
          <w:lang w:val="en-GB" w:eastAsia="en-GB"/>
        </w:rPr>
        <w:t>Ekologická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jízda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) </w:t>
      </w:r>
      <w:r w:rsidRPr="00DB5835">
        <w:rPr>
          <w:rFonts w:cstheme="minorHAnsi"/>
          <w:sz w:val="20"/>
          <w:szCs w:val="20"/>
          <w:lang w:val="en-GB" w:eastAsia="en-GB"/>
        </w:rPr>
        <w:t xml:space="preserve">je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optimalizován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pomocí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strategie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řazení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dostupnosti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točivého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momentu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EcoRoll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bude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řízen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dálku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pomocí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B5835">
        <w:rPr>
          <w:rFonts w:cstheme="minorHAnsi"/>
          <w:sz w:val="20"/>
          <w:szCs w:val="20"/>
          <w:lang w:val="en-GB" w:eastAsia="en-GB"/>
        </w:rPr>
        <w:t>telematiky</w:t>
      </w:r>
      <w:proofErr w:type="spellEnd"/>
      <w:r w:rsidRPr="00DB5835">
        <w:rPr>
          <w:rFonts w:cstheme="minorHAnsi"/>
          <w:sz w:val="20"/>
          <w:szCs w:val="20"/>
          <w:lang w:val="en-GB" w:eastAsia="en-GB"/>
        </w:rPr>
        <w:t>.</w:t>
      </w:r>
    </w:p>
    <w:p w14:paraId="4D82F321" w14:textId="77777777" w:rsidR="007D735E" w:rsidRPr="00940CD8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33B614A0" w14:textId="77777777" w:rsidR="007D735E" w:rsidRPr="00940CD8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Hmotnost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motoru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byla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snížena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o 10 % -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nyní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je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dokonce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lehčí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než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vyřazený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model Cursor 11 -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přičemž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standardní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životnost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je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nyní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až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1,6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milionu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kilometrů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což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je o 33 %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více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než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u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jeho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720A7">
        <w:rPr>
          <w:rFonts w:cstheme="minorHAnsi"/>
          <w:sz w:val="20"/>
          <w:szCs w:val="20"/>
          <w:lang w:val="en-GB" w:eastAsia="en-GB"/>
        </w:rPr>
        <w:t>předchůdce</w:t>
      </w:r>
      <w:proofErr w:type="spellEnd"/>
      <w:r w:rsidRPr="008720A7">
        <w:rPr>
          <w:rFonts w:cstheme="minorHAnsi"/>
          <w:sz w:val="20"/>
          <w:szCs w:val="20"/>
          <w:lang w:val="en-GB" w:eastAsia="en-GB"/>
        </w:rPr>
        <w:t>.</w:t>
      </w:r>
    </w:p>
    <w:p w14:paraId="6B421D95" w14:textId="2F92C3B6" w:rsidR="007D735E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Nová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vysoce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výkonná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motorová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brzda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je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nejlepší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trhu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nyní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je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ještě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o 30 %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účinnější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ve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většině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případů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může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nahradit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retardér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.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Další</w:t>
      </w:r>
      <w:r w:rsidR="00242957">
        <w:rPr>
          <w:rFonts w:cstheme="minorHAnsi"/>
          <w:sz w:val="20"/>
          <w:szCs w:val="20"/>
          <w:lang w:val="en-GB" w:eastAsia="en-GB"/>
        </w:rPr>
        <w:t>ch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výhod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lze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dosáhnout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v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oblasti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nákladů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hmotnosti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spotřeby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84431">
        <w:rPr>
          <w:rFonts w:cstheme="minorHAnsi"/>
          <w:sz w:val="20"/>
          <w:szCs w:val="20"/>
          <w:lang w:val="en-GB" w:eastAsia="en-GB"/>
        </w:rPr>
        <w:t>paliva</w:t>
      </w:r>
      <w:proofErr w:type="spellEnd"/>
      <w:r w:rsidRPr="00984431">
        <w:rPr>
          <w:rFonts w:cstheme="minorHAnsi"/>
          <w:sz w:val="20"/>
          <w:szCs w:val="20"/>
          <w:lang w:val="en-GB" w:eastAsia="en-GB"/>
        </w:rPr>
        <w:t>.</w:t>
      </w:r>
    </w:p>
    <w:p w14:paraId="6275C6B3" w14:textId="77777777" w:rsidR="007D735E" w:rsidRPr="00940CD8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5B54BEAE" w14:textId="77777777" w:rsidR="007D735E" w:rsidRPr="00940CD8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936293">
        <w:rPr>
          <w:rFonts w:cstheme="minorHAnsi"/>
          <w:sz w:val="20"/>
          <w:szCs w:val="20"/>
          <w:lang w:val="en-GB" w:eastAsia="en-GB"/>
        </w:rPr>
        <w:t>Nový</w:t>
      </w:r>
      <w:proofErr w:type="spellEnd"/>
      <w:r w:rsidRPr="00936293">
        <w:rPr>
          <w:rFonts w:cstheme="minorHAnsi"/>
          <w:sz w:val="20"/>
          <w:szCs w:val="20"/>
          <w:lang w:val="en-GB" w:eastAsia="en-GB"/>
        </w:rPr>
        <w:t xml:space="preserve"> motor je </w:t>
      </w:r>
      <w:proofErr w:type="spellStart"/>
      <w:r w:rsidRPr="00936293">
        <w:rPr>
          <w:rFonts w:cstheme="minorHAnsi"/>
          <w:sz w:val="20"/>
          <w:szCs w:val="20"/>
          <w:lang w:val="en-GB" w:eastAsia="en-GB"/>
        </w:rPr>
        <w:t>spojen</w:t>
      </w:r>
      <w:proofErr w:type="spellEnd"/>
      <w:r w:rsidRPr="00936293">
        <w:rPr>
          <w:rFonts w:cstheme="minorHAnsi"/>
          <w:sz w:val="20"/>
          <w:szCs w:val="20"/>
          <w:lang w:val="en-GB" w:eastAsia="en-GB"/>
        </w:rPr>
        <w:t xml:space="preserve"> s </w:t>
      </w:r>
      <w:proofErr w:type="spellStart"/>
      <w:r w:rsidRPr="00936293">
        <w:rPr>
          <w:rFonts w:cstheme="minorHAnsi"/>
          <w:sz w:val="20"/>
          <w:szCs w:val="20"/>
          <w:lang w:val="en-GB" w:eastAsia="en-GB"/>
        </w:rPr>
        <w:t>nápravou</w:t>
      </w:r>
      <w:proofErr w:type="spellEnd"/>
      <w:r w:rsidRPr="00936293">
        <w:rPr>
          <w:rFonts w:cstheme="minorHAnsi"/>
          <w:sz w:val="20"/>
          <w:szCs w:val="20"/>
          <w:lang w:val="en-GB" w:eastAsia="en-GB"/>
        </w:rPr>
        <w:t xml:space="preserve"> Meritor 17xHE s </w:t>
      </w:r>
      <w:proofErr w:type="spellStart"/>
      <w:r w:rsidRPr="00936293">
        <w:rPr>
          <w:rFonts w:cstheme="minorHAnsi"/>
          <w:sz w:val="20"/>
          <w:szCs w:val="20"/>
          <w:lang w:val="en-GB" w:eastAsia="en-GB"/>
        </w:rPr>
        <w:t>rychlejší</w:t>
      </w:r>
      <w:proofErr w:type="spellEnd"/>
      <w:r w:rsidRPr="0093629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36293">
        <w:rPr>
          <w:rFonts w:cstheme="minorHAnsi"/>
          <w:sz w:val="20"/>
          <w:szCs w:val="20"/>
          <w:lang w:val="en-GB" w:eastAsia="en-GB"/>
        </w:rPr>
        <w:t>redukcí</w:t>
      </w:r>
      <w:proofErr w:type="spellEnd"/>
      <w:r w:rsidRPr="00936293">
        <w:rPr>
          <w:rFonts w:cstheme="minorHAnsi"/>
          <w:sz w:val="20"/>
          <w:szCs w:val="20"/>
          <w:lang w:val="en-GB" w:eastAsia="en-GB"/>
        </w:rPr>
        <w:t xml:space="preserve"> pro </w:t>
      </w:r>
      <w:proofErr w:type="spellStart"/>
      <w:r w:rsidRPr="00936293">
        <w:rPr>
          <w:rFonts w:cstheme="minorHAnsi"/>
          <w:sz w:val="20"/>
          <w:szCs w:val="20"/>
          <w:lang w:val="en-GB" w:eastAsia="en-GB"/>
        </w:rPr>
        <w:t>ještě</w:t>
      </w:r>
      <w:proofErr w:type="spellEnd"/>
      <w:r w:rsidRPr="0093629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36293">
        <w:rPr>
          <w:rFonts w:cstheme="minorHAnsi"/>
          <w:sz w:val="20"/>
          <w:szCs w:val="20"/>
          <w:lang w:val="en-GB" w:eastAsia="en-GB"/>
        </w:rPr>
        <w:t>plynulejší</w:t>
      </w:r>
      <w:proofErr w:type="spellEnd"/>
      <w:r w:rsidRPr="0093629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36293">
        <w:rPr>
          <w:rFonts w:cstheme="minorHAnsi"/>
          <w:sz w:val="20"/>
          <w:szCs w:val="20"/>
          <w:lang w:val="en-GB" w:eastAsia="en-GB"/>
        </w:rPr>
        <w:t>přenos</w:t>
      </w:r>
      <w:proofErr w:type="spellEnd"/>
      <w:r w:rsidRPr="0093629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36293">
        <w:rPr>
          <w:rFonts w:cstheme="minorHAnsi"/>
          <w:sz w:val="20"/>
          <w:szCs w:val="20"/>
          <w:lang w:val="en-GB" w:eastAsia="en-GB"/>
        </w:rPr>
        <w:t>trakce</w:t>
      </w:r>
      <w:proofErr w:type="spellEnd"/>
      <w:r w:rsidRPr="0093629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36293">
        <w:rPr>
          <w:rFonts w:cstheme="minorHAnsi"/>
          <w:sz w:val="20"/>
          <w:szCs w:val="20"/>
          <w:lang w:val="en-GB" w:eastAsia="en-GB"/>
        </w:rPr>
        <w:t>spolu</w:t>
      </w:r>
      <w:proofErr w:type="spellEnd"/>
      <w:r w:rsidRPr="00936293">
        <w:rPr>
          <w:rFonts w:cstheme="minorHAnsi"/>
          <w:sz w:val="20"/>
          <w:szCs w:val="20"/>
          <w:lang w:val="en-GB" w:eastAsia="en-GB"/>
        </w:rPr>
        <w:t xml:space="preserve"> s </w:t>
      </w:r>
      <w:proofErr w:type="spellStart"/>
      <w:r w:rsidRPr="00936293">
        <w:rPr>
          <w:rFonts w:cstheme="minorHAnsi"/>
          <w:sz w:val="20"/>
          <w:szCs w:val="20"/>
          <w:lang w:val="en-GB" w:eastAsia="en-GB"/>
        </w:rPr>
        <w:t>citlivou</w:t>
      </w:r>
      <w:proofErr w:type="spellEnd"/>
      <w:r w:rsidRPr="00936293">
        <w:rPr>
          <w:rFonts w:cstheme="minorHAnsi"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12stupňovou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převodovkou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TRAXON Gen2</w:t>
      </w:r>
      <w:r w:rsidRPr="0093629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36293">
        <w:rPr>
          <w:rFonts w:cstheme="minorHAnsi"/>
          <w:sz w:val="20"/>
          <w:szCs w:val="20"/>
          <w:lang w:val="en-GB" w:eastAsia="en-GB"/>
        </w:rPr>
        <w:t>od</w:t>
      </w:r>
      <w:proofErr w:type="spellEnd"/>
      <w:r w:rsidRPr="0093629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výrobce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r w:rsidRPr="00936293">
        <w:rPr>
          <w:rFonts w:cstheme="minorHAnsi"/>
          <w:sz w:val="20"/>
          <w:szCs w:val="20"/>
          <w:lang w:val="en-GB" w:eastAsia="en-GB"/>
        </w:rPr>
        <w:t>ZF.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r w:rsidRPr="00C94A2F">
        <w:rPr>
          <w:rFonts w:cstheme="minorHAnsi"/>
          <w:sz w:val="20"/>
          <w:szCs w:val="20"/>
          <w:lang w:val="en-GB" w:eastAsia="en-GB"/>
        </w:rPr>
        <w:t xml:space="preserve">Tato </w:t>
      </w:r>
      <w:proofErr w:type="spellStart"/>
      <w:r w:rsidRPr="00C94A2F">
        <w:rPr>
          <w:rFonts w:cstheme="minorHAnsi"/>
          <w:sz w:val="20"/>
          <w:szCs w:val="20"/>
          <w:lang w:val="en-GB" w:eastAsia="en-GB"/>
        </w:rPr>
        <w:t>nová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94A2F">
        <w:rPr>
          <w:rFonts w:cstheme="minorHAnsi"/>
          <w:sz w:val="20"/>
          <w:szCs w:val="20"/>
          <w:lang w:val="en-GB" w:eastAsia="en-GB"/>
        </w:rPr>
        <w:t>převodovka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94A2F">
        <w:rPr>
          <w:rFonts w:cstheme="minorHAnsi"/>
          <w:sz w:val="20"/>
          <w:szCs w:val="20"/>
          <w:lang w:val="en-GB" w:eastAsia="en-GB"/>
        </w:rPr>
        <w:t>přináší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94A2F">
        <w:rPr>
          <w:rFonts w:cstheme="minorHAnsi"/>
          <w:sz w:val="20"/>
          <w:szCs w:val="20"/>
          <w:lang w:val="en-GB" w:eastAsia="en-GB"/>
        </w:rPr>
        <w:t>několik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94A2F">
        <w:rPr>
          <w:rFonts w:cstheme="minorHAnsi"/>
          <w:sz w:val="20"/>
          <w:szCs w:val="20"/>
          <w:lang w:val="en-GB" w:eastAsia="en-GB"/>
        </w:rPr>
        <w:t>novinek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C94A2F">
        <w:rPr>
          <w:rFonts w:cstheme="minorHAnsi"/>
          <w:sz w:val="20"/>
          <w:szCs w:val="20"/>
          <w:lang w:val="en-GB" w:eastAsia="en-GB"/>
        </w:rPr>
        <w:t>jako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 je </w:t>
      </w:r>
      <w:proofErr w:type="spellStart"/>
      <w:r w:rsidRPr="00C94A2F">
        <w:rPr>
          <w:rFonts w:cstheme="minorHAnsi"/>
          <w:sz w:val="20"/>
          <w:szCs w:val="20"/>
          <w:lang w:val="en-GB" w:eastAsia="en-GB"/>
        </w:rPr>
        <w:t>například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asistent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řazení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C94A2F">
        <w:rPr>
          <w:rFonts w:cstheme="minorHAnsi"/>
          <w:sz w:val="20"/>
          <w:szCs w:val="20"/>
          <w:lang w:val="en-GB" w:eastAsia="en-GB"/>
        </w:rPr>
        <w:t>který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94A2F">
        <w:rPr>
          <w:rFonts w:cstheme="minorHAnsi"/>
          <w:sz w:val="20"/>
          <w:szCs w:val="20"/>
          <w:lang w:val="en-GB" w:eastAsia="en-GB"/>
        </w:rPr>
        <w:t>synchronizuje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94A2F">
        <w:rPr>
          <w:rFonts w:cstheme="minorHAnsi"/>
          <w:sz w:val="20"/>
          <w:szCs w:val="20"/>
          <w:lang w:val="en-GB" w:eastAsia="en-GB"/>
        </w:rPr>
        <w:t>řazení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C94A2F">
        <w:rPr>
          <w:rFonts w:cstheme="minorHAnsi"/>
          <w:sz w:val="20"/>
          <w:szCs w:val="20"/>
          <w:lang w:val="en-GB" w:eastAsia="en-GB"/>
        </w:rPr>
        <w:t>brzdění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94A2F">
        <w:rPr>
          <w:rFonts w:cstheme="minorHAnsi"/>
          <w:sz w:val="20"/>
          <w:szCs w:val="20"/>
          <w:lang w:val="en-GB" w:eastAsia="en-GB"/>
        </w:rPr>
        <w:t>motorem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, </w:t>
      </w:r>
      <w:proofErr w:type="gramStart"/>
      <w:r w:rsidRPr="00C94A2F">
        <w:rPr>
          <w:rFonts w:cstheme="minorHAnsi"/>
          <w:sz w:val="20"/>
          <w:szCs w:val="20"/>
          <w:lang w:val="en-GB" w:eastAsia="en-GB"/>
        </w:rPr>
        <w:t>a</w:t>
      </w:r>
      <w:proofErr w:type="gramEnd"/>
      <w:r w:rsidRPr="00C94A2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asistent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zpátečního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chodu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C94A2F">
        <w:rPr>
          <w:rFonts w:cstheme="minorHAnsi"/>
          <w:sz w:val="20"/>
          <w:szCs w:val="20"/>
          <w:lang w:val="en-GB" w:eastAsia="en-GB"/>
        </w:rPr>
        <w:t>který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94A2F">
        <w:rPr>
          <w:rFonts w:cstheme="minorHAnsi"/>
          <w:sz w:val="20"/>
          <w:szCs w:val="20"/>
          <w:lang w:val="en-GB" w:eastAsia="en-GB"/>
        </w:rPr>
        <w:t>při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94A2F">
        <w:rPr>
          <w:rFonts w:cstheme="minorHAnsi"/>
          <w:sz w:val="20"/>
          <w:szCs w:val="20"/>
          <w:lang w:val="en-GB" w:eastAsia="en-GB"/>
        </w:rPr>
        <w:t>zastavování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uvádí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v </w:t>
      </w:r>
      <w:proofErr w:type="spellStart"/>
      <w:r>
        <w:rPr>
          <w:rFonts w:cstheme="minorHAnsi"/>
          <w:sz w:val="20"/>
          <w:szCs w:val="20"/>
          <w:lang w:val="en-GB" w:eastAsia="en-GB"/>
        </w:rPr>
        <w:t>chod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94A2F">
        <w:rPr>
          <w:rFonts w:cstheme="minorHAnsi"/>
          <w:sz w:val="20"/>
          <w:szCs w:val="20"/>
          <w:lang w:val="en-GB" w:eastAsia="en-GB"/>
        </w:rPr>
        <w:t>zpátečku</w:t>
      </w:r>
      <w:proofErr w:type="spellEnd"/>
      <w:r w:rsidRPr="00C94A2F">
        <w:rPr>
          <w:rFonts w:cstheme="minorHAnsi"/>
          <w:sz w:val="20"/>
          <w:szCs w:val="20"/>
          <w:lang w:val="en-GB" w:eastAsia="en-GB"/>
        </w:rPr>
        <w:t>.</w:t>
      </w:r>
    </w:p>
    <w:p w14:paraId="5D240A80" w14:textId="77777777" w:rsidR="007D735E" w:rsidRPr="00940CD8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4AB3C2EA" w14:textId="77777777" w:rsidR="007D735E" w:rsidRPr="00940CD8" w:rsidRDefault="007D735E" w:rsidP="007D735E">
      <w:pPr>
        <w:jc w:val="both"/>
        <w:rPr>
          <w:rFonts w:cstheme="minorHAnsi"/>
          <w:b/>
          <w:bCs/>
          <w:sz w:val="20"/>
          <w:szCs w:val="20"/>
          <w:lang w:val="en-GB" w:eastAsia="en-GB"/>
        </w:rPr>
      </w:pPr>
      <w:proofErr w:type="spellStart"/>
      <w:r w:rsidRPr="00DD313A">
        <w:rPr>
          <w:rFonts w:cstheme="minorHAnsi"/>
          <w:b/>
          <w:bCs/>
          <w:sz w:val="20"/>
          <w:szCs w:val="20"/>
          <w:lang w:val="en-GB" w:eastAsia="en-GB"/>
        </w:rPr>
        <w:t>Více</w:t>
      </w:r>
      <w:proofErr w:type="spellEnd"/>
      <w:r w:rsidRPr="00DD313A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DD313A">
        <w:rPr>
          <w:rFonts w:cstheme="minorHAnsi"/>
          <w:b/>
          <w:bCs/>
          <w:sz w:val="20"/>
          <w:szCs w:val="20"/>
          <w:lang w:val="en-GB" w:eastAsia="en-GB"/>
        </w:rPr>
        <w:t>energie</w:t>
      </w:r>
      <w:proofErr w:type="spellEnd"/>
      <w:r w:rsidRPr="00DD313A">
        <w:rPr>
          <w:rFonts w:cstheme="minorHAnsi"/>
          <w:b/>
          <w:bCs/>
          <w:sz w:val="20"/>
          <w:szCs w:val="20"/>
          <w:lang w:val="en-GB" w:eastAsia="en-GB"/>
        </w:rPr>
        <w:t xml:space="preserve"> pro </w:t>
      </w:r>
      <w:proofErr w:type="spellStart"/>
      <w:r w:rsidRPr="00DD313A">
        <w:rPr>
          <w:rFonts w:cstheme="minorHAnsi"/>
          <w:b/>
          <w:bCs/>
          <w:sz w:val="20"/>
          <w:szCs w:val="20"/>
          <w:lang w:val="en-GB" w:eastAsia="en-GB"/>
        </w:rPr>
        <w:t>trvale</w:t>
      </w:r>
      <w:proofErr w:type="spellEnd"/>
      <w:r w:rsidRPr="00DD313A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DD313A">
        <w:rPr>
          <w:rFonts w:cstheme="minorHAnsi"/>
          <w:b/>
          <w:bCs/>
          <w:sz w:val="20"/>
          <w:szCs w:val="20"/>
          <w:lang w:val="en-GB" w:eastAsia="en-GB"/>
        </w:rPr>
        <w:t>udržitelné</w:t>
      </w:r>
      <w:proofErr w:type="spellEnd"/>
      <w:r w:rsidRPr="00DD313A">
        <w:rPr>
          <w:rFonts w:cstheme="minorHAnsi"/>
          <w:b/>
          <w:bCs/>
          <w:sz w:val="20"/>
          <w:szCs w:val="20"/>
          <w:lang w:val="en-GB" w:eastAsia="en-GB"/>
        </w:rPr>
        <w:t xml:space="preserve"> mise</w:t>
      </w:r>
    </w:p>
    <w:p w14:paraId="6D4972DB" w14:textId="77777777" w:rsidR="007D735E" w:rsidRPr="00940CD8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35C83252" w14:textId="7FDEEBD8" w:rsidR="007D735E" w:rsidRPr="008C136C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Nové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vozy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IVECO S-Way a X-Way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ve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verzi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zemní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plyn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nabízejí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také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vyšší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efektivitu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při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spotřebě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paliva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také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vyšší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výkon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neboť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dosahují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výkonu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500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k</w:t>
      </w:r>
      <w:r w:rsidR="00242957">
        <w:rPr>
          <w:rFonts w:cstheme="minorHAnsi"/>
          <w:b/>
          <w:bCs/>
          <w:sz w:val="20"/>
          <w:szCs w:val="20"/>
          <w:lang w:val="en-GB" w:eastAsia="en-GB"/>
        </w:rPr>
        <w:t>oní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a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točivého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momentu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2 200 Nm</w:t>
      </w:r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při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současném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snížení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spotřeby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paliva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505E7">
        <w:rPr>
          <w:rFonts w:cstheme="minorHAnsi"/>
          <w:sz w:val="20"/>
          <w:szCs w:val="20"/>
          <w:lang w:val="en-GB" w:eastAsia="en-GB"/>
        </w:rPr>
        <w:t>až</w:t>
      </w:r>
      <w:proofErr w:type="spellEnd"/>
      <w:r w:rsidRPr="00E505E7">
        <w:rPr>
          <w:rFonts w:cstheme="minorHAnsi"/>
          <w:sz w:val="20"/>
          <w:szCs w:val="20"/>
          <w:lang w:val="en-GB" w:eastAsia="en-GB"/>
        </w:rPr>
        <w:t xml:space="preserve"> o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11 %.</w:t>
      </w:r>
      <w:r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T</w:t>
      </w:r>
      <w:r>
        <w:rPr>
          <w:rFonts w:cstheme="minorHAnsi"/>
          <w:sz w:val="20"/>
          <w:szCs w:val="20"/>
          <w:lang w:val="en-GB" w:eastAsia="en-GB"/>
        </w:rPr>
        <w:t>akto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vysoký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výkon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je </w:t>
      </w:r>
      <w:proofErr w:type="spellStart"/>
      <w:r>
        <w:rPr>
          <w:rFonts w:cstheme="minorHAnsi"/>
          <w:sz w:val="20"/>
          <w:szCs w:val="20"/>
          <w:lang w:val="en-GB" w:eastAsia="en-GB"/>
        </w:rPr>
        <w:t>navíc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spojen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s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ekologickými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výhodami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zemního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plynu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který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může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pomoci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výrazně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snížit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emise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r w:rsidR="00242957">
        <w:rPr>
          <w:rFonts w:cstheme="minorHAnsi"/>
          <w:sz w:val="20"/>
          <w:szCs w:val="20"/>
          <w:lang w:val="en-GB" w:eastAsia="en-GB"/>
        </w:rPr>
        <w:t>CO</w:t>
      </w:r>
      <w:r w:rsidR="00242957" w:rsidRPr="00242957">
        <w:rPr>
          <w:rFonts w:cstheme="minorHAnsi"/>
          <w:sz w:val="20"/>
          <w:szCs w:val="20"/>
          <w:vertAlign w:val="subscript"/>
          <w:lang w:val="en-GB" w:eastAsia="en-GB"/>
        </w:rPr>
        <w:t>2</w:t>
      </w:r>
      <w:r w:rsidR="0024295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vozidla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až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o 9</w:t>
      </w:r>
      <w:r w:rsidR="00242957">
        <w:rPr>
          <w:rFonts w:cstheme="minorHAnsi"/>
          <w:sz w:val="20"/>
          <w:szCs w:val="20"/>
          <w:lang w:val="en-GB" w:eastAsia="en-GB"/>
        </w:rPr>
        <w:t>5</w:t>
      </w:r>
      <w:r w:rsidRPr="00D861E6">
        <w:rPr>
          <w:rFonts w:cstheme="minorHAnsi"/>
          <w:sz w:val="20"/>
          <w:szCs w:val="20"/>
          <w:lang w:val="en-GB" w:eastAsia="en-GB"/>
        </w:rPr>
        <w:t xml:space="preserve"> %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při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provozu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biometan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výrazně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snížit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hlučnost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ve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srovnání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s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ekvivalentním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vozidlem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s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dieselovým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861E6">
        <w:rPr>
          <w:rFonts w:cstheme="minorHAnsi"/>
          <w:sz w:val="20"/>
          <w:szCs w:val="20"/>
          <w:lang w:val="en-GB" w:eastAsia="en-GB"/>
        </w:rPr>
        <w:t>motorem</w:t>
      </w:r>
      <w:proofErr w:type="spellEnd"/>
      <w:r w:rsidRPr="00D861E6">
        <w:rPr>
          <w:rFonts w:cstheme="minorHAnsi"/>
          <w:sz w:val="20"/>
          <w:szCs w:val="20"/>
          <w:lang w:val="en-GB" w:eastAsia="en-GB"/>
        </w:rPr>
        <w:t>.</w:t>
      </w:r>
      <w:r w:rsidRPr="008C136C">
        <w:rPr>
          <w:rFonts w:cstheme="minorHAnsi"/>
          <w:sz w:val="20"/>
          <w:szCs w:val="20"/>
          <w:lang w:val="en-GB" w:eastAsia="en-GB"/>
        </w:rPr>
        <w:t xml:space="preserve"> </w:t>
      </w:r>
      <w:r>
        <w:rPr>
          <w:rFonts w:cstheme="minorHAnsi"/>
          <w:sz w:val="20"/>
          <w:szCs w:val="20"/>
          <w:lang w:val="en-GB" w:eastAsia="en-GB"/>
        </w:rPr>
        <w:t xml:space="preserve">Pro </w:t>
      </w:r>
      <w:proofErr w:type="spellStart"/>
      <w:r>
        <w:rPr>
          <w:rFonts w:cstheme="minorHAnsi"/>
          <w:sz w:val="20"/>
          <w:szCs w:val="20"/>
          <w:lang w:val="en-GB" w:eastAsia="en-GB"/>
        </w:rPr>
        <w:t>provozovatele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cstheme="minorHAnsi"/>
          <w:sz w:val="20"/>
          <w:szCs w:val="20"/>
          <w:lang w:val="en-GB" w:eastAsia="en-GB"/>
        </w:rPr>
        <w:t>kteří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se </w:t>
      </w:r>
      <w:proofErr w:type="spellStart"/>
      <w:r>
        <w:rPr>
          <w:rFonts w:cstheme="minorHAnsi"/>
          <w:sz w:val="20"/>
          <w:szCs w:val="20"/>
          <w:lang w:val="en-GB" w:eastAsia="en-GB"/>
        </w:rPr>
        <w:t>snaží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snížit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dopad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jejich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podnikání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na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životní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prostředí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792D39">
        <w:rPr>
          <w:rFonts w:cstheme="minorHAnsi"/>
          <w:sz w:val="20"/>
          <w:szCs w:val="20"/>
          <w:lang w:val="en-GB" w:eastAsia="en-GB"/>
        </w:rPr>
        <w:t>představují</w:t>
      </w:r>
      <w:proofErr w:type="spellEnd"/>
      <w:r w:rsidRPr="00792D3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792D39">
        <w:rPr>
          <w:rFonts w:cstheme="minorHAnsi"/>
          <w:sz w:val="20"/>
          <w:szCs w:val="20"/>
          <w:lang w:val="en-GB" w:eastAsia="en-GB"/>
        </w:rPr>
        <w:t>vozidla</w:t>
      </w:r>
      <w:proofErr w:type="spellEnd"/>
      <w:r w:rsidRPr="00792D39">
        <w:rPr>
          <w:rFonts w:cstheme="minorHAnsi"/>
          <w:sz w:val="20"/>
          <w:szCs w:val="20"/>
          <w:lang w:val="en-GB" w:eastAsia="en-GB"/>
        </w:rPr>
        <w:t xml:space="preserve"> IVECO S-Way a X-Way Natural Gas </w:t>
      </w:r>
      <w:proofErr w:type="spellStart"/>
      <w:r>
        <w:rPr>
          <w:rFonts w:cstheme="minorHAnsi"/>
          <w:sz w:val="20"/>
          <w:szCs w:val="20"/>
          <w:lang w:val="en-GB" w:eastAsia="en-GB"/>
        </w:rPr>
        <w:t>ideální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792D39">
        <w:rPr>
          <w:rFonts w:cstheme="minorHAnsi"/>
          <w:sz w:val="20"/>
          <w:szCs w:val="20"/>
          <w:lang w:val="en-GB" w:eastAsia="en-GB"/>
        </w:rPr>
        <w:t>řešení</w:t>
      </w:r>
      <w:proofErr w:type="spellEnd"/>
      <w:r w:rsidRPr="00792D39">
        <w:rPr>
          <w:rFonts w:cstheme="minorHAnsi"/>
          <w:sz w:val="20"/>
          <w:szCs w:val="20"/>
          <w:lang w:val="en-GB" w:eastAsia="en-GB"/>
        </w:rPr>
        <w:t>,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které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přitom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není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na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úkor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výkonu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jejich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vozů</w:t>
      </w:r>
      <w:proofErr w:type="spellEnd"/>
      <w:r>
        <w:rPr>
          <w:rFonts w:cstheme="minorHAnsi"/>
          <w:sz w:val="20"/>
          <w:szCs w:val="20"/>
          <w:lang w:val="en-GB" w:eastAsia="en-GB"/>
        </w:rPr>
        <w:t>.</w:t>
      </w:r>
    </w:p>
    <w:p w14:paraId="770259FC" w14:textId="77777777" w:rsidR="007D735E" w:rsidRDefault="007D735E" w:rsidP="007D735E">
      <w:pPr>
        <w:jc w:val="both"/>
        <w:rPr>
          <w:rFonts w:cstheme="minorHAnsi"/>
          <w:b/>
          <w:bCs/>
          <w:sz w:val="20"/>
          <w:szCs w:val="20"/>
          <w:lang w:val="en-GB" w:eastAsia="en-GB"/>
        </w:rPr>
      </w:pPr>
    </w:p>
    <w:p w14:paraId="1C6E67F6" w14:textId="77777777" w:rsidR="00BF137B" w:rsidRDefault="00BF137B" w:rsidP="007D735E">
      <w:pPr>
        <w:jc w:val="both"/>
        <w:rPr>
          <w:rFonts w:cstheme="minorHAnsi"/>
          <w:b/>
          <w:bCs/>
          <w:sz w:val="20"/>
          <w:szCs w:val="20"/>
          <w:lang w:val="en-GB" w:eastAsia="en-GB"/>
        </w:rPr>
      </w:pPr>
    </w:p>
    <w:p w14:paraId="071CEA10" w14:textId="77777777" w:rsidR="00BF137B" w:rsidRDefault="00BF137B" w:rsidP="007D735E">
      <w:pPr>
        <w:jc w:val="both"/>
        <w:rPr>
          <w:rFonts w:cstheme="minorHAnsi"/>
          <w:b/>
          <w:bCs/>
          <w:sz w:val="20"/>
          <w:szCs w:val="20"/>
          <w:lang w:val="en-GB" w:eastAsia="en-GB"/>
        </w:rPr>
      </w:pPr>
    </w:p>
    <w:p w14:paraId="0636AEC1" w14:textId="5297080E" w:rsidR="007D735E" w:rsidRPr="008C136C" w:rsidRDefault="007D735E" w:rsidP="007D735E">
      <w:pPr>
        <w:jc w:val="both"/>
        <w:rPr>
          <w:rFonts w:cstheme="minorHAnsi"/>
          <w:b/>
          <w:bCs/>
          <w:sz w:val="20"/>
          <w:szCs w:val="20"/>
          <w:lang w:val="en-GB" w:eastAsia="en-GB"/>
        </w:rPr>
      </w:pPr>
      <w:proofErr w:type="spellStart"/>
      <w:r>
        <w:rPr>
          <w:rFonts w:cstheme="minorHAnsi"/>
          <w:b/>
          <w:bCs/>
          <w:sz w:val="20"/>
          <w:szCs w:val="20"/>
          <w:lang w:val="en-GB" w:eastAsia="en-GB"/>
        </w:rPr>
        <w:lastRenderedPageBreak/>
        <w:t>Bezpečnost</w:t>
      </w:r>
      <w:proofErr w:type="spellEnd"/>
      <w:r>
        <w:rPr>
          <w:rFonts w:cstheme="minorHAnsi"/>
          <w:b/>
          <w:bCs/>
          <w:sz w:val="20"/>
          <w:szCs w:val="20"/>
          <w:lang w:val="en-GB" w:eastAsia="en-GB"/>
        </w:rPr>
        <w:t xml:space="preserve"> a </w:t>
      </w:r>
      <w:proofErr w:type="spellStart"/>
      <w:r>
        <w:rPr>
          <w:rFonts w:cstheme="minorHAnsi"/>
          <w:b/>
          <w:bCs/>
          <w:sz w:val="20"/>
          <w:szCs w:val="20"/>
          <w:lang w:val="en-GB" w:eastAsia="en-GB"/>
        </w:rPr>
        <w:t>pohodlí</w:t>
      </w:r>
      <w:proofErr w:type="spellEnd"/>
      <w:r>
        <w:rPr>
          <w:rFonts w:cstheme="minorHAnsi"/>
          <w:b/>
          <w:bCs/>
          <w:sz w:val="20"/>
          <w:szCs w:val="20"/>
          <w:lang w:val="en-GB" w:eastAsia="en-GB"/>
        </w:rPr>
        <w:t xml:space="preserve"> řidiče v </w:t>
      </w:r>
      <w:proofErr w:type="spellStart"/>
      <w:r>
        <w:rPr>
          <w:rFonts w:cstheme="minorHAnsi"/>
          <w:b/>
          <w:bCs/>
          <w:sz w:val="20"/>
          <w:szCs w:val="20"/>
          <w:lang w:val="en-GB" w:eastAsia="en-GB"/>
        </w:rPr>
        <w:t>centru</w:t>
      </w:r>
      <w:proofErr w:type="spellEnd"/>
      <w:r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 w:eastAsia="en-GB"/>
        </w:rPr>
        <w:t>pozornosti</w:t>
      </w:r>
      <w:proofErr w:type="spellEnd"/>
    </w:p>
    <w:p w14:paraId="7ADADD9B" w14:textId="77777777" w:rsidR="007D735E" w:rsidRPr="008C136C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44E01A2B" w14:textId="51F557D2" w:rsidR="007D735E" w:rsidRPr="00A92CBD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Silné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zaměření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společnosti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IVECO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řidiče a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jeho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komfort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palubě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vozu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se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promítá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do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významných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vylepšení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AS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kabiny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IVECO S-Way a X-Way AS.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Nové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úpravy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mají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za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cíl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maximalizovat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řidičův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komfort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dále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vylepšovat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také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čelní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069F">
        <w:rPr>
          <w:rFonts w:cstheme="minorHAnsi"/>
          <w:sz w:val="20"/>
          <w:szCs w:val="20"/>
          <w:lang w:val="en-GB" w:eastAsia="en-GB"/>
        </w:rPr>
        <w:t>výhled</w:t>
      </w:r>
      <w:proofErr w:type="spellEnd"/>
      <w:r w:rsidRPr="0040069F">
        <w:rPr>
          <w:rFonts w:cstheme="minorHAnsi"/>
          <w:sz w:val="20"/>
          <w:szCs w:val="20"/>
          <w:lang w:val="en-GB" w:eastAsia="en-GB"/>
        </w:rPr>
        <w:t>.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Nadstandardní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pohodlí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palubě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řidiči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přináší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právě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nový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design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interiéru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nová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přizpůsobitelná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přístrojová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deska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s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výběrem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materiálů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barev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také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plně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digitální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kokpit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se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sdruženými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přístroji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TFT, </w:t>
      </w:r>
      <w:proofErr w:type="spellStart"/>
      <w:r>
        <w:rPr>
          <w:rFonts w:cstheme="minorHAnsi"/>
          <w:sz w:val="20"/>
          <w:szCs w:val="20"/>
          <w:lang w:val="en-GB" w:eastAsia="en-GB"/>
        </w:rPr>
        <w:t>informačně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zábavním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systémem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bezzrcadlovými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zpětnými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E26C3">
        <w:rPr>
          <w:rFonts w:cstheme="minorHAnsi"/>
          <w:sz w:val="20"/>
          <w:szCs w:val="20"/>
          <w:lang w:val="en-GB" w:eastAsia="en-GB"/>
        </w:rPr>
        <w:t>kamerami</w:t>
      </w:r>
      <w:proofErr w:type="spellEnd"/>
      <w:r w:rsidRPr="004E26C3">
        <w:rPr>
          <w:rFonts w:cstheme="minorHAnsi"/>
          <w:sz w:val="20"/>
          <w:szCs w:val="20"/>
          <w:lang w:val="en-GB" w:eastAsia="en-GB"/>
        </w:rPr>
        <w:t>.</w:t>
      </w:r>
    </w:p>
    <w:p w14:paraId="6458C03B" w14:textId="77777777" w:rsidR="007D735E" w:rsidRPr="00A92CBD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3BD384C1" w14:textId="6AB33AF9" w:rsidR="007D735E" w:rsidRPr="00A92CBD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r w:rsidRPr="00D00DDD">
        <w:rPr>
          <w:rFonts w:cstheme="minorHAnsi"/>
          <w:sz w:val="20"/>
          <w:szCs w:val="20"/>
          <w:lang w:val="en-GB" w:eastAsia="en-GB"/>
        </w:rPr>
        <w:t xml:space="preserve">AS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kabina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vozů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IVECO S-Way a X-Way je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vysoce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ceněna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pro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svou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="00C524D5">
        <w:rPr>
          <w:rFonts w:cstheme="minorHAnsi"/>
          <w:sz w:val="20"/>
          <w:szCs w:val="20"/>
          <w:lang w:val="en-GB" w:eastAsia="en-GB"/>
        </w:rPr>
        <w:t>vynikající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polohu</w:t>
      </w:r>
      <w:proofErr w:type="spellEnd"/>
      <w:r w:rsidR="00C524D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sezení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přičemž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konstruktéři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dále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vylepšili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její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komfort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tím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že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umožnili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"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automobilové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"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sezení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za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volantem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díky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inovované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ergonomii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méně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vertikálnímu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umístění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D00DDD">
        <w:rPr>
          <w:rFonts w:cstheme="minorHAnsi"/>
          <w:sz w:val="20"/>
          <w:szCs w:val="20"/>
          <w:lang w:val="en-GB" w:eastAsia="en-GB"/>
        </w:rPr>
        <w:t>mnohem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širším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možnostem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nastavení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volantu</w:t>
      </w:r>
      <w:proofErr w:type="spellEnd"/>
      <w:r w:rsidRPr="00D00DDD">
        <w:rPr>
          <w:rFonts w:cstheme="minorHAnsi"/>
          <w:sz w:val="20"/>
          <w:szCs w:val="20"/>
          <w:lang w:val="en-GB" w:eastAsia="en-GB"/>
        </w:rPr>
        <w:t>.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Nový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interiér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se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vyznačuje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kontrastními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povrchy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dalšími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odkládacími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prostory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zatímco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="00C524D5">
        <w:rPr>
          <w:rFonts w:cstheme="minorHAnsi"/>
          <w:sz w:val="20"/>
          <w:szCs w:val="20"/>
          <w:lang w:val="en-GB" w:eastAsia="en-GB"/>
        </w:rPr>
        <w:t>chytře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umístěná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řadicí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páka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pozvedá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celkovou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ergonomii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řidiče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novou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úroveň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.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Elektrická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parkovací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brzda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s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automatickou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aretací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dále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maximalizuje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vnitřní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E0442">
        <w:rPr>
          <w:rFonts w:cstheme="minorHAnsi"/>
          <w:sz w:val="20"/>
          <w:szCs w:val="20"/>
          <w:lang w:val="en-GB" w:eastAsia="en-GB"/>
        </w:rPr>
        <w:t>prostor</w:t>
      </w:r>
      <w:proofErr w:type="spellEnd"/>
      <w:r w:rsidRPr="00AE0442">
        <w:rPr>
          <w:rFonts w:cstheme="minorHAnsi"/>
          <w:sz w:val="20"/>
          <w:szCs w:val="20"/>
          <w:lang w:val="en-GB" w:eastAsia="en-GB"/>
        </w:rPr>
        <w:t>.</w:t>
      </w:r>
    </w:p>
    <w:p w14:paraId="3C98BA7A" w14:textId="77777777" w:rsidR="007D735E" w:rsidRPr="00A92CBD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4A36B668" w14:textId="19B4F7C7" w:rsidR="007D735E" w:rsidRPr="00377725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Nový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skládací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stolek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straně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spolujezdce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palubní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desce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 je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ideální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 pro ty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úkoly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 v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kabině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které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vyžadují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rovnou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pracovní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plochu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 s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praktickou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zásuvkou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 USB pro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nabíjení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36FD0">
        <w:rPr>
          <w:rFonts w:cstheme="minorHAnsi"/>
          <w:sz w:val="20"/>
          <w:szCs w:val="20"/>
          <w:lang w:val="en-GB" w:eastAsia="en-GB"/>
        </w:rPr>
        <w:t>navíc</w:t>
      </w:r>
      <w:proofErr w:type="spellEnd"/>
      <w:r w:rsidRPr="00336FD0">
        <w:rPr>
          <w:rFonts w:cstheme="minorHAnsi"/>
          <w:sz w:val="20"/>
          <w:szCs w:val="20"/>
          <w:lang w:val="en-GB" w:eastAsia="en-GB"/>
        </w:rPr>
        <w:t>.</w:t>
      </w:r>
      <w:r w:rsidRPr="00A92CB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E1F61">
        <w:rPr>
          <w:rFonts w:cstheme="minorHAnsi"/>
          <w:sz w:val="20"/>
          <w:szCs w:val="20"/>
          <w:lang w:val="en-GB" w:eastAsia="en-GB"/>
        </w:rPr>
        <w:t>Vše</w:t>
      </w:r>
      <w:proofErr w:type="spellEnd"/>
      <w:r w:rsidRPr="003E1F61">
        <w:rPr>
          <w:rFonts w:cstheme="minorHAnsi"/>
          <w:sz w:val="20"/>
          <w:szCs w:val="20"/>
          <w:lang w:val="en-GB" w:eastAsia="en-GB"/>
        </w:rPr>
        <w:t xml:space="preserve"> je </w:t>
      </w:r>
      <w:proofErr w:type="spellStart"/>
      <w:r w:rsidRPr="003E1F61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3E1F6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E1F61">
        <w:rPr>
          <w:rFonts w:cstheme="minorHAnsi"/>
          <w:sz w:val="20"/>
          <w:szCs w:val="20"/>
          <w:lang w:val="en-GB" w:eastAsia="en-GB"/>
        </w:rPr>
        <w:t>svém</w:t>
      </w:r>
      <w:proofErr w:type="spellEnd"/>
      <w:r w:rsidRPr="003E1F6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E1F61">
        <w:rPr>
          <w:rFonts w:cstheme="minorHAnsi"/>
          <w:sz w:val="20"/>
          <w:szCs w:val="20"/>
          <w:lang w:val="en-GB" w:eastAsia="en-GB"/>
        </w:rPr>
        <w:t>místě</w:t>
      </w:r>
      <w:proofErr w:type="spellEnd"/>
      <w:r w:rsidRPr="003E1F61">
        <w:rPr>
          <w:rFonts w:cstheme="minorHAnsi"/>
          <w:sz w:val="20"/>
          <w:szCs w:val="20"/>
          <w:lang w:val="en-GB" w:eastAsia="en-GB"/>
        </w:rPr>
        <w:t xml:space="preserve"> a po </w:t>
      </w:r>
      <w:proofErr w:type="spellStart"/>
      <w:r w:rsidRPr="003E1F61">
        <w:rPr>
          <w:rFonts w:cstheme="minorHAnsi"/>
          <w:sz w:val="20"/>
          <w:szCs w:val="20"/>
          <w:lang w:val="en-GB" w:eastAsia="en-GB"/>
        </w:rPr>
        <w:t>ruce</w:t>
      </w:r>
      <w:proofErr w:type="spellEnd"/>
      <w:r w:rsidRPr="003E1F6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E1F61">
        <w:rPr>
          <w:rFonts w:cstheme="minorHAnsi"/>
          <w:sz w:val="20"/>
          <w:szCs w:val="20"/>
          <w:lang w:val="en-GB" w:eastAsia="en-GB"/>
        </w:rPr>
        <w:t>díky</w:t>
      </w:r>
      <w:proofErr w:type="spellEnd"/>
      <w:r w:rsidRPr="003E1F6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dalším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přihrádkám</w:t>
      </w:r>
      <w:proofErr w:type="spellEnd"/>
      <w:r w:rsidRPr="003E1F61">
        <w:rPr>
          <w:rFonts w:cstheme="minorHAnsi"/>
          <w:sz w:val="20"/>
          <w:szCs w:val="20"/>
          <w:lang w:val="en-GB" w:eastAsia="en-GB"/>
        </w:rPr>
        <w:t xml:space="preserve"> </w:t>
      </w:r>
      <w:r w:rsidR="00F02C15">
        <w:rPr>
          <w:rFonts w:cstheme="minorHAnsi"/>
          <w:sz w:val="20"/>
          <w:szCs w:val="20"/>
          <w:lang w:val="en-GB" w:eastAsia="en-GB"/>
        </w:rPr>
        <w:t>k</w:t>
      </w:r>
      <w:r w:rsidRPr="003E1F6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E1F61">
        <w:rPr>
          <w:rFonts w:cstheme="minorHAnsi"/>
          <w:sz w:val="20"/>
          <w:szCs w:val="20"/>
          <w:lang w:val="en-GB" w:eastAsia="en-GB"/>
        </w:rPr>
        <w:t>uložení</w:t>
      </w:r>
      <w:proofErr w:type="spellEnd"/>
      <w:r w:rsidRPr="003E1F6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E1F61">
        <w:rPr>
          <w:rFonts w:cstheme="minorHAnsi"/>
          <w:sz w:val="20"/>
          <w:szCs w:val="20"/>
          <w:lang w:val="en-GB" w:eastAsia="en-GB"/>
        </w:rPr>
        <w:t>předmětů</w:t>
      </w:r>
      <w:proofErr w:type="spellEnd"/>
      <w:r w:rsidRPr="003E1F61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3E1F61">
        <w:rPr>
          <w:rFonts w:cstheme="minorHAnsi"/>
          <w:sz w:val="20"/>
          <w:szCs w:val="20"/>
          <w:lang w:val="en-GB" w:eastAsia="en-GB"/>
        </w:rPr>
        <w:t>dokumentů</w:t>
      </w:r>
      <w:proofErr w:type="spellEnd"/>
      <w:r w:rsidRPr="003E1F6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E1F61">
        <w:rPr>
          <w:rFonts w:cstheme="minorHAnsi"/>
          <w:sz w:val="20"/>
          <w:szCs w:val="20"/>
          <w:lang w:val="en-GB" w:eastAsia="en-GB"/>
        </w:rPr>
        <w:t>uvnitř</w:t>
      </w:r>
      <w:proofErr w:type="spellEnd"/>
      <w:r w:rsidRPr="003E1F6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E1F61">
        <w:rPr>
          <w:rFonts w:cstheme="minorHAnsi"/>
          <w:sz w:val="20"/>
          <w:szCs w:val="20"/>
          <w:lang w:val="en-GB" w:eastAsia="en-GB"/>
        </w:rPr>
        <w:t>kabiny</w:t>
      </w:r>
      <w:proofErr w:type="spellEnd"/>
      <w:r w:rsidRPr="003E1F61">
        <w:rPr>
          <w:rFonts w:cstheme="minorHAnsi"/>
          <w:sz w:val="20"/>
          <w:szCs w:val="20"/>
          <w:lang w:val="en-GB" w:eastAsia="en-GB"/>
        </w:rPr>
        <w:t xml:space="preserve"> a pod </w:t>
      </w:r>
      <w:proofErr w:type="spellStart"/>
      <w:r w:rsidRPr="003E1F61">
        <w:rPr>
          <w:rFonts w:cstheme="minorHAnsi"/>
          <w:sz w:val="20"/>
          <w:szCs w:val="20"/>
          <w:lang w:val="en-GB" w:eastAsia="en-GB"/>
        </w:rPr>
        <w:t>ní</w:t>
      </w:r>
      <w:proofErr w:type="spellEnd"/>
      <w:r w:rsidRPr="003E1F61">
        <w:rPr>
          <w:rFonts w:cstheme="minorHAnsi"/>
          <w:sz w:val="20"/>
          <w:szCs w:val="20"/>
          <w:lang w:val="en-GB" w:eastAsia="en-GB"/>
        </w:rPr>
        <w:t xml:space="preserve">. </w:t>
      </w:r>
      <w:r w:rsidRPr="00106F5F">
        <w:rPr>
          <w:rFonts w:cstheme="minorHAnsi"/>
          <w:sz w:val="20"/>
          <w:szCs w:val="20"/>
          <w:lang w:val="en-GB" w:eastAsia="en-GB"/>
        </w:rPr>
        <w:t xml:space="preserve">Na </w:t>
      </w:r>
      <w:proofErr w:type="spellStart"/>
      <w:r w:rsidRPr="00106F5F">
        <w:rPr>
          <w:rFonts w:cstheme="minorHAnsi"/>
          <w:sz w:val="20"/>
          <w:szCs w:val="20"/>
          <w:lang w:val="en-GB" w:eastAsia="en-GB"/>
        </w:rPr>
        <w:t>palubní</w:t>
      </w:r>
      <w:proofErr w:type="spellEnd"/>
      <w:r w:rsidRPr="00106F5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06F5F">
        <w:rPr>
          <w:rFonts w:cstheme="minorHAnsi"/>
          <w:sz w:val="20"/>
          <w:szCs w:val="20"/>
          <w:lang w:val="en-GB" w:eastAsia="en-GB"/>
        </w:rPr>
        <w:t>desce</w:t>
      </w:r>
      <w:proofErr w:type="spellEnd"/>
      <w:r w:rsidRPr="00106F5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06F5F">
        <w:rPr>
          <w:rFonts w:cstheme="minorHAnsi"/>
          <w:sz w:val="20"/>
          <w:szCs w:val="20"/>
          <w:lang w:val="en-GB" w:eastAsia="en-GB"/>
        </w:rPr>
        <w:t>jsou</w:t>
      </w:r>
      <w:proofErr w:type="spellEnd"/>
      <w:r w:rsidRPr="00106F5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06F5F">
        <w:rPr>
          <w:rFonts w:cstheme="minorHAnsi"/>
          <w:sz w:val="20"/>
          <w:szCs w:val="20"/>
          <w:lang w:val="en-GB" w:eastAsia="en-GB"/>
        </w:rPr>
        <w:t>standardně</w:t>
      </w:r>
      <w:proofErr w:type="spellEnd"/>
      <w:r w:rsidRPr="00106F5F">
        <w:rPr>
          <w:rFonts w:cstheme="minorHAnsi"/>
          <w:sz w:val="20"/>
          <w:szCs w:val="20"/>
          <w:lang w:val="en-GB" w:eastAsia="en-GB"/>
        </w:rPr>
        <w:t xml:space="preserve"> k </w:t>
      </w:r>
      <w:proofErr w:type="spellStart"/>
      <w:r w:rsidRPr="00106F5F">
        <w:rPr>
          <w:rFonts w:cstheme="minorHAnsi"/>
          <w:sz w:val="20"/>
          <w:szCs w:val="20"/>
          <w:lang w:val="en-GB" w:eastAsia="en-GB"/>
        </w:rPr>
        <w:t>dispozici</w:t>
      </w:r>
      <w:proofErr w:type="spellEnd"/>
      <w:r w:rsidRPr="00106F5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06F5F">
        <w:rPr>
          <w:rFonts w:cstheme="minorHAnsi"/>
          <w:sz w:val="20"/>
          <w:szCs w:val="20"/>
          <w:lang w:val="en-GB" w:eastAsia="en-GB"/>
        </w:rPr>
        <w:t>dvě</w:t>
      </w:r>
      <w:proofErr w:type="spellEnd"/>
      <w:r w:rsidRPr="00106F5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06F5F">
        <w:rPr>
          <w:rFonts w:cstheme="minorHAnsi"/>
          <w:sz w:val="20"/>
          <w:szCs w:val="20"/>
          <w:lang w:val="en-GB" w:eastAsia="en-GB"/>
        </w:rPr>
        <w:t>přípojky</w:t>
      </w:r>
      <w:proofErr w:type="spellEnd"/>
      <w:r w:rsidRPr="00106F5F">
        <w:rPr>
          <w:rFonts w:cstheme="minorHAnsi"/>
          <w:sz w:val="20"/>
          <w:szCs w:val="20"/>
          <w:lang w:val="en-GB" w:eastAsia="en-GB"/>
        </w:rPr>
        <w:t xml:space="preserve"> USB.</w:t>
      </w:r>
    </w:p>
    <w:p w14:paraId="300096B0" w14:textId="77777777" w:rsidR="007D735E" w:rsidRPr="00377725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21A1AECA" w14:textId="2F9C1E5B" w:rsidR="007D735E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106F5F">
        <w:rPr>
          <w:rFonts w:cstheme="minorHAnsi"/>
          <w:sz w:val="20"/>
          <w:szCs w:val="20"/>
          <w:lang w:val="en-GB" w:eastAsia="en-GB"/>
        </w:rPr>
        <w:t>Nová</w:t>
      </w:r>
      <w:proofErr w:type="spellEnd"/>
      <w:r w:rsidRPr="00106F5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06F5F">
        <w:rPr>
          <w:rFonts w:cstheme="minorHAnsi"/>
          <w:sz w:val="20"/>
          <w:szCs w:val="20"/>
          <w:lang w:val="en-GB" w:eastAsia="en-GB"/>
        </w:rPr>
        <w:t>možnost</w:t>
      </w:r>
      <w:proofErr w:type="spellEnd"/>
      <w:r w:rsidRPr="00106F5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kamer</w:t>
      </w:r>
      <w:proofErr w:type="spellEnd"/>
      <w:r w:rsidR="00E170DE">
        <w:rPr>
          <w:rFonts w:cstheme="minorHAnsi"/>
          <w:b/>
          <w:bCs/>
          <w:sz w:val="20"/>
          <w:szCs w:val="20"/>
          <w:lang w:val="en-GB" w:eastAsia="en-GB"/>
        </w:rPr>
        <w:t xml:space="preserve">, </w:t>
      </w:r>
      <w:proofErr w:type="spellStart"/>
      <w:r w:rsidR="00E170DE">
        <w:rPr>
          <w:rFonts w:cstheme="minorHAnsi"/>
          <w:b/>
          <w:bCs/>
          <w:sz w:val="20"/>
          <w:szCs w:val="20"/>
          <w:lang w:val="en-GB" w:eastAsia="en-GB"/>
        </w:rPr>
        <w:t>namísto</w:t>
      </w:r>
      <w:proofErr w:type="spellEnd"/>
      <w:r w:rsidR="00E170DE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="00E170DE">
        <w:rPr>
          <w:rFonts w:cstheme="minorHAnsi"/>
          <w:b/>
          <w:bCs/>
          <w:sz w:val="20"/>
          <w:szCs w:val="20"/>
          <w:lang w:val="en-GB" w:eastAsia="en-GB"/>
        </w:rPr>
        <w:t>zpětných</w:t>
      </w:r>
      <w:proofErr w:type="spellEnd"/>
      <w:r w:rsidR="00E170DE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="00E170DE">
        <w:rPr>
          <w:rFonts w:cstheme="minorHAnsi"/>
          <w:b/>
          <w:bCs/>
          <w:sz w:val="20"/>
          <w:szCs w:val="20"/>
          <w:lang w:val="en-GB" w:eastAsia="en-GB"/>
        </w:rPr>
        <w:t>zrcátek</w:t>
      </w:r>
      <w:proofErr w:type="spellEnd"/>
      <w:r w:rsidRPr="00106F5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06F5F">
        <w:rPr>
          <w:rFonts w:cstheme="minorHAnsi"/>
          <w:sz w:val="20"/>
          <w:szCs w:val="20"/>
          <w:lang w:val="en-GB" w:eastAsia="en-GB"/>
        </w:rPr>
        <w:t>nabízí</w:t>
      </w:r>
      <w:proofErr w:type="spellEnd"/>
      <w:r w:rsidRPr="00106F5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06F5F">
        <w:rPr>
          <w:rFonts w:cstheme="minorHAnsi"/>
          <w:sz w:val="20"/>
          <w:szCs w:val="20"/>
          <w:lang w:val="en-GB" w:eastAsia="en-GB"/>
        </w:rPr>
        <w:t>řidiči</w:t>
      </w:r>
      <w:proofErr w:type="spellEnd"/>
      <w:r w:rsidRPr="00106F5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06F5F">
        <w:rPr>
          <w:rFonts w:cstheme="minorHAnsi"/>
          <w:sz w:val="20"/>
          <w:szCs w:val="20"/>
          <w:lang w:val="en-GB" w:eastAsia="en-GB"/>
        </w:rPr>
        <w:t>ještě</w:t>
      </w:r>
      <w:proofErr w:type="spellEnd"/>
      <w:r w:rsidRPr="00106F5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06F5F">
        <w:rPr>
          <w:rFonts w:cstheme="minorHAnsi"/>
          <w:sz w:val="20"/>
          <w:szCs w:val="20"/>
          <w:lang w:val="en-GB" w:eastAsia="en-GB"/>
        </w:rPr>
        <w:t>lepší</w:t>
      </w:r>
      <w:proofErr w:type="spellEnd"/>
      <w:r w:rsidRPr="00106F5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106F5F">
        <w:rPr>
          <w:rFonts w:cstheme="minorHAnsi"/>
          <w:sz w:val="20"/>
          <w:szCs w:val="20"/>
          <w:lang w:val="en-GB" w:eastAsia="en-GB"/>
        </w:rPr>
        <w:t>přehled</w:t>
      </w:r>
      <w:proofErr w:type="spellEnd"/>
      <w:r w:rsidRPr="00106F5F">
        <w:rPr>
          <w:rFonts w:cstheme="minorHAnsi"/>
          <w:sz w:val="20"/>
          <w:szCs w:val="20"/>
          <w:lang w:val="en-GB" w:eastAsia="en-GB"/>
        </w:rPr>
        <w:t>.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576F3">
        <w:rPr>
          <w:rFonts w:cstheme="minorHAnsi"/>
          <w:sz w:val="20"/>
          <w:szCs w:val="20"/>
          <w:lang w:val="en-GB" w:eastAsia="en-GB"/>
        </w:rPr>
        <w:t>Navíc</w:t>
      </w:r>
      <w:proofErr w:type="spellEnd"/>
      <w:r w:rsidRPr="009576F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576F3">
        <w:rPr>
          <w:rFonts w:cstheme="minorHAnsi"/>
          <w:sz w:val="20"/>
          <w:szCs w:val="20"/>
          <w:lang w:val="en-GB" w:eastAsia="en-GB"/>
        </w:rPr>
        <w:t>tyto</w:t>
      </w:r>
      <w:proofErr w:type="spellEnd"/>
      <w:r w:rsidRPr="009576F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576F3">
        <w:rPr>
          <w:rFonts w:cstheme="minorHAnsi"/>
          <w:sz w:val="20"/>
          <w:szCs w:val="20"/>
          <w:lang w:val="en-GB" w:eastAsia="en-GB"/>
        </w:rPr>
        <w:t>aerodynamické</w:t>
      </w:r>
      <w:proofErr w:type="spellEnd"/>
      <w:r w:rsidRPr="009576F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576F3">
        <w:rPr>
          <w:rFonts w:cstheme="minorHAnsi"/>
          <w:sz w:val="20"/>
          <w:szCs w:val="20"/>
          <w:lang w:val="en-GB" w:eastAsia="en-GB"/>
        </w:rPr>
        <w:t>kamery</w:t>
      </w:r>
      <w:proofErr w:type="spellEnd"/>
      <w:r w:rsidRPr="009576F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576F3">
        <w:rPr>
          <w:rFonts w:cstheme="minorHAnsi"/>
          <w:sz w:val="20"/>
          <w:szCs w:val="20"/>
          <w:lang w:val="en-GB" w:eastAsia="en-GB"/>
        </w:rPr>
        <w:t>namontované</w:t>
      </w:r>
      <w:proofErr w:type="spellEnd"/>
      <w:r w:rsidRPr="009576F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576F3">
        <w:rPr>
          <w:rFonts w:cstheme="minorHAnsi"/>
          <w:sz w:val="20"/>
          <w:szCs w:val="20"/>
          <w:lang w:val="en-GB" w:eastAsia="en-GB"/>
        </w:rPr>
        <w:t>nade</w:t>
      </w:r>
      <w:proofErr w:type="spellEnd"/>
      <w:r w:rsidRPr="009576F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576F3">
        <w:rPr>
          <w:rFonts w:cstheme="minorHAnsi"/>
          <w:sz w:val="20"/>
          <w:szCs w:val="20"/>
          <w:lang w:val="en-GB" w:eastAsia="en-GB"/>
        </w:rPr>
        <w:t>dveřmi</w:t>
      </w:r>
      <w:proofErr w:type="spellEnd"/>
      <w:r w:rsidRPr="009576F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576F3">
        <w:rPr>
          <w:rFonts w:cstheme="minorHAnsi"/>
          <w:sz w:val="20"/>
          <w:szCs w:val="20"/>
          <w:lang w:val="en-GB" w:eastAsia="en-GB"/>
        </w:rPr>
        <w:t>přinášejí</w:t>
      </w:r>
      <w:proofErr w:type="spellEnd"/>
      <w:r w:rsidRPr="009576F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576F3">
        <w:rPr>
          <w:rFonts w:cstheme="minorHAnsi"/>
          <w:sz w:val="20"/>
          <w:szCs w:val="20"/>
          <w:lang w:val="en-GB" w:eastAsia="en-GB"/>
        </w:rPr>
        <w:t>ve</w:t>
      </w:r>
      <w:proofErr w:type="spellEnd"/>
      <w:r w:rsidRPr="009576F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576F3">
        <w:rPr>
          <w:rFonts w:cstheme="minorHAnsi"/>
          <w:sz w:val="20"/>
          <w:szCs w:val="20"/>
          <w:lang w:val="en-GB" w:eastAsia="en-GB"/>
        </w:rPr>
        <w:t>srovnání</w:t>
      </w:r>
      <w:proofErr w:type="spellEnd"/>
      <w:r w:rsidRPr="009576F3">
        <w:rPr>
          <w:rFonts w:cstheme="minorHAnsi"/>
          <w:sz w:val="20"/>
          <w:szCs w:val="20"/>
          <w:lang w:val="en-GB" w:eastAsia="en-GB"/>
        </w:rPr>
        <w:t xml:space="preserve"> se </w:t>
      </w:r>
      <w:proofErr w:type="spellStart"/>
      <w:r w:rsidRPr="009576F3">
        <w:rPr>
          <w:rFonts w:cstheme="minorHAnsi"/>
          <w:sz w:val="20"/>
          <w:szCs w:val="20"/>
          <w:lang w:val="en-GB" w:eastAsia="en-GB"/>
        </w:rPr>
        <w:t>standardními</w:t>
      </w:r>
      <w:proofErr w:type="spellEnd"/>
      <w:r w:rsidRPr="009576F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576F3">
        <w:rPr>
          <w:rFonts w:cstheme="minorHAnsi"/>
          <w:sz w:val="20"/>
          <w:szCs w:val="20"/>
          <w:lang w:val="en-GB" w:eastAsia="en-GB"/>
        </w:rPr>
        <w:t>zrcátky</w:t>
      </w:r>
      <w:proofErr w:type="spellEnd"/>
      <w:r w:rsidRPr="009576F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úsporu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paliva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až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1,5 %</w:t>
      </w:r>
      <w:r w:rsidRPr="009576F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576F3">
        <w:rPr>
          <w:rFonts w:cstheme="minorHAnsi"/>
          <w:sz w:val="20"/>
          <w:szCs w:val="20"/>
          <w:lang w:val="en-GB" w:eastAsia="en-GB"/>
        </w:rPr>
        <w:t>díky</w:t>
      </w:r>
      <w:proofErr w:type="spellEnd"/>
      <w:r w:rsidRPr="009576F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576F3">
        <w:rPr>
          <w:rFonts w:cstheme="minorHAnsi"/>
          <w:sz w:val="20"/>
          <w:szCs w:val="20"/>
          <w:lang w:val="en-GB" w:eastAsia="en-GB"/>
        </w:rPr>
        <w:t>menšímu</w:t>
      </w:r>
      <w:proofErr w:type="spellEnd"/>
      <w:r w:rsidRPr="009576F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576F3">
        <w:rPr>
          <w:rFonts w:cstheme="minorHAnsi"/>
          <w:sz w:val="20"/>
          <w:szCs w:val="20"/>
          <w:lang w:val="en-GB" w:eastAsia="en-GB"/>
        </w:rPr>
        <w:t>odporu</w:t>
      </w:r>
      <w:proofErr w:type="spellEnd"/>
      <w:r w:rsidRPr="009576F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9576F3">
        <w:rPr>
          <w:rFonts w:cstheme="minorHAnsi"/>
          <w:sz w:val="20"/>
          <w:szCs w:val="20"/>
          <w:lang w:val="en-GB" w:eastAsia="en-GB"/>
        </w:rPr>
        <w:t>větru</w:t>
      </w:r>
      <w:proofErr w:type="spellEnd"/>
      <w:r w:rsidRPr="009576F3">
        <w:rPr>
          <w:rFonts w:cstheme="minorHAnsi"/>
          <w:sz w:val="20"/>
          <w:szCs w:val="20"/>
          <w:lang w:val="en-GB" w:eastAsia="en-GB"/>
        </w:rPr>
        <w:t>.</w:t>
      </w:r>
    </w:p>
    <w:p w14:paraId="52BB2E7C" w14:textId="77777777" w:rsidR="007D735E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71F3203D" w14:textId="77777777" w:rsidR="007D735E" w:rsidRPr="00377725" w:rsidRDefault="007D735E" w:rsidP="007D735E">
      <w:pPr>
        <w:jc w:val="both"/>
        <w:rPr>
          <w:rFonts w:cstheme="minorHAnsi"/>
          <w:b/>
          <w:bCs/>
          <w:sz w:val="20"/>
          <w:szCs w:val="20"/>
          <w:lang w:val="en-GB" w:eastAsia="en-GB"/>
        </w:rPr>
      </w:pPr>
      <w:proofErr w:type="spellStart"/>
      <w:r w:rsidRPr="00E3405C">
        <w:rPr>
          <w:rFonts w:cstheme="minorHAnsi"/>
          <w:b/>
          <w:bCs/>
          <w:sz w:val="20"/>
          <w:szCs w:val="20"/>
          <w:lang w:val="en-GB" w:eastAsia="en-GB"/>
        </w:rPr>
        <w:t>Vybavení</w:t>
      </w:r>
      <w:proofErr w:type="spellEnd"/>
      <w:r w:rsidRPr="00E3405C">
        <w:rPr>
          <w:rFonts w:cstheme="minorHAnsi"/>
          <w:b/>
          <w:bCs/>
          <w:sz w:val="20"/>
          <w:szCs w:val="20"/>
          <w:lang w:val="en-GB" w:eastAsia="en-GB"/>
        </w:rPr>
        <w:t xml:space="preserve"> pro </w:t>
      </w:r>
      <w:proofErr w:type="spellStart"/>
      <w:r w:rsidRPr="00E3405C">
        <w:rPr>
          <w:rFonts w:cstheme="minorHAnsi"/>
          <w:b/>
          <w:bCs/>
          <w:sz w:val="20"/>
          <w:szCs w:val="20"/>
          <w:lang w:val="en-GB" w:eastAsia="en-GB"/>
        </w:rPr>
        <w:t>každou</w:t>
      </w:r>
      <w:proofErr w:type="spellEnd"/>
      <w:r w:rsidRPr="00E3405C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E3405C">
        <w:rPr>
          <w:rFonts w:cstheme="minorHAnsi"/>
          <w:b/>
          <w:bCs/>
          <w:sz w:val="20"/>
          <w:szCs w:val="20"/>
          <w:lang w:val="en-GB" w:eastAsia="en-GB"/>
        </w:rPr>
        <w:t>misi</w:t>
      </w:r>
      <w:proofErr w:type="spellEnd"/>
    </w:p>
    <w:p w14:paraId="1728B228" w14:textId="77777777" w:rsidR="007D735E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0F4774E3" w14:textId="77777777" w:rsidR="007D735E" w:rsidRDefault="007D735E" w:rsidP="007D735E">
      <w:pPr>
        <w:jc w:val="both"/>
        <w:rPr>
          <w:rFonts w:cstheme="minorHAnsi"/>
          <w:sz w:val="20"/>
          <w:szCs w:val="20"/>
          <w:lang w:val="en-US" w:eastAsia="en-GB"/>
        </w:rPr>
      </w:pPr>
      <w:r w:rsidRPr="006413FD">
        <w:rPr>
          <w:rFonts w:cstheme="minorHAnsi"/>
          <w:sz w:val="20"/>
          <w:szCs w:val="20"/>
          <w:lang w:val="en-US" w:eastAsia="en-GB"/>
        </w:rPr>
        <w:t xml:space="preserve">IVECO S-Way a X-Way </w:t>
      </w:r>
      <w:proofErr w:type="spellStart"/>
      <w:r w:rsidRPr="006413FD">
        <w:rPr>
          <w:rFonts w:cstheme="minorHAnsi"/>
          <w:sz w:val="20"/>
          <w:szCs w:val="20"/>
          <w:lang w:val="en-US" w:eastAsia="en-GB"/>
        </w:rPr>
        <w:t>jsou</w:t>
      </w:r>
      <w:proofErr w:type="spellEnd"/>
      <w:r w:rsidRPr="006413FD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413FD">
        <w:rPr>
          <w:rFonts w:cstheme="minorHAnsi"/>
          <w:sz w:val="20"/>
          <w:szCs w:val="20"/>
          <w:lang w:val="en-US" w:eastAsia="en-GB"/>
        </w:rPr>
        <w:t>nyní</w:t>
      </w:r>
      <w:proofErr w:type="spellEnd"/>
      <w:r w:rsidRPr="006413FD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413FD">
        <w:rPr>
          <w:rFonts w:cstheme="minorHAnsi"/>
          <w:sz w:val="20"/>
          <w:szCs w:val="20"/>
          <w:lang w:val="en-US" w:eastAsia="en-GB"/>
        </w:rPr>
        <w:t>vybaveny</w:t>
      </w:r>
      <w:proofErr w:type="spellEnd"/>
      <w:r w:rsidRPr="006413FD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413FD">
        <w:rPr>
          <w:rFonts w:cstheme="minorHAnsi"/>
          <w:sz w:val="20"/>
          <w:szCs w:val="20"/>
          <w:lang w:val="en-US" w:eastAsia="en-GB"/>
        </w:rPr>
        <w:t>novým</w:t>
      </w:r>
      <w:proofErr w:type="spellEnd"/>
      <w:r w:rsidRPr="006413FD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413FD">
        <w:rPr>
          <w:rFonts w:cstheme="minorHAnsi"/>
          <w:sz w:val="20"/>
          <w:szCs w:val="20"/>
          <w:lang w:val="en-US" w:eastAsia="en-GB"/>
        </w:rPr>
        <w:t>zesíleným</w:t>
      </w:r>
      <w:proofErr w:type="spellEnd"/>
      <w:r w:rsidRPr="006413FD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413FD">
        <w:rPr>
          <w:rFonts w:cstheme="minorHAnsi"/>
          <w:sz w:val="20"/>
          <w:szCs w:val="20"/>
          <w:lang w:val="en-US" w:eastAsia="en-GB"/>
        </w:rPr>
        <w:t>předním</w:t>
      </w:r>
      <w:proofErr w:type="spellEnd"/>
      <w:r w:rsidRPr="006413FD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413FD">
        <w:rPr>
          <w:rFonts w:cstheme="minorHAnsi"/>
          <w:sz w:val="20"/>
          <w:szCs w:val="20"/>
          <w:lang w:val="en-US" w:eastAsia="en-GB"/>
        </w:rPr>
        <w:t>vzduchovým</w:t>
      </w:r>
      <w:proofErr w:type="spellEnd"/>
      <w:r w:rsidRPr="006413FD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413FD">
        <w:rPr>
          <w:rFonts w:cstheme="minorHAnsi"/>
          <w:sz w:val="20"/>
          <w:szCs w:val="20"/>
          <w:lang w:val="en-US" w:eastAsia="en-GB"/>
        </w:rPr>
        <w:t>odpružením</w:t>
      </w:r>
      <w:proofErr w:type="spellEnd"/>
      <w:r w:rsidRPr="006413FD">
        <w:rPr>
          <w:rFonts w:cstheme="minorHAnsi"/>
          <w:sz w:val="20"/>
          <w:szCs w:val="20"/>
          <w:lang w:val="en-US" w:eastAsia="en-GB"/>
        </w:rPr>
        <w:t xml:space="preserve"> s </w:t>
      </w:r>
      <w:proofErr w:type="spellStart"/>
      <w:r w:rsidRPr="006413FD">
        <w:rPr>
          <w:rFonts w:cstheme="minorHAnsi"/>
          <w:sz w:val="20"/>
          <w:szCs w:val="20"/>
          <w:lang w:val="en-US" w:eastAsia="en-GB"/>
        </w:rPr>
        <w:t>vysokozdvihovými</w:t>
      </w:r>
      <w:proofErr w:type="spellEnd"/>
      <w:r w:rsidRPr="006413FD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413FD">
        <w:rPr>
          <w:rFonts w:cstheme="minorHAnsi"/>
          <w:sz w:val="20"/>
          <w:szCs w:val="20"/>
          <w:lang w:val="en-US" w:eastAsia="en-GB"/>
        </w:rPr>
        <w:t>vzduchovými</w:t>
      </w:r>
      <w:proofErr w:type="spellEnd"/>
      <w:r w:rsidRPr="006413FD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413FD">
        <w:rPr>
          <w:rFonts w:cstheme="minorHAnsi"/>
          <w:sz w:val="20"/>
          <w:szCs w:val="20"/>
          <w:lang w:val="en-US" w:eastAsia="en-GB"/>
        </w:rPr>
        <w:t>měchy</w:t>
      </w:r>
      <w:proofErr w:type="spellEnd"/>
      <w:r w:rsidRPr="006413FD">
        <w:rPr>
          <w:rFonts w:cstheme="minorHAnsi"/>
          <w:sz w:val="20"/>
          <w:szCs w:val="20"/>
          <w:lang w:val="en-US" w:eastAsia="en-GB"/>
        </w:rPr>
        <w:t xml:space="preserve"> a </w:t>
      </w:r>
      <w:proofErr w:type="spellStart"/>
      <w:r w:rsidRPr="006413FD">
        <w:rPr>
          <w:rFonts w:cstheme="minorHAnsi"/>
          <w:sz w:val="20"/>
          <w:szCs w:val="20"/>
          <w:lang w:val="en-US" w:eastAsia="en-GB"/>
        </w:rPr>
        <w:t>zvýšeným</w:t>
      </w:r>
      <w:proofErr w:type="spellEnd"/>
      <w:r w:rsidRPr="006413FD">
        <w:rPr>
          <w:rFonts w:cstheme="minorHAnsi"/>
          <w:sz w:val="20"/>
          <w:szCs w:val="20"/>
          <w:lang w:val="en-US" w:eastAsia="en-GB"/>
        </w:rPr>
        <w:t xml:space="preserve"> </w:t>
      </w:r>
      <w:r w:rsidRPr="006350A7">
        <w:rPr>
          <w:rFonts w:cstheme="minorHAnsi"/>
          <w:b/>
          <w:bCs/>
          <w:sz w:val="20"/>
          <w:szCs w:val="20"/>
          <w:lang w:val="en-US" w:eastAsia="en-GB"/>
        </w:rPr>
        <w:t>GAW 9,0 t</w:t>
      </w:r>
      <w:r w:rsidRPr="006413FD">
        <w:rPr>
          <w:rFonts w:cstheme="minorHAnsi"/>
          <w:sz w:val="20"/>
          <w:szCs w:val="20"/>
          <w:lang w:val="en-US" w:eastAsia="en-GB"/>
        </w:rPr>
        <w:t>.</w:t>
      </w:r>
      <w:r>
        <w:rPr>
          <w:rFonts w:cstheme="minorHAnsi"/>
          <w:sz w:val="20"/>
          <w:szCs w:val="20"/>
          <w:lang w:val="en-US" w:eastAsia="en-GB"/>
        </w:rPr>
        <w:t xml:space="preserve"> </w:t>
      </w:r>
      <w:r w:rsidRPr="00147E22">
        <w:rPr>
          <w:rFonts w:cstheme="minorHAnsi"/>
          <w:sz w:val="20"/>
          <w:szCs w:val="20"/>
          <w:lang w:val="en-US" w:eastAsia="en-GB"/>
        </w:rPr>
        <w:t xml:space="preserve">Tato </w:t>
      </w:r>
      <w:proofErr w:type="spellStart"/>
      <w:r w:rsidRPr="00147E22">
        <w:rPr>
          <w:rFonts w:cstheme="minorHAnsi"/>
          <w:sz w:val="20"/>
          <w:szCs w:val="20"/>
          <w:lang w:val="en-US" w:eastAsia="en-GB"/>
        </w:rPr>
        <w:t>nová</w:t>
      </w:r>
      <w:proofErr w:type="spellEnd"/>
      <w:r w:rsidRPr="0014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147E22">
        <w:rPr>
          <w:rFonts w:cstheme="minorHAnsi"/>
          <w:sz w:val="20"/>
          <w:szCs w:val="20"/>
          <w:lang w:val="en-US" w:eastAsia="en-GB"/>
        </w:rPr>
        <w:t>plně</w:t>
      </w:r>
      <w:proofErr w:type="spellEnd"/>
      <w:r w:rsidRPr="0014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147E22">
        <w:rPr>
          <w:rFonts w:cstheme="minorHAnsi"/>
          <w:sz w:val="20"/>
          <w:szCs w:val="20"/>
          <w:lang w:val="en-US" w:eastAsia="en-GB"/>
        </w:rPr>
        <w:t>pneumatická</w:t>
      </w:r>
      <w:proofErr w:type="spellEnd"/>
      <w:r w:rsidRPr="0014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147E22">
        <w:rPr>
          <w:rFonts w:cstheme="minorHAnsi"/>
          <w:sz w:val="20"/>
          <w:szCs w:val="20"/>
          <w:lang w:val="en-US" w:eastAsia="en-GB"/>
        </w:rPr>
        <w:t>konfigurace</w:t>
      </w:r>
      <w:proofErr w:type="spellEnd"/>
      <w:r w:rsidRPr="00147E22">
        <w:rPr>
          <w:rFonts w:cstheme="minorHAnsi"/>
          <w:sz w:val="20"/>
          <w:szCs w:val="20"/>
          <w:lang w:val="en-US" w:eastAsia="en-GB"/>
        </w:rPr>
        <w:t xml:space="preserve"> je </w:t>
      </w:r>
      <w:proofErr w:type="spellStart"/>
      <w:r w:rsidRPr="00147E22">
        <w:rPr>
          <w:rFonts w:cstheme="minorHAnsi"/>
          <w:sz w:val="20"/>
          <w:szCs w:val="20"/>
          <w:lang w:val="en-US" w:eastAsia="en-GB"/>
        </w:rPr>
        <w:t>nyní</w:t>
      </w:r>
      <w:proofErr w:type="spellEnd"/>
      <w:r w:rsidRPr="0014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147E22">
        <w:rPr>
          <w:rFonts w:cstheme="minorHAnsi"/>
          <w:sz w:val="20"/>
          <w:szCs w:val="20"/>
          <w:lang w:val="en-US" w:eastAsia="en-GB"/>
        </w:rPr>
        <w:t>nabízena</w:t>
      </w:r>
      <w:proofErr w:type="spellEnd"/>
      <w:r w:rsidRPr="00147E22">
        <w:rPr>
          <w:rFonts w:cstheme="minorHAnsi"/>
          <w:sz w:val="20"/>
          <w:szCs w:val="20"/>
          <w:lang w:val="en-US" w:eastAsia="en-GB"/>
        </w:rPr>
        <w:t xml:space="preserve"> </w:t>
      </w:r>
      <w:r>
        <w:rPr>
          <w:rFonts w:cstheme="minorHAnsi"/>
          <w:sz w:val="20"/>
          <w:szCs w:val="20"/>
          <w:lang w:val="en-US" w:eastAsia="en-GB"/>
        </w:rPr>
        <w:t>pro</w:t>
      </w:r>
      <w:r w:rsidRPr="0014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147E22">
        <w:rPr>
          <w:rFonts w:cstheme="minorHAnsi"/>
          <w:sz w:val="20"/>
          <w:szCs w:val="20"/>
          <w:lang w:val="en-US" w:eastAsia="en-GB"/>
        </w:rPr>
        <w:t>větší</w:t>
      </w:r>
      <w:proofErr w:type="spellEnd"/>
      <w:r w:rsidRPr="0014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147E22">
        <w:rPr>
          <w:rFonts w:cstheme="minorHAnsi"/>
          <w:sz w:val="20"/>
          <w:szCs w:val="20"/>
          <w:lang w:val="en-US" w:eastAsia="en-GB"/>
        </w:rPr>
        <w:t>poč</w:t>
      </w:r>
      <w:r>
        <w:rPr>
          <w:rFonts w:cstheme="minorHAnsi"/>
          <w:sz w:val="20"/>
          <w:szCs w:val="20"/>
          <w:lang w:val="en-US" w:eastAsia="en-GB"/>
        </w:rPr>
        <w:t>et</w:t>
      </w:r>
      <w:proofErr w:type="spellEnd"/>
      <w:r w:rsidRPr="00147E22">
        <w:rPr>
          <w:rFonts w:cstheme="minorHAnsi"/>
          <w:sz w:val="20"/>
          <w:szCs w:val="20"/>
          <w:lang w:val="en-US" w:eastAsia="en-GB"/>
        </w:rPr>
        <w:t xml:space="preserve"> variant </w:t>
      </w:r>
      <w:proofErr w:type="spellStart"/>
      <w:r w:rsidRPr="00147E22">
        <w:rPr>
          <w:rFonts w:cstheme="minorHAnsi"/>
          <w:sz w:val="20"/>
          <w:szCs w:val="20"/>
          <w:lang w:val="en-US" w:eastAsia="en-GB"/>
        </w:rPr>
        <w:t>podvozků</w:t>
      </w:r>
      <w:proofErr w:type="spellEnd"/>
      <w:r w:rsidRPr="00147E22">
        <w:rPr>
          <w:rFonts w:cstheme="minorHAnsi"/>
          <w:sz w:val="20"/>
          <w:szCs w:val="20"/>
          <w:lang w:val="en-US" w:eastAsia="en-GB"/>
        </w:rPr>
        <w:t xml:space="preserve">, </w:t>
      </w:r>
      <w:proofErr w:type="spellStart"/>
      <w:r w:rsidRPr="00147E22">
        <w:rPr>
          <w:rFonts w:cstheme="minorHAnsi"/>
          <w:sz w:val="20"/>
          <w:szCs w:val="20"/>
          <w:lang w:val="en-US" w:eastAsia="en-GB"/>
        </w:rPr>
        <w:t>včetně</w:t>
      </w:r>
      <w:proofErr w:type="spellEnd"/>
      <w:r w:rsidRPr="0014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147E22">
        <w:rPr>
          <w:rFonts w:cstheme="minorHAnsi"/>
          <w:sz w:val="20"/>
          <w:szCs w:val="20"/>
          <w:lang w:val="en-US" w:eastAsia="en-GB"/>
        </w:rPr>
        <w:t>podvozků</w:t>
      </w:r>
      <w:proofErr w:type="spellEnd"/>
      <w:r w:rsidRPr="00147E22">
        <w:rPr>
          <w:rFonts w:cstheme="minorHAnsi"/>
          <w:sz w:val="20"/>
          <w:szCs w:val="20"/>
          <w:lang w:val="en-US" w:eastAsia="en-GB"/>
        </w:rPr>
        <w:t xml:space="preserve"> ON+ set-up, 6x4 </w:t>
      </w:r>
      <w:proofErr w:type="gramStart"/>
      <w:r w:rsidRPr="00147E22">
        <w:rPr>
          <w:rFonts w:cstheme="minorHAnsi"/>
          <w:sz w:val="20"/>
          <w:szCs w:val="20"/>
          <w:lang w:val="en-US" w:eastAsia="en-GB"/>
        </w:rPr>
        <w:t>a</w:t>
      </w:r>
      <w:proofErr w:type="gramEnd"/>
      <w:r w:rsidRPr="00147E22">
        <w:rPr>
          <w:rFonts w:cstheme="minorHAnsi"/>
          <w:sz w:val="20"/>
          <w:szCs w:val="20"/>
          <w:lang w:val="en-US" w:eastAsia="en-GB"/>
        </w:rPr>
        <w:t xml:space="preserve"> 8x4 Tridem.</w:t>
      </w:r>
    </w:p>
    <w:p w14:paraId="435BDF76" w14:textId="77777777" w:rsidR="007D735E" w:rsidRPr="00A414FC" w:rsidRDefault="007D735E" w:rsidP="007D735E">
      <w:pPr>
        <w:jc w:val="both"/>
        <w:rPr>
          <w:rFonts w:cstheme="minorHAnsi"/>
          <w:sz w:val="20"/>
          <w:szCs w:val="20"/>
          <w:lang w:val="en-US" w:eastAsia="en-GB"/>
        </w:rPr>
      </w:pPr>
    </w:p>
    <w:p w14:paraId="36989825" w14:textId="77777777" w:rsidR="007D735E" w:rsidRPr="00A414FC" w:rsidRDefault="007D735E" w:rsidP="007D735E">
      <w:pPr>
        <w:jc w:val="both"/>
        <w:rPr>
          <w:rFonts w:cstheme="minorHAnsi"/>
          <w:sz w:val="20"/>
          <w:szCs w:val="20"/>
          <w:lang w:val="en-US" w:eastAsia="en-GB"/>
        </w:rPr>
      </w:pP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Soupravy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 xml:space="preserve"> 6x2 </w:t>
      </w: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mohou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nyní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využívat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novou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zesílenou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nápravu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 xml:space="preserve"> s </w:t>
      </w: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označením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 xml:space="preserve"> 9,0 t, </w:t>
      </w: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která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 xml:space="preserve"> je </w:t>
      </w: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obzvláště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výhodná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 xml:space="preserve"> pro </w:t>
      </w: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sběr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odpadků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 xml:space="preserve"> se </w:t>
      </w: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zadním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nákladem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 xml:space="preserve"> a pro </w:t>
      </w: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jeřáby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 xml:space="preserve"> se </w:t>
      </w: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zadním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713B99">
        <w:rPr>
          <w:rFonts w:cstheme="minorHAnsi"/>
          <w:sz w:val="20"/>
          <w:szCs w:val="20"/>
          <w:lang w:val="en-US" w:eastAsia="en-GB"/>
        </w:rPr>
        <w:t>převisem</w:t>
      </w:r>
      <w:proofErr w:type="spellEnd"/>
      <w:r w:rsidRPr="00713B99">
        <w:rPr>
          <w:rFonts w:cstheme="minorHAnsi"/>
          <w:sz w:val="20"/>
          <w:szCs w:val="20"/>
          <w:lang w:val="en-US" w:eastAsia="en-GB"/>
        </w:rPr>
        <w:t>.</w:t>
      </w:r>
    </w:p>
    <w:p w14:paraId="197288D7" w14:textId="31A1EED2" w:rsidR="007D735E" w:rsidRDefault="007D735E" w:rsidP="007D735E">
      <w:pPr>
        <w:jc w:val="both"/>
        <w:rPr>
          <w:rFonts w:cstheme="minorHAnsi"/>
          <w:sz w:val="20"/>
          <w:szCs w:val="20"/>
          <w:lang w:val="en-US" w:eastAsia="en-GB"/>
        </w:rPr>
      </w:pPr>
      <w:r w:rsidRPr="00607E22">
        <w:rPr>
          <w:rFonts w:cstheme="minorHAnsi"/>
          <w:sz w:val="20"/>
          <w:szCs w:val="20"/>
          <w:lang w:val="en-US" w:eastAsia="en-GB"/>
        </w:rPr>
        <w:t xml:space="preserve">Pro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těžší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nasazení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je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určena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nová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náprava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s 18násobnou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redukcí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, s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novou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rozvodovou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skříní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a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brzdovým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systémem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,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která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zvládne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až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60 t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celkové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hmotnosti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a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poskytuje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nejlepší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kompromis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mezi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robustností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,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výkonem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 xml:space="preserve"> a </w:t>
      </w:r>
      <w:proofErr w:type="spellStart"/>
      <w:r w:rsidRPr="00607E22">
        <w:rPr>
          <w:rFonts w:cstheme="minorHAnsi"/>
          <w:sz w:val="20"/>
          <w:szCs w:val="20"/>
          <w:lang w:val="en-US" w:eastAsia="en-GB"/>
        </w:rPr>
        <w:t>účinností</w:t>
      </w:r>
      <w:proofErr w:type="spellEnd"/>
      <w:r w:rsidRPr="00607E22">
        <w:rPr>
          <w:rFonts w:cstheme="minorHAnsi"/>
          <w:sz w:val="20"/>
          <w:szCs w:val="20"/>
          <w:lang w:val="en-US" w:eastAsia="en-GB"/>
        </w:rPr>
        <w:t>.</w:t>
      </w:r>
    </w:p>
    <w:p w14:paraId="2C53C7D4" w14:textId="77777777" w:rsidR="009B7DC4" w:rsidRPr="007D735E" w:rsidRDefault="009B7DC4" w:rsidP="007D735E">
      <w:pPr>
        <w:jc w:val="both"/>
        <w:rPr>
          <w:rFonts w:cstheme="minorHAnsi"/>
          <w:sz w:val="20"/>
          <w:szCs w:val="20"/>
          <w:lang w:val="en-US" w:eastAsia="en-GB"/>
        </w:rPr>
      </w:pPr>
    </w:p>
    <w:p w14:paraId="287FD7B9" w14:textId="2525EC2E" w:rsidR="007D735E" w:rsidRPr="009B7DC4" w:rsidRDefault="007D735E" w:rsidP="009B7DC4">
      <w:pPr>
        <w:rPr>
          <w:rFonts w:cstheme="minorHAnsi"/>
          <w:b/>
          <w:bCs/>
          <w:sz w:val="20"/>
          <w:szCs w:val="20"/>
          <w:lang w:val="en-GB" w:eastAsia="en-GB"/>
        </w:rPr>
      </w:pPr>
      <w:proofErr w:type="spellStart"/>
      <w:r w:rsidRPr="009B5D30">
        <w:rPr>
          <w:rFonts w:cstheme="minorHAnsi"/>
          <w:b/>
          <w:bCs/>
          <w:sz w:val="20"/>
          <w:szCs w:val="20"/>
          <w:lang w:val="en-GB" w:eastAsia="en-GB"/>
        </w:rPr>
        <w:lastRenderedPageBreak/>
        <w:t>Přizpůsobte</w:t>
      </w:r>
      <w:proofErr w:type="spellEnd"/>
      <w:r w:rsidRPr="009B5D30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9B5D30">
        <w:rPr>
          <w:rFonts w:cstheme="minorHAnsi"/>
          <w:b/>
          <w:bCs/>
          <w:sz w:val="20"/>
          <w:szCs w:val="20"/>
          <w:lang w:val="en-GB" w:eastAsia="en-GB"/>
        </w:rPr>
        <w:t>si</w:t>
      </w:r>
      <w:proofErr w:type="spellEnd"/>
      <w:r w:rsidRPr="009B5D30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9B5D30">
        <w:rPr>
          <w:rFonts w:cstheme="minorHAnsi"/>
          <w:b/>
          <w:bCs/>
          <w:sz w:val="20"/>
          <w:szCs w:val="20"/>
          <w:lang w:val="en-GB" w:eastAsia="en-GB"/>
        </w:rPr>
        <w:t>vzhled</w:t>
      </w:r>
      <w:proofErr w:type="spellEnd"/>
      <w:r w:rsidRPr="009B5D30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9B5D30">
        <w:rPr>
          <w:rFonts w:cstheme="minorHAnsi"/>
          <w:b/>
          <w:bCs/>
          <w:sz w:val="20"/>
          <w:szCs w:val="20"/>
          <w:lang w:val="en-GB" w:eastAsia="en-GB"/>
        </w:rPr>
        <w:t>svého</w:t>
      </w:r>
      <w:proofErr w:type="spellEnd"/>
      <w:r w:rsidRPr="009B5D30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9B5D30">
        <w:rPr>
          <w:rFonts w:cstheme="minorHAnsi"/>
          <w:b/>
          <w:bCs/>
          <w:sz w:val="20"/>
          <w:szCs w:val="20"/>
          <w:lang w:val="en-GB" w:eastAsia="en-GB"/>
        </w:rPr>
        <w:t>vozidla</w:t>
      </w:r>
      <w:proofErr w:type="spellEnd"/>
    </w:p>
    <w:p w14:paraId="078FD9B7" w14:textId="462C7E83" w:rsidR="007D735E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EE02DE">
        <w:rPr>
          <w:rFonts w:cstheme="minorHAnsi"/>
          <w:sz w:val="20"/>
          <w:szCs w:val="20"/>
          <w:lang w:val="en-GB" w:eastAsia="en-GB"/>
        </w:rPr>
        <w:t>Zákazníci</w:t>
      </w:r>
      <w:proofErr w:type="spellEnd"/>
      <w:r w:rsidRPr="00EE02DE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E02DE">
        <w:rPr>
          <w:rFonts w:cstheme="minorHAnsi"/>
          <w:sz w:val="20"/>
          <w:szCs w:val="20"/>
          <w:lang w:val="en-GB" w:eastAsia="en-GB"/>
        </w:rPr>
        <w:t>si</w:t>
      </w:r>
      <w:proofErr w:type="spellEnd"/>
      <w:r w:rsidRPr="00EE02DE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E02DE">
        <w:rPr>
          <w:rFonts w:cstheme="minorHAnsi"/>
          <w:sz w:val="20"/>
          <w:szCs w:val="20"/>
          <w:lang w:val="en-GB" w:eastAsia="en-GB"/>
        </w:rPr>
        <w:t>nyní</w:t>
      </w:r>
      <w:proofErr w:type="spellEnd"/>
      <w:r w:rsidRPr="00EE02DE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E02DE">
        <w:rPr>
          <w:rFonts w:cstheme="minorHAnsi"/>
          <w:sz w:val="20"/>
          <w:szCs w:val="20"/>
          <w:lang w:val="en-GB" w:eastAsia="en-GB"/>
        </w:rPr>
        <w:t>mohou</w:t>
      </w:r>
      <w:proofErr w:type="spellEnd"/>
      <w:r w:rsidRPr="00EE02DE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E02DE">
        <w:rPr>
          <w:rFonts w:cstheme="minorHAnsi"/>
          <w:sz w:val="20"/>
          <w:szCs w:val="20"/>
          <w:lang w:val="en-GB" w:eastAsia="en-GB"/>
        </w:rPr>
        <w:t>své</w:t>
      </w:r>
      <w:proofErr w:type="spellEnd"/>
      <w:r w:rsidRPr="00EE02DE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E02DE">
        <w:rPr>
          <w:rFonts w:cstheme="minorHAnsi"/>
          <w:sz w:val="20"/>
          <w:szCs w:val="20"/>
          <w:lang w:val="en-GB" w:eastAsia="en-GB"/>
        </w:rPr>
        <w:t>vozy</w:t>
      </w:r>
      <w:proofErr w:type="spellEnd"/>
      <w:r w:rsidRPr="00EE02DE">
        <w:rPr>
          <w:rFonts w:cstheme="minorHAnsi"/>
          <w:sz w:val="20"/>
          <w:szCs w:val="20"/>
          <w:lang w:val="en-GB" w:eastAsia="en-GB"/>
        </w:rPr>
        <w:t xml:space="preserve"> IVECO S-Way a X-Way </w:t>
      </w:r>
      <w:proofErr w:type="spellStart"/>
      <w:r w:rsidRPr="00EE02DE">
        <w:rPr>
          <w:rFonts w:cstheme="minorHAnsi"/>
          <w:sz w:val="20"/>
          <w:szCs w:val="20"/>
          <w:lang w:val="en-GB" w:eastAsia="en-GB"/>
        </w:rPr>
        <w:t>ještě</w:t>
      </w:r>
      <w:proofErr w:type="spellEnd"/>
      <w:r w:rsidRPr="00EE02DE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E02DE">
        <w:rPr>
          <w:rFonts w:cstheme="minorHAnsi"/>
          <w:sz w:val="20"/>
          <w:szCs w:val="20"/>
          <w:lang w:val="en-GB" w:eastAsia="en-GB"/>
        </w:rPr>
        <w:t>více</w:t>
      </w:r>
      <w:proofErr w:type="spellEnd"/>
      <w:r w:rsidRPr="00EE02DE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E02DE">
        <w:rPr>
          <w:rFonts w:cstheme="minorHAnsi"/>
          <w:sz w:val="20"/>
          <w:szCs w:val="20"/>
          <w:lang w:val="en-GB" w:eastAsia="en-GB"/>
        </w:rPr>
        <w:t>individualizovat</w:t>
      </w:r>
      <w:proofErr w:type="spellEnd"/>
      <w:r w:rsidRPr="00EE02DE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="0018012D">
        <w:rPr>
          <w:rFonts w:cstheme="minorHAnsi"/>
          <w:sz w:val="20"/>
          <w:szCs w:val="20"/>
          <w:lang w:val="en-GB" w:eastAsia="en-GB"/>
        </w:rPr>
        <w:t>lépe</w:t>
      </w:r>
      <w:proofErr w:type="spellEnd"/>
      <w:r w:rsidR="00A02A15">
        <w:rPr>
          <w:rFonts w:cstheme="minorHAnsi"/>
          <w:sz w:val="20"/>
          <w:szCs w:val="20"/>
          <w:lang w:val="en-GB" w:eastAsia="en-GB"/>
        </w:rPr>
        <w:t xml:space="preserve"> se </w:t>
      </w:r>
      <w:proofErr w:type="spellStart"/>
      <w:r w:rsidR="00A02A15">
        <w:rPr>
          <w:rFonts w:cstheme="minorHAnsi"/>
          <w:sz w:val="20"/>
          <w:szCs w:val="20"/>
          <w:lang w:val="en-GB" w:eastAsia="en-GB"/>
        </w:rPr>
        <w:t>ztotožnit</w:t>
      </w:r>
      <w:proofErr w:type="spellEnd"/>
      <w:r w:rsidRPr="00EE02DE">
        <w:rPr>
          <w:rFonts w:cstheme="minorHAnsi"/>
          <w:sz w:val="20"/>
          <w:szCs w:val="20"/>
          <w:lang w:val="en-GB" w:eastAsia="en-GB"/>
        </w:rPr>
        <w:t xml:space="preserve"> s </w:t>
      </w:r>
      <w:proofErr w:type="spellStart"/>
      <w:r w:rsidRPr="00EE02DE">
        <w:rPr>
          <w:rFonts w:cstheme="minorHAnsi"/>
          <w:sz w:val="20"/>
          <w:szCs w:val="20"/>
          <w:lang w:val="en-GB" w:eastAsia="en-GB"/>
        </w:rPr>
        <w:t>rodinou</w:t>
      </w:r>
      <w:proofErr w:type="spellEnd"/>
      <w:r w:rsidRPr="00EE02DE">
        <w:rPr>
          <w:rFonts w:cstheme="minorHAnsi"/>
          <w:sz w:val="20"/>
          <w:szCs w:val="20"/>
          <w:lang w:val="en-GB" w:eastAsia="en-GB"/>
        </w:rPr>
        <w:t xml:space="preserve"> IVECO </w:t>
      </w:r>
      <w:proofErr w:type="spellStart"/>
      <w:r w:rsidRPr="00EE02DE">
        <w:rPr>
          <w:rFonts w:cstheme="minorHAnsi"/>
          <w:sz w:val="20"/>
          <w:szCs w:val="20"/>
          <w:lang w:val="en-GB" w:eastAsia="en-GB"/>
        </w:rPr>
        <w:t>díky</w:t>
      </w:r>
      <w:proofErr w:type="spellEnd"/>
      <w:r w:rsidRPr="00EE02DE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E02DE">
        <w:rPr>
          <w:rFonts w:cstheme="minorHAnsi"/>
          <w:sz w:val="20"/>
          <w:szCs w:val="20"/>
          <w:lang w:val="en-GB" w:eastAsia="en-GB"/>
        </w:rPr>
        <w:t>řadě</w:t>
      </w:r>
      <w:proofErr w:type="spellEnd"/>
      <w:r w:rsidRPr="00EE02DE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E02DE">
        <w:rPr>
          <w:rFonts w:cstheme="minorHAnsi"/>
          <w:sz w:val="20"/>
          <w:szCs w:val="20"/>
          <w:lang w:val="en-GB" w:eastAsia="en-GB"/>
        </w:rPr>
        <w:t>nových</w:t>
      </w:r>
      <w:proofErr w:type="spellEnd"/>
      <w:r w:rsidRPr="00EE02DE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E02DE">
        <w:rPr>
          <w:rFonts w:cstheme="minorHAnsi"/>
          <w:sz w:val="20"/>
          <w:szCs w:val="20"/>
          <w:lang w:val="en-GB" w:eastAsia="en-GB"/>
        </w:rPr>
        <w:t>možností</w:t>
      </w:r>
      <w:proofErr w:type="spellEnd"/>
      <w:r w:rsidRPr="00EE02DE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E02DE">
        <w:rPr>
          <w:rFonts w:cstheme="minorHAnsi"/>
          <w:sz w:val="20"/>
          <w:szCs w:val="20"/>
          <w:lang w:val="en-GB" w:eastAsia="en-GB"/>
        </w:rPr>
        <w:t>individuální</w:t>
      </w:r>
      <w:proofErr w:type="spellEnd"/>
      <w:r w:rsidRPr="00EE02DE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E02DE">
        <w:rPr>
          <w:rFonts w:cstheme="minorHAnsi"/>
          <w:sz w:val="20"/>
          <w:szCs w:val="20"/>
          <w:lang w:val="en-GB" w:eastAsia="en-GB"/>
        </w:rPr>
        <w:t>úpravy</w:t>
      </w:r>
      <w:proofErr w:type="spellEnd"/>
      <w:r w:rsidRPr="00EE02DE">
        <w:rPr>
          <w:rFonts w:cstheme="minorHAnsi"/>
          <w:sz w:val="20"/>
          <w:szCs w:val="20"/>
          <w:lang w:val="en-GB" w:eastAsia="en-GB"/>
        </w:rPr>
        <w:t>.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4062D">
        <w:rPr>
          <w:rFonts w:cstheme="minorHAnsi"/>
          <w:sz w:val="20"/>
          <w:szCs w:val="20"/>
          <w:lang w:val="en-GB" w:eastAsia="en-GB"/>
        </w:rPr>
        <w:t>Kromě</w:t>
      </w:r>
      <w:proofErr w:type="spellEnd"/>
      <w:r w:rsidRPr="00A4062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4062D">
        <w:rPr>
          <w:rFonts w:cstheme="minorHAnsi"/>
          <w:sz w:val="20"/>
          <w:szCs w:val="20"/>
          <w:lang w:val="en-GB" w:eastAsia="en-GB"/>
        </w:rPr>
        <w:t>nového</w:t>
      </w:r>
      <w:proofErr w:type="spellEnd"/>
      <w:r w:rsidRPr="00A4062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4062D">
        <w:rPr>
          <w:rFonts w:cstheme="minorHAnsi"/>
          <w:sz w:val="20"/>
          <w:szCs w:val="20"/>
          <w:lang w:val="en-GB" w:eastAsia="en-GB"/>
        </w:rPr>
        <w:t>výrazného</w:t>
      </w:r>
      <w:proofErr w:type="spellEnd"/>
      <w:r w:rsidRPr="00A4062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4062D">
        <w:rPr>
          <w:rFonts w:cstheme="minorHAnsi"/>
          <w:sz w:val="20"/>
          <w:szCs w:val="20"/>
          <w:lang w:val="en-GB" w:eastAsia="en-GB"/>
        </w:rPr>
        <w:t>loga</w:t>
      </w:r>
      <w:proofErr w:type="spellEnd"/>
      <w:r w:rsidRPr="00A4062D">
        <w:rPr>
          <w:rFonts w:cstheme="minorHAnsi"/>
          <w:sz w:val="20"/>
          <w:szCs w:val="20"/>
          <w:lang w:val="en-GB" w:eastAsia="en-GB"/>
        </w:rPr>
        <w:t xml:space="preserve"> IVECO, </w:t>
      </w:r>
      <w:proofErr w:type="spellStart"/>
      <w:r w:rsidRPr="00A4062D">
        <w:rPr>
          <w:rFonts w:cstheme="minorHAnsi"/>
          <w:sz w:val="20"/>
          <w:szCs w:val="20"/>
          <w:lang w:val="en-GB" w:eastAsia="en-GB"/>
        </w:rPr>
        <w:t>které</w:t>
      </w:r>
      <w:proofErr w:type="spellEnd"/>
      <w:r w:rsidRPr="00A4062D">
        <w:rPr>
          <w:rFonts w:cstheme="minorHAnsi"/>
          <w:sz w:val="20"/>
          <w:szCs w:val="20"/>
          <w:lang w:val="en-GB" w:eastAsia="en-GB"/>
        </w:rPr>
        <w:t xml:space="preserve"> je </w:t>
      </w:r>
    </w:p>
    <w:p w14:paraId="4B839A0A" w14:textId="14F49F4C" w:rsidR="007D735E" w:rsidRPr="00225387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r w:rsidRPr="00A4062D">
        <w:rPr>
          <w:rFonts w:cstheme="minorHAnsi"/>
          <w:sz w:val="20"/>
          <w:szCs w:val="20"/>
          <w:lang w:val="en-GB" w:eastAsia="en-GB"/>
        </w:rPr>
        <w:t xml:space="preserve">k </w:t>
      </w:r>
      <w:proofErr w:type="spellStart"/>
      <w:r w:rsidRPr="00A4062D">
        <w:rPr>
          <w:rFonts w:cstheme="minorHAnsi"/>
          <w:sz w:val="20"/>
          <w:szCs w:val="20"/>
          <w:lang w:val="en-GB" w:eastAsia="en-GB"/>
        </w:rPr>
        <w:t>dispozici</w:t>
      </w:r>
      <w:proofErr w:type="spellEnd"/>
      <w:r w:rsidRPr="00A4062D">
        <w:rPr>
          <w:rFonts w:cstheme="minorHAnsi"/>
          <w:sz w:val="20"/>
          <w:szCs w:val="20"/>
          <w:lang w:val="en-GB" w:eastAsia="en-GB"/>
        </w:rPr>
        <w:t xml:space="preserve"> v </w:t>
      </w:r>
      <w:proofErr w:type="spellStart"/>
      <w:r w:rsidRPr="00A4062D">
        <w:rPr>
          <w:rFonts w:cstheme="minorHAnsi"/>
          <w:sz w:val="20"/>
          <w:szCs w:val="20"/>
          <w:lang w:val="en-GB" w:eastAsia="en-GB"/>
        </w:rPr>
        <w:t>chromové</w:t>
      </w:r>
      <w:proofErr w:type="spellEnd"/>
      <w:r w:rsidRPr="00A4062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4062D">
        <w:rPr>
          <w:rFonts w:cstheme="minorHAnsi"/>
          <w:sz w:val="20"/>
          <w:szCs w:val="20"/>
          <w:lang w:val="en-GB" w:eastAsia="en-GB"/>
        </w:rPr>
        <w:t>nebo</w:t>
      </w:r>
      <w:proofErr w:type="spellEnd"/>
      <w:r w:rsidRPr="00A4062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4062D">
        <w:rPr>
          <w:rFonts w:cstheme="minorHAnsi"/>
          <w:sz w:val="20"/>
          <w:szCs w:val="20"/>
          <w:lang w:val="en-GB" w:eastAsia="en-GB"/>
        </w:rPr>
        <w:t>matné</w:t>
      </w:r>
      <w:proofErr w:type="spellEnd"/>
      <w:r w:rsidRPr="00A4062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4062D">
        <w:rPr>
          <w:rFonts w:cstheme="minorHAnsi"/>
          <w:sz w:val="20"/>
          <w:szCs w:val="20"/>
          <w:lang w:val="en-GB" w:eastAsia="en-GB"/>
        </w:rPr>
        <w:t>barvě</w:t>
      </w:r>
      <w:proofErr w:type="spellEnd"/>
      <w:r w:rsidRPr="00A4062D">
        <w:rPr>
          <w:rFonts w:cstheme="minorHAnsi"/>
          <w:sz w:val="20"/>
          <w:szCs w:val="20"/>
          <w:lang w:val="en-GB" w:eastAsia="en-GB"/>
        </w:rPr>
        <w:t xml:space="preserve"> gun metal (</w:t>
      </w:r>
      <w:proofErr w:type="spellStart"/>
      <w:r>
        <w:rPr>
          <w:rFonts w:cstheme="minorHAnsi"/>
          <w:sz w:val="20"/>
          <w:szCs w:val="20"/>
          <w:lang w:val="en-GB" w:eastAsia="en-GB"/>
        </w:rPr>
        <w:t>kovově</w:t>
      </w:r>
      <w:proofErr w:type="spellEnd"/>
      <w:r w:rsidRPr="00A4062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4062D">
        <w:rPr>
          <w:rFonts w:cstheme="minorHAnsi"/>
          <w:sz w:val="20"/>
          <w:szCs w:val="20"/>
          <w:lang w:val="en-GB" w:eastAsia="en-GB"/>
        </w:rPr>
        <w:t>šedá</w:t>
      </w:r>
      <w:proofErr w:type="spellEnd"/>
      <w:r w:rsidRPr="00A4062D">
        <w:rPr>
          <w:rFonts w:cstheme="minorHAnsi"/>
          <w:sz w:val="20"/>
          <w:szCs w:val="20"/>
          <w:lang w:val="en-GB" w:eastAsia="en-GB"/>
        </w:rPr>
        <w:t xml:space="preserve">), </w:t>
      </w:r>
      <w:proofErr w:type="spellStart"/>
      <w:r w:rsidRPr="00A4062D">
        <w:rPr>
          <w:rFonts w:cstheme="minorHAnsi"/>
          <w:sz w:val="20"/>
          <w:szCs w:val="20"/>
          <w:lang w:val="en-GB" w:eastAsia="en-GB"/>
        </w:rPr>
        <w:t>si</w:t>
      </w:r>
      <w:proofErr w:type="spellEnd"/>
      <w:r w:rsidRPr="00A4062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4062D">
        <w:rPr>
          <w:rFonts w:cstheme="minorHAnsi"/>
          <w:sz w:val="20"/>
          <w:szCs w:val="20"/>
          <w:lang w:val="en-GB" w:eastAsia="en-GB"/>
        </w:rPr>
        <w:t>můžete</w:t>
      </w:r>
      <w:proofErr w:type="spellEnd"/>
      <w:r w:rsidRPr="00A4062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4062D">
        <w:rPr>
          <w:rFonts w:cstheme="minorHAnsi"/>
          <w:sz w:val="20"/>
          <w:szCs w:val="20"/>
          <w:lang w:val="en-GB" w:eastAsia="en-GB"/>
        </w:rPr>
        <w:t>vybrat</w:t>
      </w:r>
      <w:proofErr w:type="spellEnd"/>
      <w:r w:rsidRPr="00A4062D">
        <w:rPr>
          <w:rFonts w:cstheme="minorHAnsi"/>
          <w:sz w:val="20"/>
          <w:szCs w:val="20"/>
          <w:lang w:val="en-GB" w:eastAsia="en-GB"/>
        </w:rPr>
        <w:t xml:space="preserve"> z </w:t>
      </w:r>
      <w:proofErr w:type="spellStart"/>
      <w:r w:rsidRPr="00A4062D">
        <w:rPr>
          <w:rFonts w:cstheme="minorHAnsi"/>
          <w:sz w:val="20"/>
          <w:szCs w:val="20"/>
          <w:lang w:val="en-GB" w:eastAsia="en-GB"/>
        </w:rPr>
        <w:t>osmi</w:t>
      </w:r>
      <w:proofErr w:type="spellEnd"/>
      <w:r w:rsidRPr="00A4062D">
        <w:rPr>
          <w:rFonts w:cstheme="minorHAnsi"/>
          <w:sz w:val="20"/>
          <w:szCs w:val="20"/>
          <w:lang w:val="en-GB" w:eastAsia="en-GB"/>
        </w:rPr>
        <w:t xml:space="preserve"> variant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mřížky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chladiče</w:t>
      </w:r>
      <w:proofErr w:type="spellEnd"/>
      <w:r w:rsidRPr="00A4062D">
        <w:rPr>
          <w:rFonts w:cstheme="minorHAnsi"/>
          <w:sz w:val="20"/>
          <w:szCs w:val="20"/>
          <w:lang w:val="en-GB" w:eastAsia="en-GB"/>
        </w:rPr>
        <w:t>.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Mezi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ně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patří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lesklé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povrchy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metalické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prvky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nebo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dokonce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barvy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karoserie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což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provozovatelům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umožňuje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přizpůsobit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vozidlo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firemní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značce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nebo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zvolit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styl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který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jejich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vůz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odliší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od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414B7">
        <w:rPr>
          <w:rFonts w:cstheme="minorHAnsi"/>
          <w:sz w:val="20"/>
          <w:szCs w:val="20"/>
          <w:lang w:val="en-GB" w:eastAsia="en-GB"/>
        </w:rPr>
        <w:t>ostatních</w:t>
      </w:r>
      <w:proofErr w:type="spellEnd"/>
      <w:r w:rsidRPr="004414B7">
        <w:rPr>
          <w:rFonts w:cstheme="minorHAnsi"/>
          <w:sz w:val="20"/>
          <w:szCs w:val="20"/>
          <w:lang w:val="en-GB" w:eastAsia="en-GB"/>
        </w:rPr>
        <w:t>.</w:t>
      </w:r>
    </w:p>
    <w:p w14:paraId="12B95690" w14:textId="77777777" w:rsidR="007D735E" w:rsidRPr="00225387" w:rsidRDefault="007D735E" w:rsidP="007D735E">
      <w:pPr>
        <w:jc w:val="both"/>
        <w:rPr>
          <w:rFonts w:cstheme="minorHAnsi"/>
          <w:b/>
          <w:bCs/>
          <w:sz w:val="20"/>
          <w:szCs w:val="20"/>
          <w:lang w:val="en-GB" w:eastAsia="en-GB"/>
        </w:rPr>
      </w:pPr>
    </w:p>
    <w:p w14:paraId="6B3A9F7D" w14:textId="77777777" w:rsidR="007D735E" w:rsidRPr="00225387" w:rsidRDefault="007D735E" w:rsidP="007D735E">
      <w:pPr>
        <w:rPr>
          <w:rFonts w:cstheme="minorHAnsi"/>
          <w:b/>
          <w:bCs/>
          <w:sz w:val="20"/>
          <w:szCs w:val="20"/>
          <w:lang w:val="en-GB" w:eastAsia="en-GB"/>
        </w:rPr>
      </w:pPr>
      <w:proofErr w:type="spellStart"/>
      <w:r w:rsidRPr="008B6D95">
        <w:rPr>
          <w:rFonts w:cstheme="minorHAnsi"/>
          <w:b/>
          <w:bCs/>
          <w:sz w:val="20"/>
          <w:szCs w:val="20"/>
          <w:lang w:val="en-GB" w:eastAsia="en-GB"/>
        </w:rPr>
        <w:t>Nová</w:t>
      </w:r>
      <w:proofErr w:type="spellEnd"/>
      <w:r w:rsidRPr="008B6D95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8B6D95">
        <w:rPr>
          <w:rFonts w:cstheme="minorHAnsi"/>
          <w:b/>
          <w:bCs/>
          <w:sz w:val="20"/>
          <w:szCs w:val="20"/>
          <w:lang w:val="en-GB" w:eastAsia="en-GB"/>
        </w:rPr>
        <w:t>technologie</w:t>
      </w:r>
      <w:proofErr w:type="spellEnd"/>
      <w:r w:rsidRPr="008B6D95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8B6D95">
        <w:rPr>
          <w:rFonts w:cstheme="minorHAnsi"/>
          <w:b/>
          <w:bCs/>
          <w:sz w:val="20"/>
          <w:szCs w:val="20"/>
          <w:lang w:val="en-GB" w:eastAsia="en-GB"/>
        </w:rPr>
        <w:t>přináší</w:t>
      </w:r>
      <w:proofErr w:type="spellEnd"/>
      <w:r w:rsidRPr="008B6D95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8B6D95">
        <w:rPr>
          <w:rFonts w:cstheme="minorHAnsi"/>
          <w:b/>
          <w:bCs/>
          <w:sz w:val="20"/>
          <w:szCs w:val="20"/>
          <w:lang w:val="en-GB" w:eastAsia="en-GB"/>
        </w:rPr>
        <w:t>uživatelsky</w:t>
      </w:r>
      <w:proofErr w:type="spellEnd"/>
      <w:r w:rsidRPr="008B6D95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8B6D95">
        <w:rPr>
          <w:rFonts w:cstheme="minorHAnsi"/>
          <w:b/>
          <w:bCs/>
          <w:sz w:val="20"/>
          <w:szCs w:val="20"/>
          <w:lang w:val="en-GB" w:eastAsia="en-GB"/>
        </w:rPr>
        <w:t>přívětivé</w:t>
      </w:r>
      <w:proofErr w:type="spellEnd"/>
      <w:r w:rsidRPr="008B6D95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8B6D95">
        <w:rPr>
          <w:rFonts w:cstheme="minorHAnsi"/>
          <w:b/>
          <w:bCs/>
          <w:sz w:val="20"/>
          <w:szCs w:val="20"/>
          <w:lang w:val="en-GB" w:eastAsia="en-GB"/>
        </w:rPr>
        <w:t>rozhraní</w:t>
      </w:r>
      <w:proofErr w:type="spellEnd"/>
      <w:r w:rsidRPr="008B6D95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8B6D95">
        <w:rPr>
          <w:rFonts w:cstheme="minorHAnsi"/>
          <w:b/>
          <w:bCs/>
          <w:sz w:val="20"/>
          <w:szCs w:val="20"/>
          <w:lang w:val="en-GB" w:eastAsia="en-GB"/>
        </w:rPr>
        <w:t>vozidla</w:t>
      </w:r>
      <w:proofErr w:type="spellEnd"/>
      <w:r w:rsidRPr="008B6D95">
        <w:rPr>
          <w:rFonts w:cstheme="minorHAnsi"/>
          <w:b/>
          <w:bCs/>
          <w:sz w:val="20"/>
          <w:szCs w:val="20"/>
          <w:lang w:val="en-GB" w:eastAsia="en-GB"/>
        </w:rPr>
        <w:t xml:space="preserve"> pro </w:t>
      </w:r>
      <w:proofErr w:type="spellStart"/>
      <w:r w:rsidRPr="008B6D95">
        <w:rPr>
          <w:rFonts w:cstheme="minorHAnsi"/>
          <w:b/>
          <w:bCs/>
          <w:sz w:val="20"/>
          <w:szCs w:val="20"/>
          <w:lang w:val="en-GB" w:eastAsia="en-GB"/>
        </w:rPr>
        <w:t>komfortní</w:t>
      </w:r>
      <w:proofErr w:type="spellEnd"/>
      <w:r w:rsidRPr="008B6D95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8B6D95">
        <w:rPr>
          <w:rFonts w:cstheme="minorHAnsi"/>
          <w:b/>
          <w:bCs/>
          <w:sz w:val="20"/>
          <w:szCs w:val="20"/>
          <w:lang w:val="en-GB" w:eastAsia="en-GB"/>
        </w:rPr>
        <w:t>jízdu</w:t>
      </w:r>
      <w:proofErr w:type="spellEnd"/>
      <w:r w:rsidRPr="008B6D95">
        <w:rPr>
          <w:rFonts w:cstheme="minorHAnsi"/>
          <w:b/>
          <w:bCs/>
          <w:sz w:val="20"/>
          <w:szCs w:val="20"/>
          <w:lang w:val="en-GB" w:eastAsia="en-GB"/>
        </w:rPr>
        <w:t xml:space="preserve"> bez </w:t>
      </w:r>
      <w:proofErr w:type="spellStart"/>
      <w:r w:rsidRPr="008B6D95">
        <w:rPr>
          <w:rFonts w:cstheme="minorHAnsi"/>
          <w:b/>
          <w:bCs/>
          <w:sz w:val="20"/>
          <w:szCs w:val="20"/>
          <w:lang w:val="en-GB" w:eastAsia="en-GB"/>
        </w:rPr>
        <w:t>stres</w:t>
      </w:r>
      <w:r>
        <w:rPr>
          <w:rFonts w:cstheme="minorHAnsi"/>
          <w:b/>
          <w:bCs/>
          <w:sz w:val="20"/>
          <w:szCs w:val="20"/>
          <w:lang w:val="en-GB" w:eastAsia="en-GB"/>
        </w:rPr>
        <w:t>u</w:t>
      </w:r>
      <w:proofErr w:type="spellEnd"/>
    </w:p>
    <w:p w14:paraId="43055BB2" w14:textId="77777777" w:rsidR="007D735E" w:rsidRPr="00225387" w:rsidRDefault="007D735E" w:rsidP="007D735E">
      <w:pPr>
        <w:rPr>
          <w:rFonts w:cstheme="minorHAnsi"/>
          <w:b/>
          <w:bCs/>
          <w:sz w:val="20"/>
          <w:szCs w:val="20"/>
          <w:lang w:val="en-GB" w:eastAsia="en-GB"/>
        </w:rPr>
      </w:pPr>
    </w:p>
    <w:p w14:paraId="3F9B9B0C" w14:textId="77777777" w:rsidR="007D735E" w:rsidRPr="00377725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Inovativní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technologie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hrají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v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kabině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nové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řady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IVECO Way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velkou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roli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.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Graficky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bohatý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12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nebo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10palcový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digitální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přístrojový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displej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poskytuje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řidiči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informace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o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vozidle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přičemž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obrazovku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lze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konfigurovat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podle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jeho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individuálních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86704">
        <w:rPr>
          <w:rFonts w:cstheme="minorHAnsi"/>
          <w:sz w:val="20"/>
          <w:szCs w:val="20"/>
          <w:lang w:val="en-GB" w:eastAsia="en-GB"/>
        </w:rPr>
        <w:t>preferencí</w:t>
      </w:r>
      <w:proofErr w:type="spellEnd"/>
      <w:r w:rsidRPr="00386704">
        <w:rPr>
          <w:rFonts w:cstheme="minorHAnsi"/>
          <w:sz w:val="20"/>
          <w:szCs w:val="20"/>
          <w:lang w:val="en-GB" w:eastAsia="en-GB"/>
        </w:rPr>
        <w:t>.</w:t>
      </w:r>
      <w:r w:rsidRPr="0022538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E4E35">
        <w:rPr>
          <w:rFonts w:cstheme="minorHAnsi"/>
          <w:sz w:val="20"/>
          <w:szCs w:val="20"/>
          <w:lang w:val="en-GB" w:eastAsia="en-GB"/>
        </w:rPr>
        <w:t>Díky</w:t>
      </w:r>
      <w:proofErr w:type="spellEnd"/>
      <w:r w:rsidRPr="00CE4E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E4E35">
        <w:rPr>
          <w:rFonts w:cstheme="minorHAnsi"/>
          <w:sz w:val="20"/>
          <w:szCs w:val="20"/>
          <w:lang w:val="en-GB" w:eastAsia="en-GB"/>
        </w:rPr>
        <w:t>pokročilému</w:t>
      </w:r>
      <w:proofErr w:type="spellEnd"/>
      <w:r w:rsidRPr="00CE4E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E4E35">
        <w:rPr>
          <w:rFonts w:cstheme="minorHAnsi"/>
          <w:sz w:val="20"/>
          <w:szCs w:val="20"/>
          <w:lang w:val="en-GB" w:eastAsia="en-GB"/>
        </w:rPr>
        <w:t>rozhraní</w:t>
      </w:r>
      <w:proofErr w:type="spellEnd"/>
      <w:r w:rsidRPr="00CE4E35">
        <w:rPr>
          <w:rFonts w:cstheme="minorHAnsi"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ADAS</w:t>
      </w:r>
      <w:r w:rsidRPr="00CE4E35">
        <w:rPr>
          <w:rFonts w:cstheme="minorHAnsi"/>
          <w:sz w:val="20"/>
          <w:szCs w:val="20"/>
          <w:lang w:val="en-GB" w:eastAsia="en-GB"/>
        </w:rPr>
        <w:t xml:space="preserve"> </w:t>
      </w:r>
      <w:r>
        <w:rPr>
          <w:rFonts w:cstheme="minorHAnsi"/>
          <w:sz w:val="20"/>
          <w:szCs w:val="20"/>
          <w:lang w:val="en-GB" w:eastAsia="en-GB"/>
        </w:rPr>
        <w:t>(</w:t>
      </w:r>
      <w:proofErr w:type="spellStart"/>
      <w:r>
        <w:rPr>
          <w:rFonts w:cstheme="minorHAnsi"/>
          <w:sz w:val="20"/>
          <w:szCs w:val="20"/>
          <w:lang w:val="en-GB" w:eastAsia="en-GB"/>
        </w:rPr>
        <w:t>P</w:t>
      </w:r>
      <w:r w:rsidRPr="00CE4E35">
        <w:rPr>
          <w:rFonts w:cstheme="minorHAnsi"/>
          <w:sz w:val="20"/>
          <w:szCs w:val="20"/>
          <w:lang w:val="en-GB" w:eastAsia="en-GB"/>
        </w:rPr>
        <w:t>okročilý</w:t>
      </w:r>
      <w:proofErr w:type="spellEnd"/>
      <w:r w:rsidRPr="00CE4E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E4E35">
        <w:rPr>
          <w:rFonts w:cstheme="minorHAnsi"/>
          <w:sz w:val="20"/>
          <w:szCs w:val="20"/>
          <w:lang w:val="en-GB" w:eastAsia="en-GB"/>
        </w:rPr>
        <w:t>asistenční</w:t>
      </w:r>
      <w:proofErr w:type="spellEnd"/>
      <w:r w:rsidRPr="00CE4E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E4E35">
        <w:rPr>
          <w:rFonts w:cstheme="minorHAnsi"/>
          <w:sz w:val="20"/>
          <w:szCs w:val="20"/>
          <w:lang w:val="en-GB" w:eastAsia="en-GB"/>
        </w:rPr>
        <w:t>systém</w:t>
      </w:r>
      <w:proofErr w:type="spellEnd"/>
      <w:r w:rsidRPr="00CE4E35">
        <w:rPr>
          <w:rFonts w:cstheme="minorHAnsi"/>
          <w:sz w:val="20"/>
          <w:szCs w:val="20"/>
          <w:lang w:val="en-GB" w:eastAsia="en-GB"/>
        </w:rPr>
        <w:t xml:space="preserve"> pro řidiče) a </w:t>
      </w:r>
      <w:proofErr w:type="spellStart"/>
      <w:r w:rsidRPr="00CE4E35">
        <w:rPr>
          <w:rFonts w:cstheme="minorHAnsi"/>
          <w:sz w:val="20"/>
          <w:szCs w:val="20"/>
          <w:lang w:val="en-GB" w:eastAsia="en-GB"/>
        </w:rPr>
        <w:t>plné</w:t>
      </w:r>
      <w:proofErr w:type="spellEnd"/>
      <w:r w:rsidRPr="00CE4E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E4E35">
        <w:rPr>
          <w:rFonts w:cstheme="minorHAnsi"/>
          <w:sz w:val="20"/>
          <w:szCs w:val="20"/>
          <w:lang w:val="en-GB" w:eastAsia="en-GB"/>
        </w:rPr>
        <w:t>integraci</w:t>
      </w:r>
      <w:proofErr w:type="spellEnd"/>
      <w:r w:rsidRPr="00CE4E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informačně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zábavního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systému</w:t>
      </w:r>
      <w:proofErr w:type="spellEnd"/>
      <w:r w:rsidRPr="00CE4E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E4E35">
        <w:rPr>
          <w:rFonts w:cstheme="minorHAnsi"/>
          <w:sz w:val="20"/>
          <w:szCs w:val="20"/>
          <w:lang w:val="en-GB" w:eastAsia="en-GB"/>
        </w:rPr>
        <w:t>jsou</w:t>
      </w:r>
      <w:proofErr w:type="spellEnd"/>
      <w:r w:rsidRPr="00CE4E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E4E35">
        <w:rPr>
          <w:rFonts w:cstheme="minorHAnsi"/>
          <w:sz w:val="20"/>
          <w:szCs w:val="20"/>
          <w:lang w:val="en-GB" w:eastAsia="en-GB"/>
        </w:rPr>
        <w:t>informace</w:t>
      </w:r>
      <w:proofErr w:type="spellEnd"/>
      <w:r w:rsidRPr="00CE4E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E4E35">
        <w:rPr>
          <w:rFonts w:cstheme="minorHAnsi"/>
          <w:sz w:val="20"/>
          <w:szCs w:val="20"/>
          <w:lang w:val="en-GB" w:eastAsia="en-GB"/>
        </w:rPr>
        <w:t>prezentovány</w:t>
      </w:r>
      <w:proofErr w:type="spellEnd"/>
      <w:r w:rsidRPr="00CE4E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E4E35">
        <w:rPr>
          <w:rFonts w:cstheme="minorHAnsi"/>
          <w:sz w:val="20"/>
          <w:szCs w:val="20"/>
          <w:lang w:val="en-GB" w:eastAsia="en-GB"/>
        </w:rPr>
        <w:t>přehledně</w:t>
      </w:r>
      <w:proofErr w:type="spellEnd"/>
      <w:r w:rsidRPr="00CE4E35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CE4E35">
        <w:rPr>
          <w:rFonts w:cstheme="minorHAnsi"/>
          <w:sz w:val="20"/>
          <w:szCs w:val="20"/>
          <w:lang w:val="en-GB" w:eastAsia="en-GB"/>
        </w:rPr>
        <w:t>což</w:t>
      </w:r>
      <w:proofErr w:type="spellEnd"/>
      <w:r w:rsidRPr="00CE4E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E4E35">
        <w:rPr>
          <w:rFonts w:cstheme="minorHAnsi"/>
          <w:sz w:val="20"/>
          <w:szCs w:val="20"/>
          <w:lang w:val="en-GB" w:eastAsia="en-GB"/>
        </w:rPr>
        <w:t>snižuje</w:t>
      </w:r>
      <w:proofErr w:type="spellEnd"/>
      <w:r w:rsidRPr="00CE4E3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E4E35">
        <w:rPr>
          <w:rFonts w:cstheme="minorHAnsi"/>
          <w:sz w:val="20"/>
          <w:szCs w:val="20"/>
          <w:lang w:val="en-GB" w:eastAsia="en-GB"/>
        </w:rPr>
        <w:t>psychickou</w:t>
      </w:r>
      <w:proofErr w:type="spellEnd"/>
      <w:r w:rsidRPr="00CE4E35">
        <w:rPr>
          <w:rFonts w:cstheme="minorHAnsi"/>
          <w:sz w:val="20"/>
          <w:szCs w:val="20"/>
          <w:lang w:val="en-GB" w:eastAsia="en-GB"/>
        </w:rPr>
        <w:t xml:space="preserve"> </w:t>
      </w:r>
      <w:r>
        <w:rPr>
          <w:rFonts w:cstheme="minorHAnsi"/>
          <w:sz w:val="20"/>
          <w:szCs w:val="20"/>
          <w:lang w:val="en-GB" w:eastAsia="en-GB"/>
        </w:rPr>
        <w:t xml:space="preserve">a </w:t>
      </w:r>
      <w:proofErr w:type="spellStart"/>
      <w:r>
        <w:rPr>
          <w:rFonts w:cstheme="minorHAnsi"/>
          <w:sz w:val="20"/>
          <w:szCs w:val="20"/>
          <w:lang w:val="en-GB" w:eastAsia="en-GB"/>
        </w:rPr>
        <w:t>kognitivní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E4E35">
        <w:rPr>
          <w:rFonts w:cstheme="minorHAnsi"/>
          <w:sz w:val="20"/>
          <w:szCs w:val="20"/>
          <w:lang w:val="en-GB" w:eastAsia="en-GB"/>
        </w:rPr>
        <w:t>zátěž</w:t>
      </w:r>
      <w:proofErr w:type="spellEnd"/>
      <w:r w:rsidRPr="00CE4E35">
        <w:rPr>
          <w:rFonts w:cstheme="minorHAnsi"/>
          <w:sz w:val="20"/>
          <w:szCs w:val="20"/>
          <w:lang w:val="en-GB" w:eastAsia="en-GB"/>
        </w:rPr>
        <w:t xml:space="preserve"> řidiče.</w:t>
      </w:r>
    </w:p>
    <w:p w14:paraId="4F97FDF7" w14:textId="77777777" w:rsidR="007D735E" w:rsidRPr="00377725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14F6C812" w14:textId="2E4A1F6C" w:rsidR="007D735E" w:rsidRPr="00377725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A74944">
        <w:rPr>
          <w:rFonts w:cstheme="minorHAnsi"/>
          <w:sz w:val="20"/>
          <w:szCs w:val="20"/>
          <w:lang w:val="en-GB" w:eastAsia="en-GB"/>
        </w:rPr>
        <w:t>Zcela</w:t>
      </w:r>
      <w:proofErr w:type="spellEnd"/>
      <w:r w:rsidRPr="00A7494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74944">
        <w:rPr>
          <w:rFonts w:cstheme="minorHAnsi"/>
          <w:sz w:val="20"/>
          <w:szCs w:val="20"/>
          <w:lang w:val="en-GB" w:eastAsia="en-GB"/>
        </w:rPr>
        <w:t>nové</w:t>
      </w:r>
      <w:proofErr w:type="spellEnd"/>
      <w:r w:rsidRPr="00A7494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74944">
        <w:rPr>
          <w:rFonts w:cstheme="minorHAnsi"/>
          <w:sz w:val="20"/>
          <w:szCs w:val="20"/>
          <w:lang w:val="en-GB" w:eastAsia="en-GB"/>
        </w:rPr>
        <w:t>plně</w:t>
      </w:r>
      <w:proofErr w:type="spellEnd"/>
      <w:r w:rsidRPr="00A7494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74944">
        <w:rPr>
          <w:rFonts w:cstheme="minorHAnsi"/>
          <w:sz w:val="20"/>
          <w:szCs w:val="20"/>
          <w:lang w:val="en-GB" w:eastAsia="en-GB"/>
        </w:rPr>
        <w:t>konfigurovatelné</w:t>
      </w:r>
      <w:proofErr w:type="spellEnd"/>
      <w:r w:rsidRPr="00A74944">
        <w:rPr>
          <w:rFonts w:cstheme="minorHAnsi"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10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nebo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7palcové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displeje</w:t>
      </w:r>
      <w:proofErr w:type="spellEnd"/>
      <w:r w:rsidRPr="00A7494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proofErr w:type="gramStart"/>
      <w:r w:rsidRPr="00A74944">
        <w:rPr>
          <w:rFonts w:cstheme="minorHAnsi"/>
          <w:sz w:val="20"/>
          <w:szCs w:val="20"/>
          <w:lang w:val="en-GB" w:eastAsia="en-GB"/>
        </w:rPr>
        <w:t>info</w:t>
      </w:r>
      <w:r>
        <w:rPr>
          <w:rFonts w:cstheme="minorHAnsi"/>
          <w:sz w:val="20"/>
          <w:szCs w:val="20"/>
          <w:lang w:val="en-GB" w:eastAsia="en-GB"/>
        </w:rPr>
        <w:t>rmačn</w:t>
      </w:r>
      <w:r w:rsidR="00975E23">
        <w:rPr>
          <w:rFonts w:cstheme="minorHAnsi"/>
          <w:sz w:val="20"/>
          <w:szCs w:val="20"/>
          <w:lang w:val="en-GB" w:eastAsia="en-GB"/>
        </w:rPr>
        <w:t>ího</w:t>
      </w:r>
      <w:proofErr w:type="spellEnd"/>
      <w:r w:rsidR="00975E23">
        <w:rPr>
          <w:rFonts w:cstheme="minorHAnsi"/>
          <w:sz w:val="20"/>
          <w:szCs w:val="20"/>
          <w:lang w:val="en-GB" w:eastAsia="en-GB"/>
        </w:rPr>
        <w:t xml:space="preserve"> 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systému</w:t>
      </w:r>
      <w:proofErr w:type="spellEnd"/>
      <w:proofErr w:type="gramEnd"/>
      <w:r w:rsidRPr="00A7494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74944">
        <w:rPr>
          <w:rFonts w:cstheme="minorHAnsi"/>
          <w:sz w:val="20"/>
          <w:szCs w:val="20"/>
          <w:lang w:val="en-GB" w:eastAsia="en-GB"/>
        </w:rPr>
        <w:t>umožňují</w:t>
      </w:r>
      <w:proofErr w:type="spellEnd"/>
      <w:r w:rsidRPr="00A7494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74944">
        <w:rPr>
          <w:rFonts w:cstheme="minorHAnsi"/>
          <w:sz w:val="20"/>
          <w:szCs w:val="20"/>
          <w:lang w:val="en-GB" w:eastAsia="en-GB"/>
        </w:rPr>
        <w:t>ovládání</w:t>
      </w:r>
      <w:proofErr w:type="spellEnd"/>
      <w:r w:rsidRPr="00A7494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74944">
        <w:rPr>
          <w:rFonts w:cstheme="minorHAnsi"/>
          <w:sz w:val="20"/>
          <w:szCs w:val="20"/>
          <w:lang w:val="en-GB" w:eastAsia="en-GB"/>
        </w:rPr>
        <w:t>médií</w:t>
      </w:r>
      <w:proofErr w:type="spellEnd"/>
      <w:r w:rsidRPr="00A74944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A74944">
        <w:rPr>
          <w:rFonts w:cstheme="minorHAnsi"/>
          <w:sz w:val="20"/>
          <w:szCs w:val="20"/>
          <w:lang w:val="en-GB" w:eastAsia="en-GB"/>
        </w:rPr>
        <w:t>dalších</w:t>
      </w:r>
      <w:proofErr w:type="spellEnd"/>
      <w:r w:rsidRPr="00A7494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74944">
        <w:rPr>
          <w:rFonts w:cstheme="minorHAnsi"/>
          <w:sz w:val="20"/>
          <w:szCs w:val="20"/>
          <w:lang w:val="en-GB" w:eastAsia="en-GB"/>
        </w:rPr>
        <w:t>klíčových</w:t>
      </w:r>
      <w:proofErr w:type="spellEnd"/>
      <w:r w:rsidRPr="00A7494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74944">
        <w:rPr>
          <w:rFonts w:cstheme="minorHAnsi"/>
          <w:sz w:val="20"/>
          <w:szCs w:val="20"/>
          <w:lang w:val="en-GB" w:eastAsia="en-GB"/>
        </w:rPr>
        <w:t>prvků</w:t>
      </w:r>
      <w:proofErr w:type="spellEnd"/>
      <w:r w:rsidRPr="00A7494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74944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A7494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74944">
        <w:rPr>
          <w:rFonts w:cstheme="minorHAnsi"/>
          <w:sz w:val="20"/>
          <w:szCs w:val="20"/>
          <w:lang w:val="en-GB" w:eastAsia="en-GB"/>
        </w:rPr>
        <w:t>dosah</w:t>
      </w:r>
      <w:proofErr w:type="spellEnd"/>
      <w:r w:rsidRPr="00A74944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A74944">
        <w:rPr>
          <w:rFonts w:cstheme="minorHAnsi"/>
          <w:sz w:val="20"/>
          <w:szCs w:val="20"/>
          <w:lang w:val="en-GB" w:eastAsia="en-GB"/>
        </w:rPr>
        <w:t>ruky</w:t>
      </w:r>
      <w:proofErr w:type="spellEnd"/>
      <w:r w:rsidRPr="00A74944">
        <w:rPr>
          <w:rFonts w:cstheme="minorHAnsi"/>
          <w:sz w:val="20"/>
          <w:szCs w:val="20"/>
          <w:lang w:val="en-GB" w:eastAsia="en-GB"/>
        </w:rPr>
        <w:t xml:space="preserve"> řidiče.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r w:rsidRPr="00354931">
        <w:rPr>
          <w:rFonts w:cstheme="minorHAnsi"/>
          <w:sz w:val="20"/>
          <w:szCs w:val="20"/>
          <w:lang w:val="en-GB" w:eastAsia="en-GB"/>
        </w:rPr>
        <w:t xml:space="preserve">Na </w:t>
      </w:r>
      <w:proofErr w:type="spellStart"/>
      <w:r w:rsidRPr="00354931">
        <w:rPr>
          <w:rFonts w:cstheme="minorHAnsi"/>
          <w:sz w:val="20"/>
          <w:szCs w:val="20"/>
          <w:lang w:val="en-GB" w:eastAsia="en-GB"/>
        </w:rPr>
        <w:t>citlivé</w:t>
      </w:r>
      <w:proofErr w:type="spellEnd"/>
      <w:r w:rsidRPr="003549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54931">
        <w:rPr>
          <w:rFonts w:cstheme="minorHAnsi"/>
          <w:sz w:val="20"/>
          <w:szCs w:val="20"/>
          <w:lang w:val="en-GB" w:eastAsia="en-GB"/>
        </w:rPr>
        <w:t>obrazovce</w:t>
      </w:r>
      <w:proofErr w:type="spellEnd"/>
      <w:r w:rsidRPr="003549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54931">
        <w:rPr>
          <w:rFonts w:cstheme="minorHAnsi"/>
          <w:sz w:val="20"/>
          <w:szCs w:val="20"/>
          <w:lang w:val="en-GB" w:eastAsia="en-GB"/>
        </w:rPr>
        <w:t>najdete</w:t>
      </w:r>
      <w:proofErr w:type="spellEnd"/>
      <w:r w:rsidRPr="003549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54931">
        <w:rPr>
          <w:rFonts w:cstheme="minorHAnsi"/>
          <w:sz w:val="20"/>
          <w:szCs w:val="20"/>
          <w:lang w:val="en-GB" w:eastAsia="en-GB"/>
        </w:rPr>
        <w:t>vše</w:t>
      </w:r>
      <w:proofErr w:type="spellEnd"/>
      <w:r w:rsidRPr="003549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54931">
        <w:rPr>
          <w:rFonts w:cstheme="minorHAnsi"/>
          <w:sz w:val="20"/>
          <w:szCs w:val="20"/>
          <w:lang w:val="en-GB" w:eastAsia="en-GB"/>
        </w:rPr>
        <w:t>od</w:t>
      </w:r>
      <w:proofErr w:type="spellEnd"/>
      <w:r w:rsidRPr="003549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54931">
        <w:rPr>
          <w:rFonts w:cstheme="minorHAnsi"/>
          <w:sz w:val="20"/>
          <w:szCs w:val="20"/>
          <w:lang w:val="en-GB" w:eastAsia="en-GB"/>
        </w:rPr>
        <w:t>ovládání</w:t>
      </w:r>
      <w:proofErr w:type="spellEnd"/>
      <w:r w:rsidRPr="003549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54931">
        <w:rPr>
          <w:rFonts w:cstheme="minorHAnsi"/>
          <w:sz w:val="20"/>
          <w:szCs w:val="20"/>
          <w:lang w:val="en-GB" w:eastAsia="en-GB"/>
        </w:rPr>
        <w:t>klimatizace</w:t>
      </w:r>
      <w:proofErr w:type="spellEnd"/>
      <w:r w:rsidRPr="003549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54931">
        <w:rPr>
          <w:rFonts w:cstheme="minorHAnsi"/>
          <w:sz w:val="20"/>
          <w:szCs w:val="20"/>
          <w:lang w:val="en-GB" w:eastAsia="en-GB"/>
        </w:rPr>
        <w:t>až</w:t>
      </w:r>
      <w:proofErr w:type="spellEnd"/>
      <w:r w:rsidRPr="00354931">
        <w:rPr>
          <w:rFonts w:cstheme="minorHAnsi"/>
          <w:sz w:val="20"/>
          <w:szCs w:val="20"/>
          <w:lang w:val="en-GB" w:eastAsia="en-GB"/>
        </w:rPr>
        <w:t xml:space="preserve"> po </w:t>
      </w:r>
      <w:proofErr w:type="spellStart"/>
      <w:r w:rsidRPr="00354931">
        <w:rPr>
          <w:rFonts w:cstheme="minorHAnsi"/>
          <w:sz w:val="20"/>
          <w:szCs w:val="20"/>
          <w:lang w:val="en-GB" w:eastAsia="en-GB"/>
        </w:rPr>
        <w:t>plně</w:t>
      </w:r>
      <w:proofErr w:type="spellEnd"/>
      <w:r w:rsidRPr="0035493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54931">
        <w:rPr>
          <w:rFonts w:cstheme="minorHAnsi"/>
          <w:sz w:val="20"/>
          <w:szCs w:val="20"/>
          <w:lang w:val="en-GB" w:eastAsia="en-GB"/>
        </w:rPr>
        <w:t>integrovan</w:t>
      </w:r>
      <w:r>
        <w:rPr>
          <w:rFonts w:cstheme="minorHAnsi"/>
          <w:sz w:val="20"/>
          <w:szCs w:val="20"/>
          <w:lang w:val="en-GB" w:eastAsia="en-GB"/>
        </w:rPr>
        <w:t>ý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systém</w:t>
      </w:r>
      <w:proofErr w:type="spellEnd"/>
      <w:r w:rsidRPr="00354931">
        <w:rPr>
          <w:rFonts w:cstheme="minorHAnsi"/>
          <w:sz w:val="20"/>
          <w:szCs w:val="20"/>
          <w:lang w:val="en-GB" w:eastAsia="en-GB"/>
        </w:rPr>
        <w:t xml:space="preserve"> Alex</w:t>
      </w:r>
      <w:r>
        <w:rPr>
          <w:rFonts w:cstheme="minorHAnsi"/>
          <w:sz w:val="20"/>
          <w:szCs w:val="20"/>
          <w:lang w:val="en-GB" w:eastAsia="en-GB"/>
        </w:rPr>
        <w:t>a</w:t>
      </w:r>
      <w:r w:rsidRPr="00354931">
        <w:rPr>
          <w:rFonts w:cstheme="minorHAnsi"/>
          <w:sz w:val="20"/>
          <w:szCs w:val="20"/>
          <w:lang w:val="en-GB" w:eastAsia="en-GB"/>
        </w:rPr>
        <w:t>.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Bezdrátové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systémy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Apple CarPlay </w:t>
      </w:r>
      <w:proofErr w:type="spellStart"/>
      <w:proofErr w:type="gramStart"/>
      <w:r w:rsidRPr="002B2677">
        <w:rPr>
          <w:rFonts w:cstheme="minorHAnsi"/>
          <w:sz w:val="20"/>
          <w:szCs w:val="20"/>
          <w:lang w:val="en-GB" w:eastAsia="en-GB"/>
        </w:rPr>
        <w:t>a</w:t>
      </w:r>
      <w:proofErr w:type="spellEnd"/>
      <w:proofErr w:type="gramEnd"/>
      <w:r w:rsidRPr="002B2677">
        <w:rPr>
          <w:rFonts w:cstheme="minorHAnsi"/>
          <w:sz w:val="20"/>
          <w:szCs w:val="20"/>
          <w:lang w:val="en-GB" w:eastAsia="en-GB"/>
        </w:rPr>
        <w:t xml:space="preserve"> Android Auto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umožňují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přístup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ke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všem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aplikacím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v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chytrém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telefonu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řidiče a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nový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systém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také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umožňuje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současné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spárování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dvou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telefonů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B2677">
        <w:rPr>
          <w:rFonts w:cstheme="minorHAnsi"/>
          <w:sz w:val="20"/>
          <w:szCs w:val="20"/>
          <w:lang w:val="en-GB" w:eastAsia="en-GB"/>
        </w:rPr>
        <w:t>přes</w:t>
      </w:r>
      <w:proofErr w:type="spellEnd"/>
      <w:r w:rsidRPr="002B2677">
        <w:rPr>
          <w:rFonts w:cstheme="minorHAnsi"/>
          <w:sz w:val="20"/>
          <w:szCs w:val="20"/>
          <w:lang w:val="en-GB" w:eastAsia="en-GB"/>
        </w:rPr>
        <w:t xml:space="preserve"> Bluetooth.</w:t>
      </w:r>
    </w:p>
    <w:p w14:paraId="5A661E20" w14:textId="77777777" w:rsidR="007D735E" w:rsidRPr="00377725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1A9E8553" w14:textId="77777777" w:rsidR="007D735E" w:rsidRPr="00A414FC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494528">
        <w:rPr>
          <w:rFonts w:cstheme="minorHAnsi"/>
          <w:sz w:val="20"/>
          <w:szCs w:val="20"/>
          <w:lang w:val="en-GB" w:eastAsia="en-GB"/>
        </w:rPr>
        <w:t>Řada</w:t>
      </w:r>
      <w:proofErr w:type="spellEnd"/>
      <w:r w:rsidRPr="00494528">
        <w:rPr>
          <w:rFonts w:cstheme="minorHAnsi"/>
          <w:sz w:val="20"/>
          <w:szCs w:val="20"/>
          <w:lang w:val="en-GB" w:eastAsia="en-GB"/>
        </w:rPr>
        <w:t xml:space="preserve"> IVECO Way je </w:t>
      </w:r>
      <w:proofErr w:type="spellStart"/>
      <w:r w:rsidRPr="00494528">
        <w:rPr>
          <w:rFonts w:cstheme="minorHAnsi"/>
          <w:sz w:val="20"/>
          <w:szCs w:val="20"/>
          <w:lang w:val="en-GB" w:eastAsia="en-GB"/>
        </w:rPr>
        <w:t>nyní</w:t>
      </w:r>
      <w:proofErr w:type="spellEnd"/>
      <w:r w:rsidRPr="0049452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94528">
        <w:rPr>
          <w:rFonts w:cstheme="minorHAnsi"/>
          <w:sz w:val="20"/>
          <w:szCs w:val="20"/>
          <w:lang w:val="en-GB" w:eastAsia="en-GB"/>
        </w:rPr>
        <w:t>vybavena</w:t>
      </w:r>
      <w:proofErr w:type="spellEnd"/>
      <w:r w:rsidRPr="0049452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pokročilými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asistenčními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systémy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úrovně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2</w:t>
      </w:r>
      <w:r>
        <w:rPr>
          <w:rFonts w:cstheme="minorHAnsi"/>
          <w:b/>
          <w:bCs/>
          <w:sz w:val="20"/>
          <w:szCs w:val="20"/>
          <w:lang w:val="en-GB" w:eastAsia="en-GB"/>
        </w:rPr>
        <w:t xml:space="preserve"> (Full 2)</w:t>
      </w:r>
      <w:r w:rsidRPr="00494528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494528">
        <w:rPr>
          <w:rFonts w:cstheme="minorHAnsi"/>
          <w:sz w:val="20"/>
          <w:szCs w:val="20"/>
          <w:lang w:val="en-GB" w:eastAsia="en-GB"/>
        </w:rPr>
        <w:t>což</w:t>
      </w:r>
      <w:proofErr w:type="spellEnd"/>
      <w:r w:rsidRPr="00494528">
        <w:rPr>
          <w:rFonts w:cstheme="minorHAnsi"/>
          <w:sz w:val="20"/>
          <w:szCs w:val="20"/>
          <w:lang w:val="en-GB" w:eastAsia="en-GB"/>
        </w:rPr>
        <w:t xml:space="preserve"> je </w:t>
      </w:r>
      <w:proofErr w:type="spellStart"/>
      <w:r w:rsidRPr="00494528">
        <w:rPr>
          <w:rFonts w:cstheme="minorHAnsi"/>
          <w:sz w:val="20"/>
          <w:szCs w:val="20"/>
          <w:lang w:val="en-GB" w:eastAsia="en-GB"/>
        </w:rPr>
        <w:t>velký</w:t>
      </w:r>
      <w:proofErr w:type="spellEnd"/>
      <w:r w:rsidRPr="0049452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94528">
        <w:rPr>
          <w:rFonts w:cstheme="minorHAnsi"/>
          <w:sz w:val="20"/>
          <w:szCs w:val="20"/>
          <w:lang w:val="en-GB" w:eastAsia="en-GB"/>
        </w:rPr>
        <w:t>krok</w:t>
      </w:r>
      <w:proofErr w:type="spellEnd"/>
      <w:r w:rsidRPr="0049452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94528">
        <w:rPr>
          <w:rFonts w:cstheme="minorHAnsi"/>
          <w:sz w:val="20"/>
          <w:szCs w:val="20"/>
          <w:lang w:val="en-GB" w:eastAsia="en-GB"/>
        </w:rPr>
        <w:t>vpřed</w:t>
      </w:r>
      <w:proofErr w:type="spellEnd"/>
      <w:r w:rsidRPr="00494528">
        <w:rPr>
          <w:rFonts w:cstheme="minorHAnsi"/>
          <w:sz w:val="20"/>
          <w:szCs w:val="20"/>
          <w:lang w:val="en-GB" w:eastAsia="en-GB"/>
        </w:rPr>
        <w:t xml:space="preserve"> jak z </w:t>
      </w:r>
      <w:proofErr w:type="spellStart"/>
      <w:r w:rsidRPr="00494528">
        <w:rPr>
          <w:rFonts w:cstheme="minorHAnsi"/>
          <w:sz w:val="20"/>
          <w:szCs w:val="20"/>
          <w:lang w:val="en-GB" w:eastAsia="en-GB"/>
        </w:rPr>
        <w:t>hlediska</w:t>
      </w:r>
      <w:proofErr w:type="spellEnd"/>
      <w:r w:rsidRPr="0049452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94528">
        <w:rPr>
          <w:rFonts w:cstheme="minorHAnsi"/>
          <w:sz w:val="20"/>
          <w:szCs w:val="20"/>
          <w:lang w:val="en-GB" w:eastAsia="en-GB"/>
        </w:rPr>
        <w:t>bezpečnosti</w:t>
      </w:r>
      <w:proofErr w:type="spellEnd"/>
      <w:r w:rsidRPr="00494528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494528">
        <w:rPr>
          <w:rFonts w:cstheme="minorHAnsi"/>
          <w:sz w:val="20"/>
          <w:szCs w:val="20"/>
          <w:lang w:val="en-GB" w:eastAsia="en-GB"/>
        </w:rPr>
        <w:t>tak</w:t>
      </w:r>
      <w:proofErr w:type="spellEnd"/>
      <w:r w:rsidRPr="00494528">
        <w:rPr>
          <w:rFonts w:cstheme="minorHAnsi"/>
          <w:sz w:val="20"/>
          <w:szCs w:val="20"/>
          <w:lang w:val="en-GB" w:eastAsia="en-GB"/>
        </w:rPr>
        <w:t xml:space="preserve"> z </w:t>
      </w:r>
      <w:proofErr w:type="spellStart"/>
      <w:r w:rsidRPr="00494528">
        <w:rPr>
          <w:rFonts w:cstheme="minorHAnsi"/>
          <w:sz w:val="20"/>
          <w:szCs w:val="20"/>
          <w:lang w:val="en-GB" w:eastAsia="en-GB"/>
        </w:rPr>
        <w:t>hlediska</w:t>
      </w:r>
      <w:proofErr w:type="spellEnd"/>
      <w:r w:rsidRPr="0049452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94528">
        <w:rPr>
          <w:rFonts w:cstheme="minorHAnsi"/>
          <w:sz w:val="20"/>
          <w:szCs w:val="20"/>
          <w:lang w:val="en-GB" w:eastAsia="en-GB"/>
        </w:rPr>
        <w:t>jízdního</w:t>
      </w:r>
      <w:proofErr w:type="spellEnd"/>
      <w:r w:rsidRPr="0049452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94528">
        <w:rPr>
          <w:rFonts w:cstheme="minorHAnsi"/>
          <w:sz w:val="20"/>
          <w:szCs w:val="20"/>
          <w:lang w:val="en-GB" w:eastAsia="en-GB"/>
        </w:rPr>
        <w:t>komfortu</w:t>
      </w:r>
      <w:proofErr w:type="spellEnd"/>
      <w:r w:rsidRPr="00494528">
        <w:rPr>
          <w:rFonts w:cstheme="minorHAnsi"/>
          <w:sz w:val="20"/>
          <w:szCs w:val="20"/>
          <w:lang w:val="en-GB" w:eastAsia="en-GB"/>
        </w:rPr>
        <w:t>.</w:t>
      </w:r>
      <w:r>
        <w:rPr>
          <w:rFonts w:cstheme="minorHAnsi"/>
          <w:sz w:val="20"/>
          <w:szCs w:val="20"/>
          <w:lang w:val="en-GB" w:eastAsia="en-GB"/>
        </w:rPr>
        <w:t>)</w:t>
      </w:r>
    </w:p>
    <w:p w14:paraId="4E6D7082" w14:textId="77777777" w:rsidR="007D735E" w:rsidRPr="001A1A27" w:rsidRDefault="007D735E" w:rsidP="007D735E">
      <w:pPr>
        <w:jc w:val="both"/>
        <w:rPr>
          <w:rFonts w:cstheme="minorHAnsi"/>
          <w:b/>
          <w:bCs/>
          <w:sz w:val="20"/>
          <w:szCs w:val="20"/>
          <w:lang w:val="en-GB" w:eastAsia="en-GB"/>
        </w:rPr>
      </w:pPr>
    </w:p>
    <w:p w14:paraId="5781FD46" w14:textId="33B96BEE" w:rsidR="007D735E" w:rsidRPr="001A1A27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D91770">
        <w:rPr>
          <w:rFonts w:cstheme="minorHAnsi"/>
          <w:sz w:val="20"/>
          <w:szCs w:val="20"/>
          <w:lang w:val="en-GB" w:eastAsia="en-GB"/>
        </w:rPr>
        <w:t>Nejvyšší</w:t>
      </w:r>
      <w:proofErr w:type="spellEnd"/>
      <w:r w:rsidRPr="00D9177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91770">
        <w:rPr>
          <w:rFonts w:cstheme="minorHAnsi"/>
          <w:sz w:val="20"/>
          <w:szCs w:val="20"/>
          <w:lang w:val="en-GB" w:eastAsia="en-GB"/>
        </w:rPr>
        <w:t>úroveň</w:t>
      </w:r>
      <w:proofErr w:type="spellEnd"/>
      <w:r w:rsidRPr="00D9177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91770">
        <w:rPr>
          <w:rFonts w:cstheme="minorHAnsi"/>
          <w:sz w:val="20"/>
          <w:szCs w:val="20"/>
          <w:lang w:val="en-GB" w:eastAsia="en-GB"/>
        </w:rPr>
        <w:t>systému</w:t>
      </w:r>
      <w:proofErr w:type="spellEnd"/>
      <w:r w:rsidRPr="00D91770">
        <w:rPr>
          <w:rFonts w:cstheme="minorHAnsi"/>
          <w:sz w:val="20"/>
          <w:szCs w:val="20"/>
          <w:lang w:val="en-GB" w:eastAsia="en-GB"/>
        </w:rPr>
        <w:t xml:space="preserve"> Drive Assist</w:t>
      </w:r>
      <w:r>
        <w:rPr>
          <w:rFonts w:cstheme="minorHAnsi"/>
          <w:sz w:val="20"/>
          <w:szCs w:val="20"/>
          <w:lang w:val="en-GB" w:eastAsia="en-GB"/>
        </w:rPr>
        <w:t xml:space="preserve"> (</w:t>
      </w:r>
      <w:proofErr w:type="spellStart"/>
      <w:r>
        <w:rPr>
          <w:rFonts w:cstheme="minorHAnsi"/>
          <w:sz w:val="20"/>
          <w:szCs w:val="20"/>
          <w:lang w:val="en-GB" w:eastAsia="en-GB"/>
        </w:rPr>
        <w:t>Jízdní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asistent</w:t>
      </w:r>
      <w:proofErr w:type="spellEnd"/>
      <w:r>
        <w:rPr>
          <w:rFonts w:cstheme="minorHAnsi"/>
          <w:sz w:val="20"/>
          <w:szCs w:val="20"/>
          <w:lang w:val="en-GB" w:eastAsia="en-GB"/>
        </w:rPr>
        <w:t>)</w:t>
      </w:r>
      <w:r w:rsidRPr="00D91770">
        <w:rPr>
          <w:rFonts w:cstheme="minorHAnsi"/>
          <w:sz w:val="20"/>
          <w:szCs w:val="20"/>
          <w:lang w:val="en-GB" w:eastAsia="en-GB"/>
        </w:rPr>
        <w:t xml:space="preserve"> je </w:t>
      </w:r>
      <w:proofErr w:type="spellStart"/>
      <w:r w:rsidRPr="00D91770">
        <w:rPr>
          <w:rFonts w:cstheme="minorHAnsi"/>
          <w:sz w:val="20"/>
          <w:szCs w:val="20"/>
          <w:lang w:val="en-GB" w:eastAsia="en-GB"/>
        </w:rPr>
        <w:t>schopna</w:t>
      </w:r>
      <w:proofErr w:type="spellEnd"/>
      <w:r w:rsidRPr="00D9177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91770">
        <w:rPr>
          <w:rFonts w:cstheme="minorHAnsi"/>
          <w:sz w:val="20"/>
          <w:szCs w:val="20"/>
          <w:lang w:val="en-GB" w:eastAsia="en-GB"/>
        </w:rPr>
        <w:t>pomáhat</w:t>
      </w:r>
      <w:proofErr w:type="spellEnd"/>
      <w:r w:rsidRPr="00D9177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91770">
        <w:rPr>
          <w:rFonts w:cstheme="minorHAnsi"/>
          <w:sz w:val="20"/>
          <w:szCs w:val="20"/>
          <w:lang w:val="en-GB" w:eastAsia="en-GB"/>
        </w:rPr>
        <w:t>řidiči</w:t>
      </w:r>
      <w:proofErr w:type="spellEnd"/>
      <w:r w:rsidRPr="00D9177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91770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D9177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91770">
        <w:rPr>
          <w:rFonts w:cstheme="minorHAnsi"/>
          <w:sz w:val="20"/>
          <w:szCs w:val="20"/>
          <w:lang w:val="en-GB" w:eastAsia="en-GB"/>
        </w:rPr>
        <w:t>dlouhých</w:t>
      </w:r>
      <w:proofErr w:type="spellEnd"/>
      <w:r w:rsidRPr="00D91770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D91770">
        <w:rPr>
          <w:rFonts w:cstheme="minorHAnsi"/>
          <w:sz w:val="20"/>
          <w:szCs w:val="20"/>
          <w:lang w:val="en-GB" w:eastAsia="en-GB"/>
        </w:rPr>
        <w:t>trasách</w:t>
      </w:r>
      <w:proofErr w:type="spellEnd"/>
      <w:r w:rsidR="009B7DC4">
        <w:rPr>
          <w:rFonts w:cstheme="minorHAnsi"/>
          <w:sz w:val="20"/>
          <w:szCs w:val="20"/>
          <w:lang w:val="en-GB" w:eastAsia="en-GB"/>
        </w:rPr>
        <w:t xml:space="preserve">. </w:t>
      </w:r>
      <w:proofErr w:type="spellStart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>Asistent</w:t>
      </w:r>
      <w:proofErr w:type="spellEnd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 xml:space="preserve"> pro </w:t>
      </w:r>
      <w:proofErr w:type="spellStart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>jízdu</w:t>
      </w:r>
      <w:proofErr w:type="spellEnd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>na</w:t>
      </w:r>
      <w:proofErr w:type="spellEnd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>dálnici</w:t>
      </w:r>
      <w:proofErr w:type="spellEnd"/>
      <w:r w:rsidRPr="00244891">
        <w:rPr>
          <w:rFonts w:cstheme="minorHAnsi"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244891">
        <w:rPr>
          <w:rFonts w:cstheme="minorHAnsi"/>
          <w:color w:val="auto"/>
          <w:sz w:val="20"/>
          <w:szCs w:val="20"/>
          <w:lang w:val="en-GB" w:eastAsia="en-GB"/>
        </w:rPr>
        <w:t>pomáhá</w:t>
      </w:r>
      <w:proofErr w:type="spellEnd"/>
      <w:r w:rsidRPr="00244891">
        <w:rPr>
          <w:rFonts w:cstheme="minorHAnsi"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244891">
        <w:rPr>
          <w:rFonts w:cstheme="minorHAnsi"/>
          <w:color w:val="auto"/>
          <w:sz w:val="20"/>
          <w:szCs w:val="20"/>
          <w:lang w:val="en-GB" w:eastAsia="en-GB"/>
        </w:rPr>
        <w:t>řidiči</w:t>
      </w:r>
      <w:proofErr w:type="spellEnd"/>
      <w:r w:rsidRPr="00244891">
        <w:rPr>
          <w:rFonts w:cstheme="minorHAnsi"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244891">
        <w:rPr>
          <w:rFonts w:cstheme="minorHAnsi"/>
          <w:color w:val="auto"/>
          <w:sz w:val="20"/>
          <w:szCs w:val="20"/>
          <w:lang w:val="en-GB" w:eastAsia="en-GB"/>
        </w:rPr>
        <w:t>udržovat</w:t>
      </w:r>
      <w:proofErr w:type="spellEnd"/>
      <w:r w:rsidRPr="00244891">
        <w:rPr>
          <w:rFonts w:cstheme="minorHAnsi"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244891">
        <w:rPr>
          <w:rFonts w:cstheme="minorHAnsi"/>
          <w:color w:val="auto"/>
          <w:sz w:val="20"/>
          <w:szCs w:val="20"/>
          <w:lang w:val="en-GB" w:eastAsia="en-GB"/>
        </w:rPr>
        <w:t>pozici</w:t>
      </w:r>
      <w:proofErr w:type="spellEnd"/>
      <w:r w:rsidRPr="00244891">
        <w:rPr>
          <w:rFonts w:cstheme="minorHAnsi"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244891">
        <w:rPr>
          <w:rFonts w:cstheme="minorHAnsi"/>
          <w:color w:val="auto"/>
          <w:sz w:val="20"/>
          <w:szCs w:val="20"/>
          <w:lang w:val="en-GB" w:eastAsia="en-GB"/>
        </w:rPr>
        <w:t>ve</w:t>
      </w:r>
      <w:proofErr w:type="spellEnd"/>
      <w:r w:rsidRPr="00244891">
        <w:rPr>
          <w:rFonts w:cstheme="minorHAnsi"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244891">
        <w:rPr>
          <w:rFonts w:cstheme="minorHAnsi"/>
          <w:color w:val="auto"/>
          <w:sz w:val="20"/>
          <w:szCs w:val="20"/>
          <w:lang w:val="en-GB" w:eastAsia="en-GB"/>
        </w:rPr>
        <w:t>středu</w:t>
      </w:r>
      <w:proofErr w:type="spellEnd"/>
      <w:r w:rsidRPr="00244891">
        <w:rPr>
          <w:rFonts w:cstheme="minorHAnsi"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244891">
        <w:rPr>
          <w:rFonts w:cstheme="minorHAnsi"/>
          <w:color w:val="auto"/>
          <w:sz w:val="20"/>
          <w:szCs w:val="20"/>
          <w:lang w:val="en-GB" w:eastAsia="en-GB"/>
        </w:rPr>
        <w:t>jízdního</w:t>
      </w:r>
      <w:proofErr w:type="spellEnd"/>
      <w:r w:rsidRPr="00244891">
        <w:rPr>
          <w:rFonts w:cstheme="minorHAnsi"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244891">
        <w:rPr>
          <w:rFonts w:cstheme="minorHAnsi"/>
          <w:color w:val="auto"/>
          <w:sz w:val="20"/>
          <w:szCs w:val="20"/>
          <w:lang w:val="en-GB" w:eastAsia="en-GB"/>
        </w:rPr>
        <w:t>pruhu</w:t>
      </w:r>
      <w:proofErr w:type="spellEnd"/>
      <w:r w:rsidRPr="00244891">
        <w:rPr>
          <w:rFonts w:cstheme="minorHAnsi"/>
          <w:color w:val="auto"/>
          <w:sz w:val="20"/>
          <w:szCs w:val="20"/>
          <w:lang w:val="en-GB" w:eastAsia="en-GB"/>
        </w:rPr>
        <w:t xml:space="preserve">, </w:t>
      </w:r>
      <w:proofErr w:type="spellStart"/>
      <w:r w:rsidRPr="00244891">
        <w:rPr>
          <w:rFonts w:cstheme="minorHAnsi"/>
          <w:color w:val="auto"/>
          <w:sz w:val="20"/>
          <w:szCs w:val="20"/>
          <w:lang w:val="en-GB" w:eastAsia="en-GB"/>
        </w:rPr>
        <w:t>přičemž</w:t>
      </w:r>
      <w:proofErr w:type="spellEnd"/>
      <w:r w:rsidRPr="00244891">
        <w:rPr>
          <w:rFonts w:cstheme="minorHAnsi"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244891">
        <w:rPr>
          <w:rFonts w:cstheme="minorHAnsi"/>
          <w:color w:val="auto"/>
          <w:sz w:val="20"/>
          <w:szCs w:val="20"/>
          <w:lang w:val="en-GB" w:eastAsia="en-GB"/>
        </w:rPr>
        <w:t>detekuje</w:t>
      </w:r>
      <w:proofErr w:type="spellEnd"/>
      <w:r w:rsidRPr="00244891">
        <w:rPr>
          <w:rFonts w:cstheme="minorHAnsi"/>
          <w:color w:val="auto"/>
          <w:sz w:val="20"/>
          <w:szCs w:val="20"/>
          <w:lang w:val="en-GB" w:eastAsia="en-GB"/>
        </w:rPr>
        <w:t xml:space="preserve"> a </w:t>
      </w:r>
      <w:proofErr w:type="spellStart"/>
      <w:r w:rsidRPr="00244891">
        <w:rPr>
          <w:rFonts w:cstheme="minorHAnsi"/>
          <w:color w:val="auto"/>
          <w:sz w:val="20"/>
          <w:szCs w:val="20"/>
          <w:lang w:val="en-GB" w:eastAsia="en-GB"/>
        </w:rPr>
        <w:t>koriguje</w:t>
      </w:r>
      <w:proofErr w:type="spellEnd"/>
      <w:r w:rsidRPr="00244891">
        <w:rPr>
          <w:rFonts w:cstheme="minorHAnsi"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244891">
        <w:rPr>
          <w:rFonts w:cstheme="minorHAnsi"/>
          <w:color w:val="auto"/>
          <w:sz w:val="20"/>
          <w:szCs w:val="20"/>
          <w:lang w:val="en-GB" w:eastAsia="en-GB"/>
        </w:rPr>
        <w:t>odchylky</w:t>
      </w:r>
      <w:proofErr w:type="spellEnd"/>
      <w:r w:rsidRPr="00244891">
        <w:rPr>
          <w:rFonts w:cstheme="minorHAnsi"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244891">
        <w:rPr>
          <w:rFonts w:cstheme="minorHAnsi"/>
          <w:color w:val="auto"/>
          <w:sz w:val="20"/>
          <w:szCs w:val="20"/>
          <w:lang w:val="en-GB" w:eastAsia="en-GB"/>
        </w:rPr>
        <w:t>od</w:t>
      </w:r>
      <w:proofErr w:type="spellEnd"/>
      <w:r w:rsidRPr="00244891">
        <w:rPr>
          <w:rFonts w:cstheme="minorHAnsi"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>trajektorie</w:t>
      </w:r>
      <w:proofErr w:type="spellEnd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>pomocí</w:t>
      </w:r>
      <w:proofErr w:type="spellEnd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>kamery</w:t>
      </w:r>
      <w:proofErr w:type="spellEnd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 xml:space="preserve">, </w:t>
      </w:r>
      <w:proofErr w:type="spellStart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>aktivního</w:t>
      </w:r>
      <w:proofErr w:type="spellEnd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>držení</w:t>
      </w:r>
      <w:proofErr w:type="spellEnd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>volantu</w:t>
      </w:r>
      <w:proofErr w:type="spellEnd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 xml:space="preserve"> a </w:t>
      </w:r>
      <w:proofErr w:type="spellStart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>kapacitní</w:t>
      </w:r>
      <w:proofErr w:type="spellEnd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>detekce</w:t>
      </w:r>
      <w:proofErr w:type="spellEnd"/>
      <w:r w:rsidRPr="006350A7">
        <w:rPr>
          <w:rFonts w:cstheme="minorHAnsi"/>
          <w:b/>
          <w:bCs/>
          <w:color w:val="auto"/>
          <w:sz w:val="20"/>
          <w:szCs w:val="20"/>
          <w:lang w:val="en-GB" w:eastAsia="en-GB"/>
        </w:rPr>
        <w:t xml:space="preserve"> Hands-off</w:t>
      </w:r>
      <w:r w:rsidRPr="00244891">
        <w:rPr>
          <w:rFonts w:cstheme="minorHAnsi"/>
          <w:color w:val="auto"/>
          <w:sz w:val="20"/>
          <w:szCs w:val="20"/>
          <w:lang w:val="en-GB" w:eastAsia="en-GB"/>
        </w:rPr>
        <w:t>.</w:t>
      </w:r>
      <w:r>
        <w:rPr>
          <w:rFonts w:cstheme="minorHAnsi"/>
          <w:color w:val="auto"/>
          <w:sz w:val="20"/>
          <w:szCs w:val="20"/>
          <w:lang w:val="en-GB" w:eastAsia="en-GB"/>
        </w:rPr>
        <w:t xml:space="preserve"> 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Adaptivní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tempomat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Stop&amp;Go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zajišťuje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udržování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stálé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rychlosti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bezpečného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odstupu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od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vpředu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jedoucího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vozidla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, a to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i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 v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dopravní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zácpě</w:t>
      </w:r>
      <w:proofErr w:type="spellEnd"/>
      <w:r>
        <w:rPr>
          <w:rFonts w:cstheme="minorHAnsi"/>
          <w:sz w:val="20"/>
          <w:szCs w:val="20"/>
          <w:lang w:val="en-GB" w:eastAsia="en-GB"/>
        </w:rPr>
        <w:t>,</w:t>
      </w:r>
      <w:r w:rsidRPr="002C246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díky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automatickému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zastavení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 </w:t>
      </w:r>
      <w:proofErr w:type="gramStart"/>
      <w:r w:rsidRPr="002C2463">
        <w:rPr>
          <w:rFonts w:cstheme="minorHAnsi"/>
          <w:sz w:val="20"/>
          <w:szCs w:val="20"/>
          <w:lang w:val="en-GB" w:eastAsia="en-GB"/>
        </w:rPr>
        <w:t>a</w:t>
      </w:r>
      <w:proofErr w:type="gramEnd"/>
      <w:r w:rsidRPr="002C246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opětovnému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rozjezdu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C2463">
        <w:rPr>
          <w:rFonts w:cstheme="minorHAnsi"/>
          <w:sz w:val="20"/>
          <w:szCs w:val="20"/>
          <w:lang w:val="en-GB" w:eastAsia="en-GB"/>
        </w:rPr>
        <w:t>vozidla</w:t>
      </w:r>
      <w:proofErr w:type="spellEnd"/>
      <w:r w:rsidRPr="002C2463">
        <w:rPr>
          <w:rFonts w:cstheme="minorHAnsi"/>
          <w:sz w:val="20"/>
          <w:szCs w:val="20"/>
          <w:lang w:val="en-GB" w:eastAsia="en-GB"/>
        </w:rPr>
        <w:t>.</w:t>
      </w:r>
    </w:p>
    <w:p w14:paraId="30DE3C4C" w14:textId="77777777" w:rsidR="007D735E" w:rsidRPr="001A1A27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58BC0F97" w14:textId="2FF088A9" w:rsidR="007D735E" w:rsidRPr="001A1A27" w:rsidRDefault="007D735E" w:rsidP="007D735E">
      <w:pPr>
        <w:jc w:val="both"/>
        <w:rPr>
          <w:rFonts w:cstheme="minorHAnsi"/>
          <w:sz w:val="20"/>
          <w:szCs w:val="20"/>
          <w:lang w:val="en-US" w:eastAsia="en-GB"/>
        </w:rPr>
      </w:pPr>
      <w:proofErr w:type="spellStart"/>
      <w:r>
        <w:rPr>
          <w:rFonts w:cstheme="minorHAnsi"/>
          <w:sz w:val="20"/>
          <w:szCs w:val="20"/>
          <w:lang w:val="en-GB" w:eastAsia="en-GB"/>
        </w:rPr>
        <w:t>Nad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rámec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sz w:val="20"/>
          <w:szCs w:val="20"/>
          <w:lang w:val="en-GB" w:eastAsia="en-GB"/>
        </w:rPr>
        <w:t xml:space="preserve">toho je pro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celou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řadu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vozů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Way k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dispozici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rozsáhlý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balíček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bezpečnostních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prvků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jako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jsou</w:t>
      </w:r>
      <w:proofErr w:type="spellEnd"/>
      <w:r w:rsidRPr="00E6589D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E6589D">
        <w:rPr>
          <w:rFonts w:cstheme="minorHAnsi"/>
          <w:b/>
          <w:bCs/>
          <w:sz w:val="20"/>
          <w:szCs w:val="20"/>
          <w:lang w:val="en-GB" w:eastAsia="en-GB"/>
        </w:rPr>
        <w:t>informační</w:t>
      </w:r>
      <w:proofErr w:type="spellEnd"/>
      <w:r w:rsidRPr="00E6589D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E6589D">
        <w:rPr>
          <w:rFonts w:cstheme="minorHAnsi"/>
          <w:b/>
          <w:bCs/>
          <w:sz w:val="20"/>
          <w:szCs w:val="20"/>
          <w:lang w:val="en-GB" w:eastAsia="en-GB"/>
        </w:rPr>
        <w:t>systémy</w:t>
      </w:r>
      <w:proofErr w:type="spellEnd"/>
      <w:r w:rsidRPr="00E6589D">
        <w:rPr>
          <w:rFonts w:cstheme="minorHAnsi"/>
          <w:b/>
          <w:bCs/>
          <w:sz w:val="20"/>
          <w:szCs w:val="20"/>
          <w:lang w:val="en-GB" w:eastAsia="en-GB"/>
        </w:rPr>
        <w:t xml:space="preserve"> pro </w:t>
      </w:r>
      <w:proofErr w:type="spellStart"/>
      <w:r w:rsidRPr="00E6589D">
        <w:rPr>
          <w:rFonts w:cstheme="minorHAnsi"/>
          <w:b/>
          <w:bCs/>
          <w:sz w:val="20"/>
          <w:szCs w:val="20"/>
          <w:lang w:val="en-GB" w:eastAsia="en-GB"/>
        </w:rPr>
        <w:t>sledování</w:t>
      </w:r>
      <w:proofErr w:type="spellEnd"/>
      <w:r w:rsidRPr="00E6589D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E6589D">
        <w:rPr>
          <w:rFonts w:cstheme="minorHAnsi"/>
          <w:b/>
          <w:bCs/>
          <w:sz w:val="20"/>
          <w:szCs w:val="20"/>
          <w:lang w:val="en-GB" w:eastAsia="en-GB"/>
        </w:rPr>
        <w:t>mrtvého</w:t>
      </w:r>
      <w:proofErr w:type="spellEnd"/>
      <w:r w:rsidRPr="00E6589D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E6589D">
        <w:rPr>
          <w:rFonts w:cstheme="minorHAnsi"/>
          <w:b/>
          <w:bCs/>
          <w:sz w:val="20"/>
          <w:szCs w:val="20"/>
          <w:lang w:val="en-GB" w:eastAsia="en-GB"/>
        </w:rPr>
        <w:t>úhlu</w:t>
      </w:r>
      <w:proofErr w:type="spellEnd"/>
      <w:r w:rsidRPr="00E6589D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sz w:val="20"/>
          <w:szCs w:val="20"/>
          <w:lang w:val="en-GB" w:eastAsia="en-GB"/>
        </w:rPr>
        <w:t>a</w:t>
      </w:r>
      <w:r w:rsidRPr="00E6589D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="00752BE4">
        <w:rPr>
          <w:rFonts w:cstheme="minorHAnsi"/>
          <w:b/>
          <w:bCs/>
          <w:sz w:val="20"/>
          <w:szCs w:val="20"/>
          <w:lang w:val="en-GB" w:eastAsia="en-GB"/>
        </w:rPr>
        <w:t>detekce</w:t>
      </w:r>
      <w:proofErr w:type="spellEnd"/>
      <w:r w:rsidR="00752BE4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="00752BE4">
        <w:rPr>
          <w:rFonts w:cstheme="minorHAnsi"/>
          <w:b/>
          <w:bCs/>
          <w:sz w:val="20"/>
          <w:szCs w:val="20"/>
          <w:lang w:val="en-GB" w:eastAsia="en-GB"/>
        </w:rPr>
        <w:t>pohybu</w:t>
      </w:r>
      <w:proofErr w:type="spellEnd"/>
      <w:r w:rsidRPr="00E6589D">
        <w:rPr>
          <w:rFonts w:cstheme="minorHAnsi"/>
          <w:b/>
          <w:bCs/>
          <w:sz w:val="20"/>
          <w:szCs w:val="20"/>
          <w:lang w:val="en-GB" w:eastAsia="en-GB"/>
        </w:rPr>
        <w:t xml:space="preserve">,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které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chrání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blízké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zranitelné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účastníky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silničního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provozu</w:t>
      </w:r>
      <w:proofErr w:type="spellEnd"/>
      <w:r w:rsidRPr="00E6589D">
        <w:rPr>
          <w:rFonts w:cstheme="minorHAnsi"/>
          <w:b/>
          <w:bCs/>
          <w:sz w:val="20"/>
          <w:szCs w:val="20"/>
          <w:lang w:val="en-GB" w:eastAsia="en-GB"/>
        </w:rPr>
        <w:t xml:space="preserve">, </w:t>
      </w:r>
      <w:proofErr w:type="spellStart"/>
      <w:r>
        <w:rPr>
          <w:rFonts w:cstheme="minorHAnsi"/>
          <w:b/>
          <w:bCs/>
          <w:sz w:val="20"/>
          <w:szCs w:val="20"/>
          <w:lang w:val="en-GB" w:eastAsia="en-GB"/>
        </w:rPr>
        <w:t>syst</w:t>
      </w:r>
      <w:r w:rsidR="00752BE4">
        <w:rPr>
          <w:rFonts w:cstheme="minorHAnsi"/>
          <w:b/>
          <w:bCs/>
          <w:sz w:val="20"/>
          <w:szCs w:val="20"/>
          <w:lang w:val="en-GB" w:eastAsia="en-GB"/>
        </w:rPr>
        <w:t>é</w:t>
      </w:r>
      <w:r>
        <w:rPr>
          <w:rFonts w:cstheme="minorHAnsi"/>
          <w:b/>
          <w:bCs/>
          <w:sz w:val="20"/>
          <w:szCs w:val="20"/>
          <w:lang w:val="en-GB" w:eastAsia="en-GB"/>
        </w:rPr>
        <w:t>m</w:t>
      </w:r>
      <w:proofErr w:type="spellEnd"/>
      <w:r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E6589D">
        <w:rPr>
          <w:rFonts w:cstheme="minorHAnsi"/>
          <w:b/>
          <w:bCs/>
          <w:sz w:val="20"/>
          <w:szCs w:val="20"/>
          <w:lang w:val="en-GB" w:eastAsia="en-GB"/>
        </w:rPr>
        <w:t>detekce</w:t>
      </w:r>
      <w:proofErr w:type="spellEnd"/>
      <w:r w:rsidRPr="00E6589D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E6589D">
        <w:rPr>
          <w:rFonts w:cstheme="minorHAnsi"/>
          <w:b/>
          <w:bCs/>
          <w:sz w:val="20"/>
          <w:szCs w:val="20"/>
          <w:lang w:val="en-GB" w:eastAsia="en-GB"/>
        </w:rPr>
        <w:t>ospalosti</w:t>
      </w:r>
      <w:proofErr w:type="spellEnd"/>
      <w:r w:rsidRPr="00E6589D">
        <w:rPr>
          <w:rFonts w:cstheme="minorHAnsi"/>
          <w:b/>
          <w:bCs/>
          <w:sz w:val="20"/>
          <w:szCs w:val="20"/>
          <w:lang w:val="en-GB" w:eastAsia="en-GB"/>
        </w:rPr>
        <w:t xml:space="preserve"> řidiče, </w:t>
      </w:r>
      <w:proofErr w:type="spellStart"/>
      <w:r w:rsidRPr="00E6589D">
        <w:rPr>
          <w:rFonts w:cstheme="minorHAnsi"/>
          <w:b/>
          <w:bCs/>
          <w:sz w:val="20"/>
          <w:szCs w:val="20"/>
          <w:lang w:val="en-GB" w:eastAsia="en-GB"/>
        </w:rPr>
        <w:t>inteligentní</w:t>
      </w:r>
      <w:proofErr w:type="spellEnd"/>
      <w:r w:rsidRPr="00E6589D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E6589D">
        <w:rPr>
          <w:rFonts w:cstheme="minorHAnsi"/>
          <w:b/>
          <w:bCs/>
          <w:sz w:val="20"/>
          <w:szCs w:val="20"/>
          <w:lang w:val="en-GB" w:eastAsia="en-GB"/>
        </w:rPr>
        <w:t>asistent</w:t>
      </w:r>
      <w:proofErr w:type="spellEnd"/>
      <w:r w:rsidRPr="00E6589D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E6589D">
        <w:rPr>
          <w:rFonts w:cstheme="minorHAnsi"/>
          <w:b/>
          <w:bCs/>
          <w:sz w:val="20"/>
          <w:szCs w:val="20"/>
          <w:lang w:val="en-GB" w:eastAsia="en-GB"/>
        </w:rPr>
        <w:t>rychlosti</w:t>
      </w:r>
      <w:proofErr w:type="spellEnd"/>
      <w:r w:rsidRPr="00E6589D">
        <w:rPr>
          <w:rFonts w:cstheme="minorHAnsi"/>
          <w:b/>
          <w:bCs/>
          <w:sz w:val="20"/>
          <w:szCs w:val="20"/>
          <w:lang w:val="en-GB" w:eastAsia="en-GB"/>
        </w:rPr>
        <w:t xml:space="preserve"> a </w:t>
      </w:r>
      <w:proofErr w:type="spellStart"/>
      <w:r w:rsidRPr="00E6589D">
        <w:rPr>
          <w:rFonts w:cstheme="minorHAnsi"/>
          <w:b/>
          <w:bCs/>
          <w:sz w:val="20"/>
          <w:szCs w:val="20"/>
          <w:lang w:val="en-GB" w:eastAsia="en-GB"/>
        </w:rPr>
        <w:t>protialkoholový</w:t>
      </w:r>
      <w:proofErr w:type="spellEnd"/>
      <w:r w:rsidRPr="00E6589D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E6589D">
        <w:rPr>
          <w:rFonts w:cstheme="minorHAnsi"/>
          <w:b/>
          <w:bCs/>
          <w:sz w:val="20"/>
          <w:szCs w:val="20"/>
          <w:lang w:val="en-GB" w:eastAsia="en-GB"/>
        </w:rPr>
        <w:t>blokátor</w:t>
      </w:r>
      <w:proofErr w:type="spellEnd"/>
      <w:r w:rsidRPr="00E6589D">
        <w:rPr>
          <w:rFonts w:cstheme="minorHAnsi"/>
          <w:b/>
          <w:bCs/>
          <w:sz w:val="20"/>
          <w:szCs w:val="20"/>
          <w:lang w:val="en-GB" w:eastAsia="en-GB"/>
        </w:rPr>
        <w:t>.</w:t>
      </w:r>
    </w:p>
    <w:p w14:paraId="41AF07D8" w14:textId="349FF050" w:rsidR="007D735E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76D2F4B1" w14:textId="77777777" w:rsidR="007D735E" w:rsidRPr="001A1A27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5F011E4B" w14:textId="77777777" w:rsidR="002D767B" w:rsidRDefault="002D767B" w:rsidP="007D735E">
      <w:pPr>
        <w:jc w:val="both"/>
        <w:rPr>
          <w:rFonts w:cstheme="minorHAnsi"/>
          <w:b/>
          <w:bCs/>
          <w:sz w:val="20"/>
          <w:szCs w:val="20"/>
          <w:lang w:val="en-GB" w:eastAsia="en-GB"/>
        </w:rPr>
      </w:pPr>
    </w:p>
    <w:p w14:paraId="72CCCA33" w14:textId="48F41EE1" w:rsidR="007D735E" w:rsidRPr="001A1A27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951C35">
        <w:rPr>
          <w:rFonts w:cstheme="minorHAnsi"/>
          <w:b/>
          <w:bCs/>
          <w:sz w:val="20"/>
          <w:szCs w:val="20"/>
          <w:lang w:val="en-GB" w:eastAsia="en-GB"/>
        </w:rPr>
        <w:lastRenderedPageBreak/>
        <w:t>Nové</w:t>
      </w:r>
      <w:proofErr w:type="spellEnd"/>
      <w:r w:rsidRPr="00951C35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951C35">
        <w:rPr>
          <w:rFonts w:cstheme="minorHAnsi"/>
          <w:b/>
          <w:bCs/>
          <w:sz w:val="20"/>
          <w:szCs w:val="20"/>
          <w:lang w:val="en-GB" w:eastAsia="en-GB"/>
        </w:rPr>
        <w:t>digitální</w:t>
      </w:r>
      <w:proofErr w:type="spellEnd"/>
      <w:r w:rsidRPr="00951C35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951C35">
        <w:rPr>
          <w:rFonts w:cstheme="minorHAnsi"/>
          <w:b/>
          <w:bCs/>
          <w:sz w:val="20"/>
          <w:szCs w:val="20"/>
          <w:lang w:val="en-GB" w:eastAsia="en-GB"/>
        </w:rPr>
        <w:t>funkce</w:t>
      </w:r>
      <w:proofErr w:type="spellEnd"/>
      <w:r w:rsidRPr="00951C35">
        <w:rPr>
          <w:rFonts w:cstheme="minorHAnsi"/>
          <w:b/>
          <w:bCs/>
          <w:sz w:val="20"/>
          <w:szCs w:val="20"/>
          <w:lang w:val="en-GB" w:eastAsia="en-GB"/>
        </w:rPr>
        <w:t xml:space="preserve"> a </w:t>
      </w:r>
      <w:proofErr w:type="spellStart"/>
      <w:r w:rsidRPr="00951C35">
        <w:rPr>
          <w:rFonts w:cstheme="minorHAnsi"/>
          <w:b/>
          <w:bCs/>
          <w:sz w:val="20"/>
          <w:szCs w:val="20"/>
          <w:lang w:val="en-GB" w:eastAsia="en-GB"/>
        </w:rPr>
        <w:t>služby</w:t>
      </w:r>
      <w:proofErr w:type="spellEnd"/>
      <w:r w:rsidRPr="00951C35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951C35">
        <w:rPr>
          <w:rFonts w:cstheme="minorHAnsi"/>
          <w:b/>
          <w:bCs/>
          <w:sz w:val="20"/>
          <w:szCs w:val="20"/>
          <w:lang w:val="en-GB" w:eastAsia="en-GB"/>
        </w:rPr>
        <w:t>určené</w:t>
      </w:r>
      <w:proofErr w:type="spellEnd"/>
      <w:r w:rsidRPr="00951C35">
        <w:rPr>
          <w:rFonts w:cstheme="minorHAnsi"/>
          <w:b/>
          <w:bCs/>
          <w:sz w:val="20"/>
          <w:szCs w:val="20"/>
          <w:lang w:val="en-GB" w:eastAsia="en-GB"/>
        </w:rPr>
        <w:t xml:space="preserve"> pro řidiče a </w:t>
      </w:r>
      <w:proofErr w:type="spellStart"/>
      <w:r w:rsidRPr="00951C35">
        <w:rPr>
          <w:rFonts w:cstheme="minorHAnsi"/>
          <w:b/>
          <w:bCs/>
          <w:sz w:val="20"/>
          <w:szCs w:val="20"/>
          <w:lang w:val="en-GB" w:eastAsia="en-GB"/>
        </w:rPr>
        <w:t>správce</w:t>
      </w:r>
      <w:proofErr w:type="spellEnd"/>
      <w:r w:rsidRPr="00951C35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951C35">
        <w:rPr>
          <w:rFonts w:cstheme="minorHAnsi"/>
          <w:b/>
          <w:bCs/>
          <w:sz w:val="20"/>
          <w:szCs w:val="20"/>
          <w:lang w:val="en-GB" w:eastAsia="en-GB"/>
        </w:rPr>
        <w:t>vozového</w:t>
      </w:r>
      <w:proofErr w:type="spellEnd"/>
      <w:r w:rsidRPr="00951C35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951C35">
        <w:rPr>
          <w:rFonts w:cstheme="minorHAnsi"/>
          <w:b/>
          <w:bCs/>
          <w:sz w:val="20"/>
          <w:szCs w:val="20"/>
          <w:lang w:val="en-GB" w:eastAsia="en-GB"/>
        </w:rPr>
        <w:t>parku</w:t>
      </w:r>
      <w:proofErr w:type="spellEnd"/>
    </w:p>
    <w:p w14:paraId="3575F379" w14:textId="77777777" w:rsidR="007D735E" w:rsidRPr="001A1A27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090A46FF" w14:textId="77777777" w:rsidR="007D735E" w:rsidRPr="006350A7" w:rsidRDefault="007D735E" w:rsidP="007D735E">
      <w:pPr>
        <w:jc w:val="both"/>
        <w:rPr>
          <w:rFonts w:cstheme="minorHAnsi"/>
          <w:b/>
          <w:bCs/>
          <w:sz w:val="20"/>
          <w:szCs w:val="20"/>
          <w:lang w:val="en-GB" w:eastAsia="en-GB"/>
        </w:rPr>
      </w:pPr>
      <w:proofErr w:type="spellStart"/>
      <w:r w:rsidRPr="00F14052">
        <w:rPr>
          <w:rFonts w:cstheme="minorHAnsi"/>
          <w:sz w:val="20"/>
          <w:szCs w:val="20"/>
          <w:lang w:val="en-GB" w:eastAsia="en-GB"/>
        </w:rPr>
        <w:t>Kromě</w:t>
      </w:r>
      <w:proofErr w:type="spellEnd"/>
      <w:r w:rsidRPr="00F1405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14052">
        <w:rPr>
          <w:rFonts w:cstheme="minorHAnsi"/>
          <w:sz w:val="20"/>
          <w:szCs w:val="20"/>
          <w:lang w:val="en-GB" w:eastAsia="en-GB"/>
        </w:rPr>
        <w:t>nově</w:t>
      </w:r>
      <w:proofErr w:type="spellEnd"/>
      <w:r w:rsidRPr="00F1405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14052">
        <w:rPr>
          <w:rFonts w:cstheme="minorHAnsi"/>
          <w:sz w:val="20"/>
          <w:szCs w:val="20"/>
          <w:lang w:val="en-GB" w:eastAsia="en-GB"/>
        </w:rPr>
        <w:t>navržené</w:t>
      </w:r>
      <w:proofErr w:type="spellEnd"/>
      <w:r w:rsidRPr="00F1405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14052">
        <w:rPr>
          <w:rFonts w:cstheme="minorHAnsi"/>
          <w:sz w:val="20"/>
          <w:szCs w:val="20"/>
          <w:lang w:val="en-GB" w:eastAsia="en-GB"/>
        </w:rPr>
        <w:t>kabiny</w:t>
      </w:r>
      <w:proofErr w:type="spellEnd"/>
      <w:r w:rsidRPr="00F14052">
        <w:rPr>
          <w:rFonts w:cstheme="minorHAnsi"/>
          <w:sz w:val="20"/>
          <w:szCs w:val="20"/>
          <w:lang w:val="en-GB" w:eastAsia="en-GB"/>
        </w:rPr>
        <w:t xml:space="preserve"> se IVECO </w:t>
      </w:r>
      <w:proofErr w:type="spellStart"/>
      <w:r w:rsidRPr="00F14052">
        <w:rPr>
          <w:rFonts w:cstheme="minorHAnsi"/>
          <w:sz w:val="20"/>
          <w:szCs w:val="20"/>
          <w:lang w:val="en-GB" w:eastAsia="en-GB"/>
        </w:rPr>
        <w:t>stará</w:t>
      </w:r>
      <w:proofErr w:type="spellEnd"/>
      <w:r w:rsidRPr="00F14052">
        <w:rPr>
          <w:rFonts w:cstheme="minorHAnsi"/>
          <w:sz w:val="20"/>
          <w:szCs w:val="20"/>
          <w:lang w:val="en-GB" w:eastAsia="en-GB"/>
        </w:rPr>
        <w:t xml:space="preserve"> o řidiče </w:t>
      </w:r>
      <w:proofErr w:type="spellStart"/>
      <w:r w:rsidRPr="00F14052">
        <w:rPr>
          <w:rFonts w:cstheme="minorHAnsi"/>
          <w:sz w:val="20"/>
          <w:szCs w:val="20"/>
          <w:lang w:val="en-GB" w:eastAsia="en-GB"/>
        </w:rPr>
        <w:t>také</w:t>
      </w:r>
      <w:proofErr w:type="spellEnd"/>
      <w:r w:rsidRPr="00F1405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14052">
        <w:rPr>
          <w:rFonts w:cstheme="minorHAnsi"/>
          <w:sz w:val="20"/>
          <w:szCs w:val="20"/>
          <w:lang w:val="en-GB" w:eastAsia="en-GB"/>
        </w:rPr>
        <w:t>novými</w:t>
      </w:r>
      <w:proofErr w:type="spellEnd"/>
      <w:r w:rsidRPr="00F14052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F14052">
        <w:rPr>
          <w:rFonts w:cstheme="minorHAnsi"/>
          <w:sz w:val="20"/>
          <w:szCs w:val="20"/>
          <w:lang w:val="en-GB" w:eastAsia="en-GB"/>
        </w:rPr>
        <w:t>vylepšenými</w:t>
      </w:r>
      <w:proofErr w:type="spellEnd"/>
      <w:r w:rsidRPr="00F1405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14052">
        <w:rPr>
          <w:rFonts w:cstheme="minorHAnsi"/>
          <w:sz w:val="20"/>
          <w:szCs w:val="20"/>
          <w:lang w:val="en-GB" w:eastAsia="en-GB"/>
        </w:rPr>
        <w:t>digitálními</w:t>
      </w:r>
      <w:proofErr w:type="spellEnd"/>
      <w:r w:rsidRPr="00F1405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14052">
        <w:rPr>
          <w:rFonts w:cstheme="minorHAnsi"/>
          <w:sz w:val="20"/>
          <w:szCs w:val="20"/>
          <w:lang w:val="en-GB" w:eastAsia="en-GB"/>
        </w:rPr>
        <w:t>funkcemi</w:t>
      </w:r>
      <w:proofErr w:type="spellEnd"/>
      <w:r w:rsidRPr="00F14052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F14052">
        <w:rPr>
          <w:rFonts w:cstheme="minorHAnsi"/>
          <w:sz w:val="20"/>
          <w:szCs w:val="20"/>
          <w:lang w:val="en-GB" w:eastAsia="en-GB"/>
        </w:rPr>
        <w:t>díky</w:t>
      </w:r>
      <w:proofErr w:type="spellEnd"/>
      <w:r w:rsidRPr="00F1405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14052">
        <w:rPr>
          <w:rFonts w:cstheme="minorHAnsi"/>
          <w:sz w:val="20"/>
          <w:szCs w:val="20"/>
          <w:lang w:val="en-GB" w:eastAsia="en-GB"/>
        </w:rPr>
        <w:t>nimž</w:t>
      </w:r>
      <w:proofErr w:type="spellEnd"/>
      <w:r w:rsidRPr="00F1405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14052">
        <w:rPr>
          <w:rFonts w:cstheme="minorHAnsi"/>
          <w:sz w:val="20"/>
          <w:szCs w:val="20"/>
          <w:lang w:val="en-GB" w:eastAsia="en-GB"/>
        </w:rPr>
        <w:t>bude</w:t>
      </w:r>
      <w:proofErr w:type="spellEnd"/>
      <w:r w:rsidRPr="00F1405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14052">
        <w:rPr>
          <w:rFonts w:cstheme="minorHAnsi"/>
          <w:sz w:val="20"/>
          <w:szCs w:val="20"/>
          <w:lang w:val="en-GB" w:eastAsia="en-GB"/>
        </w:rPr>
        <w:t>jejich</w:t>
      </w:r>
      <w:proofErr w:type="spellEnd"/>
      <w:r w:rsidRPr="00F1405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14052">
        <w:rPr>
          <w:rFonts w:cstheme="minorHAnsi"/>
          <w:sz w:val="20"/>
          <w:szCs w:val="20"/>
          <w:lang w:val="en-GB" w:eastAsia="en-GB"/>
        </w:rPr>
        <w:t>práce</w:t>
      </w:r>
      <w:proofErr w:type="spellEnd"/>
      <w:r w:rsidRPr="00F14052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F14052">
        <w:rPr>
          <w:rFonts w:cstheme="minorHAnsi"/>
          <w:sz w:val="20"/>
          <w:szCs w:val="20"/>
          <w:lang w:val="en-GB" w:eastAsia="en-GB"/>
        </w:rPr>
        <w:t>bezpečnější</w:t>
      </w:r>
      <w:proofErr w:type="spellEnd"/>
      <w:r w:rsidRPr="00F14052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F14052">
        <w:rPr>
          <w:rFonts w:cstheme="minorHAnsi"/>
          <w:sz w:val="20"/>
          <w:szCs w:val="20"/>
          <w:lang w:val="en-GB" w:eastAsia="en-GB"/>
        </w:rPr>
        <w:t>produktivnější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.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Zcela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nová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proofErr w:type="gramStart"/>
      <w:r w:rsidRPr="00801FEA">
        <w:rPr>
          <w:rFonts w:cstheme="minorHAnsi"/>
          <w:sz w:val="20"/>
          <w:szCs w:val="20"/>
          <w:lang w:val="en-GB" w:eastAsia="en-GB"/>
        </w:rPr>
        <w:t>služba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r w:rsidRPr="001A1A27">
        <w:rPr>
          <w:rFonts w:cstheme="minorHAnsi"/>
          <w:b/>
          <w:bCs/>
          <w:sz w:val="20"/>
          <w:szCs w:val="20"/>
          <w:lang w:val="en-GB" w:eastAsia="en-GB"/>
        </w:rPr>
        <w:t>Driver’s</w:t>
      </w:r>
      <w:proofErr w:type="gramEnd"/>
      <w:r w:rsidRPr="001A1A27">
        <w:rPr>
          <w:rFonts w:cstheme="minorHAnsi"/>
          <w:b/>
          <w:bCs/>
          <w:sz w:val="20"/>
          <w:szCs w:val="20"/>
          <w:lang w:val="en-GB" w:eastAsia="en-GB"/>
        </w:rPr>
        <w:t xml:space="preserve"> Health</w:t>
      </w:r>
      <w:r>
        <w:rPr>
          <w:rFonts w:cstheme="minorHAnsi"/>
          <w:sz w:val="20"/>
          <w:szCs w:val="20"/>
          <w:lang w:val="en-GB" w:eastAsia="en-GB"/>
        </w:rPr>
        <w:t xml:space="preserve"> (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Zdraví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řidiče</w:t>
      </w:r>
      <w:r>
        <w:rPr>
          <w:rFonts w:cstheme="minorHAnsi"/>
          <w:sz w:val="20"/>
          <w:szCs w:val="20"/>
          <w:lang w:val="en-GB" w:eastAsia="en-GB"/>
        </w:rPr>
        <w:t>)</w:t>
      </w:r>
      <w:r w:rsidRPr="00801FE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monitoruje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jeho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životní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funkce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kombinuje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je s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údaji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generovanými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systémem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ADAS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vozidla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, aby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zabránila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náhlým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zdravotním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potížím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chránila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řidiče a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přispěla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tak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celkově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k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bezpečnosti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silničního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801FEA">
        <w:rPr>
          <w:rFonts w:cstheme="minorHAnsi"/>
          <w:sz w:val="20"/>
          <w:szCs w:val="20"/>
          <w:lang w:val="en-GB" w:eastAsia="en-GB"/>
        </w:rPr>
        <w:t>provozu</w:t>
      </w:r>
      <w:proofErr w:type="spellEnd"/>
      <w:r w:rsidRPr="00801FEA">
        <w:rPr>
          <w:rFonts w:cstheme="minorHAnsi"/>
          <w:sz w:val="20"/>
          <w:szCs w:val="20"/>
          <w:lang w:val="en-GB" w:eastAsia="en-GB"/>
        </w:rPr>
        <w:t>.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Profesionální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bezpečnostní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hlášení</w:t>
      </w:r>
      <w:proofErr w:type="spellEnd"/>
      <w:r w:rsidRPr="00CD323C">
        <w:rPr>
          <w:rFonts w:cstheme="minorHAnsi"/>
          <w:sz w:val="20"/>
          <w:szCs w:val="20"/>
          <w:lang w:val="en-GB" w:eastAsia="en-GB"/>
        </w:rPr>
        <w:t xml:space="preserve"> (Safety Report) </w:t>
      </w:r>
      <w:proofErr w:type="spellStart"/>
      <w:r w:rsidRPr="00CD323C">
        <w:rPr>
          <w:rFonts w:cstheme="minorHAnsi"/>
          <w:sz w:val="20"/>
          <w:szCs w:val="20"/>
          <w:lang w:val="en-GB" w:eastAsia="en-GB"/>
        </w:rPr>
        <w:t>bylo</w:t>
      </w:r>
      <w:proofErr w:type="spellEnd"/>
      <w:r w:rsidRPr="00CD323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D323C">
        <w:rPr>
          <w:rFonts w:cstheme="minorHAnsi"/>
          <w:sz w:val="20"/>
          <w:szCs w:val="20"/>
          <w:lang w:val="en-GB" w:eastAsia="en-GB"/>
        </w:rPr>
        <w:t>modernizováno</w:t>
      </w:r>
      <w:proofErr w:type="spellEnd"/>
      <w:r w:rsidRPr="00CD323C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CD323C">
        <w:rPr>
          <w:rFonts w:cstheme="minorHAnsi"/>
          <w:sz w:val="20"/>
          <w:szCs w:val="20"/>
          <w:lang w:val="en-GB" w:eastAsia="en-GB"/>
        </w:rPr>
        <w:t>využívá</w:t>
      </w:r>
      <w:proofErr w:type="spellEnd"/>
      <w:r w:rsidRPr="00CD323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D323C">
        <w:rPr>
          <w:rFonts w:cstheme="minorHAnsi"/>
          <w:sz w:val="20"/>
          <w:szCs w:val="20"/>
          <w:lang w:val="en-GB" w:eastAsia="en-GB"/>
        </w:rPr>
        <w:t>nový</w:t>
      </w:r>
      <w:proofErr w:type="spellEnd"/>
      <w:r w:rsidRPr="00CD323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D323C">
        <w:rPr>
          <w:rFonts w:cstheme="minorHAnsi"/>
          <w:sz w:val="20"/>
          <w:szCs w:val="20"/>
          <w:lang w:val="en-GB" w:eastAsia="en-GB"/>
        </w:rPr>
        <w:t>systém</w:t>
      </w:r>
      <w:proofErr w:type="spellEnd"/>
      <w:r w:rsidRPr="00CD323C">
        <w:rPr>
          <w:rFonts w:cstheme="minorHAnsi"/>
          <w:sz w:val="20"/>
          <w:szCs w:val="20"/>
          <w:lang w:val="en-GB" w:eastAsia="en-GB"/>
        </w:rPr>
        <w:t xml:space="preserve"> ADAS k </w:t>
      </w:r>
      <w:proofErr w:type="spellStart"/>
      <w:r w:rsidRPr="00CD323C">
        <w:rPr>
          <w:rFonts w:cstheme="minorHAnsi"/>
          <w:sz w:val="20"/>
          <w:szCs w:val="20"/>
          <w:lang w:val="en-GB" w:eastAsia="en-GB"/>
        </w:rPr>
        <w:t>poskytování</w:t>
      </w:r>
      <w:proofErr w:type="spellEnd"/>
      <w:r w:rsidRPr="00CD323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D323C">
        <w:rPr>
          <w:rFonts w:cstheme="minorHAnsi"/>
          <w:sz w:val="20"/>
          <w:szCs w:val="20"/>
          <w:lang w:val="en-GB" w:eastAsia="en-GB"/>
        </w:rPr>
        <w:t>pokročilejších</w:t>
      </w:r>
      <w:proofErr w:type="spellEnd"/>
      <w:r w:rsidRPr="00CD323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D323C">
        <w:rPr>
          <w:rFonts w:cstheme="minorHAnsi"/>
          <w:sz w:val="20"/>
          <w:szCs w:val="20"/>
          <w:lang w:val="en-GB" w:eastAsia="en-GB"/>
        </w:rPr>
        <w:t>automatických</w:t>
      </w:r>
      <w:proofErr w:type="spellEnd"/>
      <w:r w:rsidRPr="00CD323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D323C">
        <w:rPr>
          <w:rFonts w:cstheme="minorHAnsi"/>
          <w:sz w:val="20"/>
          <w:szCs w:val="20"/>
          <w:lang w:val="en-GB" w:eastAsia="en-GB"/>
        </w:rPr>
        <w:t>hlášení</w:t>
      </w:r>
      <w:proofErr w:type="spellEnd"/>
      <w:r w:rsidRPr="00CD323C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CD323C">
        <w:rPr>
          <w:rFonts w:cstheme="minorHAnsi"/>
          <w:sz w:val="20"/>
          <w:szCs w:val="20"/>
          <w:lang w:val="en-GB" w:eastAsia="en-GB"/>
        </w:rPr>
        <w:t>která</w:t>
      </w:r>
      <w:proofErr w:type="spellEnd"/>
      <w:r w:rsidRPr="00CD323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D323C">
        <w:rPr>
          <w:rFonts w:cstheme="minorHAnsi"/>
          <w:sz w:val="20"/>
          <w:szCs w:val="20"/>
          <w:lang w:val="en-GB" w:eastAsia="en-GB"/>
        </w:rPr>
        <w:t>pomáhají</w:t>
      </w:r>
      <w:proofErr w:type="spellEnd"/>
      <w:r w:rsidRPr="00CD323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D323C">
        <w:rPr>
          <w:rFonts w:cstheme="minorHAnsi"/>
          <w:sz w:val="20"/>
          <w:szCs w:val="20"/>
          <w:lang w:val="en-GB" w:eastAsia="en-GB"/>
        </w:rPr>
        <w:t>řidiči</w:t>
      </w:r>
      <w:proofErr w:type="spellEnd"/>
      <w:r w:rsidRPr="00CD323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D323C">
        <w:rPr>
          <w:rFonts w:cstheme="minorHAnsi"/>
          <w:sz w:val="20"/>
          <w:szCs w:val="20"/>
          <w:lang w:val="en-GB" w:eastAsia="en-GB"/>
        </w:rPr>
        <w:t>zajistit</w:t>
      </w:r>
      <w:proofErr w:type="spellEnd"/>
      <w:r w:rsidRPr="00CD323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D323C">
        <w:rPr>
          <w:rFonts w:cstheme="minorHAnsi"/>
          <w:sz w:val="20"/>
          <w:szCs w:val="20"/>
          <w:lang w:val="en-GB" w:eastAsia="en-GB"/>
        </w:rPr>
        <w:t>bezpečnost</w:t>
      </w:r>
      <w:proofErr w:type="spellEnd"/>
      <w:r w:rsidRPr="00CD323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D323C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CD323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D323C">
        <w:rPr>
          <w:rFonts w:cstheme="minorHAnsi"/>
          <w:sz w:val="20"/>
          <w:szCs w:val="20"/>
          <w:lang w:val="en-GB" w:eastAsia="en-GB"/>
        </w:rPr>
        <w:t>silnici</w:t>
      </w:r>
      <w:proofErr w:type="spellEnd"/>
      <w:r w:rsidRPr="00CD323C">
        <w:rPr>
          <w:rFonts w:cstheme="minorHAnsi"/>
          <w:sz w:val="20"/>
          <w:szCs w:val="20"/>
          <w:lang w:val="en-GB" w:eastAsia="en-GB"/>
        </w:rPr>
        <w:t>.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Hlasový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společník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cestách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IVECO Driver Pal</w:t>
      </w:r>
      <w:r w:rsidRPr="00791257">
        <w:rPr>
          <w:rFonts w:cstheme="minorHAnsi"/>
          <w:sz w:val="20"/>
          <w:szCs w:val="20"/>
          <w:lang w:val="en-GB" w:eastAsia="en-GB"/>
        </w:rPr>
        <w:t xml:space="preserve"> je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nyní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plně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integrován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 xml:space="preserve"> do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informačního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systému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 xml:space="preserve"> s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cílem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zajistit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bezproblémový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provoz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umožnit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řidiči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ovládat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funkce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791257">
        <w:rPr>
          <w:rFonts w:cstheme="minorHAnsi"/>
          <w:sz w:val="20"/>
          <w:szCs w:val="20"/>
          <w:lang w:val="en-GB" w:eastAsia="en-GB"/>
        </w:rPr>
        <w:t>hlasem</w:t>
      </w:r>
      <w:proofErr w:type="spellEnd"/>
      <w:r w:rsidRPr="00791257">
        <w:rPr>
          <w:rFonts w:cstheme="minorHAnsi"/>
          <w:sz w:val="20"/>
          <w:szCs w:val="20"/>
          <w:lang w:val="en-GB" w:eastAsia="en-GB"/>
        </w:rPr>
        <w:t>.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Aplikace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Easy Way </w:t>
      </w:r>
      <w:proofErr w:type="spellStart"/>
      <w:r w:rsidRPr="0049562B">
        <w:rPr>
          <w:rFonts w:cstheme="minorHAnsi"/>
          <w:sz w:val="20"/>
          <w:szCs w:val="20"/>
          <w:lang w:val="en-GB" w:eastAsia="en-GB"/>
        </w:rPr>
        <w:t>byla</w:t>
      </w:r>
      <w:proofErr w:type="spellEnd"/>
      <w:r w:rsidRPr="0049562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9562B">
        <w:rPr>
          <w:rFonts w:cstheme="minorHAnsi"/>
          <w:sz w:val="20"/>
          <w:szCs w:val="20"/>
          <w:lang w:val="en-GB" w:eastAsia="en-GB"/>
        </w:rPr>
        <w:t>vylepšena</w:t>
      </w:r>
      <w:proofErr w:type="spellEnd"/>
      <w:r w:rsidRPr="0049562B">
        <w:rPr>
          <w:rFonts w:cstheme="minorHAnsi"/>
          <w:sz w:val="20"/>
          <w:szCs w:val="20"/>
          <w:lang w:val="en-GB" w:eastAsia="en-GB"/>
        </w:rPr>
        <w:t xml:space="preserve"> o </w:t>
      </w:r>
      <w:proofErr w:type="spellStart"/>
      <w:r w:rsidRPr="0049562B">
        <w:rPr>
          <w:rFonts w:cstheme="minorHAnsi"/>
          <w:sz w:val="20"/>
          <w:szCs w:val="20"/>
          <w:lang w:val="en-GB" w:eastAsia="en-GB"/>
        </w:rPr>
        <w:t>funkce</w:t>
      </w:r>
      <w:proofErr w:type="spellEnd"/>
      <w:r w:rsidRPr="0049562B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49562B">
        <w:rPr>
          <w:rFonts w:cstheme="minorHAnsi"/>
          <w:sz w:val="20"/>
          <w:szCs w:val="20"/>
          <w:lang w:val="en-GB" w:eastAsia="en-GB"/>
        </w:rPr>
        <w:t>které</w:t>
      </w:r>
      <w:proofErr w:type="spellEnd"/>
      <w:r w:rsidRPr="0049562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9562B">
        <w:rPr>
          <w:rFonts w:cstheme="minorHAnsi"/>
          <w:sz w:val="20"/>
          <w:szCs w:val="20"/>
          <w:lang w:val="en-GB" w:eastAsia="en-GB"/>
        </w:rPr>
        <w:t>šetří</w:t>
      </w:r>
      <w:proofErr w:type="spellEnd"/>
      <w:r w:rsidRPr="0049562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9562B">
        <w:rPr>
          <w:rFonts w:cstheme="minorHAnsi"/>
          <w:sz w:val="20"/>
          <w:szCs w:val="20"/>
          <w:lang w:val="en-GB" w:eastAsia="en-GB"/>
        </w:rPr>
        <w:t>čas</w:t>
      </w:r>
      <w:proofErr w:type="spellEnd"/>
      <w:r w:rsidRPr="0049562B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49562B">
        <w:rPr>
          <w:rFonts w:cstheme="minorHAnsi"/>
          <w:sz w:val="20"/>
          <w:szCs w:val="20"/>
          <w:lang w:val="en-GB" w:eastAsia="en-GB"/>
        </w:rPr>
        <w:t>zvyšují</w:t>
      </w:r>
      <w:proofErr w:type="spellEnd"/>
      <w:r w:rsidRPr="0049562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9562B">
        <w:rPr>
          <w:rFonts w:cstheme="minorHAnsi"/>
          <w:sz w:val="20"/>
          <w:szCs w:val="20"/>
          <w:lang w:val="en-GB" w:eastAsia="en-GB"/>
        </w:rPr>
        <w:t>produktivitu</w:t>
      </w:r>
      <w:proofErr w:type="spellEnd"/>
      <w:r w:rsidRPr="0049562B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49562B">
        <w:rPr>
          <w:rFonts w:cstheme="minorHAnsi"/>
          <w:sz w:val="20"/>
          <w:szCs w:val="20"/>
          <w:lang w:val="en-GB" w:eastAsia="en-GB"/>
        </w:rPr>
        <w:t>jako</w:t>
      </w:r>
      <w:proofErr w:type="spellEnd"/>
      <w:r w:rsidRPr="0049562B">
        <w:rPr>
          <w:rFonts w:cstheme="minorHAnsi"/>
          <w:sz w:val="20"/>
          <w:szCs w:val="20"/>
          <w:lang w:val="en-GB" w:eastAsia="en-GB"/>
        </w:rPr>
        <w:t xml:space="preserve"> je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digitální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kontrolní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seznam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,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dálkové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ovládání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gramStart"/>
      <w:r w:rsidRPr="0049562B">
        <w:rPr>
          <w:rFonts w:cstheme="minorHAnsi"/>
          <w:sz w:val="20"/>
          <w:szCs w:val="20"/>
          <w:lang w:val="en-GB" w:eastAsia="en-GB"/>
        </w:rPr>
        <w:t>a</w:t>
      </w:r>
      <w:proofErr w:type="gram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interaktivní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uživatelská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příručka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>.</w:t>
      </w:r>
    </w:p>
    <w:p w14:paraId="6A525689" w14:textId="77777777" w:rsidR="007D735E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73CEC4EC" w14:textId="77777777" w:rsidR="007D735E" w:rsidRPr="00377725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324465">
        <w:rPr>
          <w:rFonts w:cstheme="minorHAnsi"/>
          <w:sz w:val="20"/>
          <w:szCs w:val="20"/>
          <w:lang w:val="en-GB" w:eastAsia="en-GB"/>
        </w:rPr>
        <w:t>Možnosti</w:t>
      </w:r>
      <w:proofErr w:type="spellEnd"/>
      <w:r w:rsidRPr="0032446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24465">
        <w:rPr>
          <w:rFonts w:cstheme="minorHAnsi"/>
          <w:sz w:val="20"/>
          <w:szCs w:val="20"/>
          <w:lang w:val="en-GB" w:eastAsia="en-GB"/>
        </w:rPr>
        <w:t>propojení</w:t>
      </w:r>
      <w:proofErr w:type="spellEnd"/>
      <w:r w:rsidRPr="0032446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24465">
        <w:rPr>
          <w:rFonts w:cstheme="minorHAnsi"/>
          <w:sz w:val="20"/>
          <w:szCs w:val="20"/>
          <w:lang w:val="en-GB" w:eastAsia="en-GB"/>
        </w:rPr>
        <w:t>vozidla</w:t>
      </w:r>
      <w:proofErr w:type="spellEnd"/>
      <w:r w:rsidRPr="00324465">
        <w:rPr>
          <w:rFonts w:cstheme="minorHAnsi"/>
          <w:sz w:val="20"/>
          <w:szCs w:val="20"/>
          <w:lang w:val="en-GB" w:eastAsia="en-GB"/>
        </w:rPr>
        <w:t xml:space="preserve"> IVECO S-Way </w:t>
      </w:r>
      <w:proofErr w:type="spellStart"/>
      <w:r w:rsidRPr="00324465">
        <w:rPr>
          <w:rFonts w:cstheme="minorHAnsi"/>
          <w:sz w:val="20"/>
          <w:szCs w:val="20"/>
          <w:lang w:val="en-GB" w:eastAsia="en-GB"/>
        </w:rPr>
        <w:t>také</w:t>
      </w:r>
      <w:proofErr w:type="spellEnd"/>
      <w:r w:rsidRPr="0032446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24465">
        <w:rPr>
          <w:rFonts w:cstheme="minorHAnsi"/>
          <w:sz w:val="20"/>
          <w:szCs w:val="20"/>
          <w:lang w:val="en-GB" w:eastAsia="en-GB"/>
        </w:rPr>
        <w:t>zpřístupnily</w:t>
      </w:r>
      <w:proofErr w:type="spellEnd"/>
      <w:r w:rsidRPr="0032446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24465">
        <w:rPr>
          <w:rFonts w:cstheme="minorHAnsi"/>
          <w:sz w:val="20"/>
          <w:szCs w:val="20"/>
          <w:lang w:val="en-GB" w:eastAsia="en-GB"/>
        </w:rPr>
        <w:t>nové</w:t>
      </w:r>
      <w:proofErr w:type="spellEnd"/>
      <w:r w:rsidRPr="0032446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24465">
        <w:rPr>
          <w:rFonts w:cstheme="minorHAnsi"/>
          <w:sz w:val="20"/>
          <w:szCs w:val="20"/>
          <w:lang w:val="en-GB" w:eastAsia="en-GB"/>
        </w:rPr>
        <w:t>funkce</w:t>
      </w:r>
      <w:proofErr w:type="spellEnd"/>
      <w:r w:rsidRPr="00324465">
        <w:rPr>
          <w:rFonts w:cstheme="minorHAnsi"/>
          <w:sz w:val="20"/>
          <w:szCs w:val="20"/>
          <w:lang w:val="en-GB" w:eastAsia="en-GB"/>
        </w:rPr>
        <w:t xml:space="preserve"> pro </w:t>
      </w:r>
      <w:proofErr w:type="spellStart"/>
      <w:r w:rsidRPr="00324465">
        <w:rPr>
          <w:rFonts w:cstheme="minorHAnsi"/>
          <w:sz w:val="20"/>
          <w:szCs w:val="20"/>
          <w:lang w:val="en-GB" w:eastAsia="en-GB"/>
        </w:rPr>
        <w:t>správce</w:t>
      </w:r>
      <w:proofErr w:type="spellEnd"/>
      <w:r w:rsidRPr="0032446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24465">
        <w:rPr>
          <w:rFonts w:cstheme="minorHAnsi"/>
          <w:sz w:val="20"/>
          <w:szCs w:val="20"/>
          <w:lang w:val="en-GB" w:eastAsia="en-GB"/>
        </w:rPr>
        <w:t>vozového</w:t>
      </w:r>
      <w:proofErr w:type="spellEnd"/>
      <w:r w:rsidRPr="0032446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24465">
        <w:rPr>
          <w:rFonts w:cstheme="minorHAnsi"/>
          <w:sz w:val="20"/>
          <w:szCs w:val="20"/>
          <w:lang w:val="en-GB" w:eastAsia="en-GB"/>
        </w:rPr>
        <w:t>parku</w:t>
      </w:r>
      <w:proofErr w:type="spellEnd"/>
      <w:r w:rsidRPr="00324465">
        <w:rPr>
          <w:rFonts w:cstheme="minorHAnsi"/>
          <w:sz w:val="20"/>
          <w:szCs w:val="20"/>
          <w:lang w:val="en-GB" w:eastAsia="en-GB"/>
        </w:rPr>
        <w:t>.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845E9">
        <w:rPr>
          <w:rFonts w:cstheme="minorHAnsi"/>
          <w:sz w:val="20"/>
          <w:szCs w:val="20"/>
          <w:lang w:val="en-GB" w:eastAsia="en-GB"/>
        </w:rPr>
        <w:t>Zákaznický</w:t>
      </w:r>
      <w:proofErr w:type="spellEnd"/>
      <w:r w:rsidRPr="00E845E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845E9">
        <w:rPr>
          <w:rFonts w:cstheme="minorHAnsi"/>
          <w:sz w:val="20"/>
          <w:szCs w:val="20"/>
          <w:lang w:val="en-GB" w:eastAsia="en-GB"/>
        </w:rPr>
        <w:t>portál</w:t>
      </w:r>
      <w:proofErr w:type="spellEnd"/>
      <w:r w:rsidRPr="00E845E9">
        <w:rPr>
          <w:rFonts w:cstheme="minorHAnsi"/>
          <w:sz w:val="20"/>
          <w:szCs w:val="20"/>
          <w:lang w:val="en-GB" w:eastAsia="en-GB"/>
        </w:rPr>
        <w:t xml:space="preserve"> IVECO ON se </w:t>
      </w:r>
      <w:proofErr w:type="spellStart"/>
      <w:r w:rsidRPr="00E845E9">
        <w:rPr>
          <w:rFonts w:cstheme="minorHAnsi"/>
          <w:sz w:val="20"/>
          <w:szCs w:val="20"/>
          <w:lang w:val="en-GB" w:eastAsia="en-GB"/>
        </w:rPr>
        <w:t>stal</w:t>
      </w:r>
      <w:proofErr w:type="spellEnd"/>
      <w:r w:rsidRPr="00E845E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845E9">
        <w:rPr>
          <w:rFonts w:cstheme="minorHAnsi"/>
          <w:sz w:val="20"/>
          <w:szCs w:val="20"/>
          <w:lang w:val="en-GB" w:eastAsia="en-GB"/>
        </w:rPr>
        <w:t>centrem</w:t>
      </w:r>
      <w:proofErr w:type="spellEnd"/>
      <w:r w:rsidRPr="00E845E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845E9">
        <w:rPr>
          <w:rFonts w:cstheme="minorHAnsi"/>
          <w:sz w:val="20"/>
          <w:szCs w:val="20"/>
          <w:lang w:val="en-GB" w:eastAsia="en-GB"/>
        </w:rPr>
        <w:t>jejich</w:t>
      </w:r>
      <w:proofErr w:type="spellEnd"/>
      <w:r w:rsidRPr="00E845E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845E9">
        <w:rPr>
          <w:rFonts w:cstheme="minorHAnsi"/>
          <w:sz w:val="20"/>
          <w:szCs w:val="20"/>
          <w:lang w:val="en-GB" w:eastAsia="en-GB"/>
        </w:rPr>
        <w:t>konektivity</w:t>
      </w:r>
      <w:proofErr w:type="spellEnd"/>
      <w:r w:rsidRPr="00E845E9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E845E9">
        <w:rPr>
          <w:rFonts w:cstheme="minorHAnsi"/>
          <w:sz w:val="20"/>
          <w:szCs w:val="20"/>
          <w:lang w:val="en-GB" w:eastAsia="en-GB"/>
        </w:rPr>
        <w:t>kde</w:t>
      </w:r>
      <w:proofErr w:type="spellEnd"/>
      <w:r w:rsidRPr="00E845E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845E9">
        <w:rPr>
          <w:rFonts w:cstheme="minorHAnsi"/>
          <w:sz w:val="20"/>
          <w:szCs w:val="20"/>
          <w:lang w:val="en-GB" w:eastAsia="en-GB"/>
        </w:rPr>
        <w:t>mohou</w:t>
      </w:r>
      <w:proofErr w:type="spellEnd"/>
      <w:r w:rsidRPr="00E845E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845E9">
        <w:rPr>
          <w:rFonts w:cstheme="minorHAnsi"/>
          <w:sz w:val="20"/>
          <w:szCs w:val="20"/>
          <w:lang w:val="en-GB" w:eastAsia="en-GB"/>
        </w:rPr>
        <w:t>sledovat</w:t>
      </w:r>
      <w:proofErr w:type="spellEnd"/>
      <w:r w:rsidRPr="00E845E9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E845E9">
        <w:rPr>
          <w:rFonts w:cstheme="minorHAnsi"/>
          <w:sz w:val="20"/>
          <w:szCs w:val="20"/>
          <w:lang w:val="en-GB" w:eastAsia="en-GB"/>
        </w:rPr>
        <w:t>spravovat</w:t>
      </w:r>
      <w:proofErr w:type="spellEnd"/>
      <w:r w:rsidRPr="00E845E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845E9">
        <w:rPr>
          <w:rFonts w:cstheme="minorHAnsi"/>
          <w:sz w:val="20"/>
          <w:szCs w:val="20"/>
          <w:lang w:val="en-GB" w:eastAsia="en-GB"/>
        </w:rPr>
        <w:t>svá</w:t>
      </w:r>
      <w:proofErr w:type="spellEnd"/>
      <w:r w:rsidRPr="00E845E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845E9">
        <w:rPr>
          <w:rFonts w:cstheme="minorHAnsi"/>
          <w:sz w:val="20"/>
          <w:szCs w:val="20"/>
          <w:lang w:val="en-GB" w:eastAsia="en-GB"/>
        </w:rPr>
        <w:t>vozidla</w:t>
      </w:r>
      <w:proofErr w:type="spellEnd"/>
      <w:r w:rsidRPr="00E845E9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E845E9">
        <w:rPr>
          <w:rFonts w:cstheme="minorHAnsi"/>
          <w:sz w:val="20"/>
          <w:szCs w:val="20"/>
          <w:lang w:val="en-GB" w:eastAsia="en-GB"/>
        </w:rPr>
        <w:t>zefektivnit</w:t>
      </w:r>
      <w:proofErr w:type="spellEnd"/>
      <w:r w:rsidRPr="00E845E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845E9">
        <w:rPr>
          <w:rFonts w:cstheme="minorHAnsi"/>
          <w:sz w:val="20"/>
          <w:szCs w:val="20"/>
          <w:lang w:val="en-GB" w:eastAsia="en-GB"/>
        </w:rPr>
        <w:t>tak</w:t>
      </w:r>
      <w:proofErr w:type="spellEnd"/>
      <w:r w:rsidRPr="00E845E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845E9">
        <w:rPr>
          <w:rFonts w:cstheme="minorHAnsi"/>
          <w:sz w:val="20"/>
          <w:szCs w:val="20"/>
          <w:lang w:val="en-GB" w:eastAsia="en-GB"/>
        </w:rPr>
        <w:t>správu</w:t>
      </w:r>
      <w:proofErr w:type="spellEnd"/>
      <w:r w:rsidRPr="00E845E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845E9">
        <w:rPr>
          <w:rFonts w:cstheme="minorHAnsi"/>
          <w:sz w:val="20"/>
          <w:szCs w:val="20"/>
          <w:lang w:val="en-GB" w:eastAsia="en-GB"/>
        </w:rPr>
        <w:t>celé</w:t>
      </w:r>
      <w:proofErr w:type="spellEnd"/>
      <w:r w:rsidRPr="00E845E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E845E9">
        <w:rPr>
          <w:rFonts w:cstheme="minorHAnsi"/>
          <w:sz w:val="20"/>
          <w:szCs w:val="20"/>
          <w:lang w:val="en-GB" w:eastAsia="en-GB"/>
        </w:rPr>
        <w:t>firmy</w:t>
      </w:r>
      <w:proofErr w:type="spellEnd"/>
      <w:r w:rsidRPr="00E845E9">
        <w:rPr>
          <w:rFonts w:cstheme="minorHAnsi"/>
          <w:sz w:val="20"/>
          <w:szCs w:val="20"/>
          <w:lang w:val="en-GB" w:eastAsia="en-GB"/>
        </w:rPr>
        <w:t>.</w:t>
      </w:r>
      <w:r w:rsidRPr="001A1A2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Nov</w:t>
      </w:r>
      <w:r>
        <w:rPr>
          <w:rFonts w:cstheme="minorHAnsi"/>
          <w:b/>
          <w:bCs/>
          <w:sz w:val="20"/>
          <w:szCs w:val="20"/>
          <w:lang w:val="en-GB" w:eastAsia="en-GB"/>
        </w:rPr>
        <w:t>á</w:t>
      </w:r>
      <w:proofErr w:type="spellEnd"/>
      <w:r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 w:eastAsia="en-GB"/>
        </w:rPr>
        <w:t>možnost</w:t>
      </w:r>
      <w:proofErr w:type="spellEnd"/>
      <w:r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 w:eastAsia="en-GB"/>
        </w:rPr>
        <w:t>zadávání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příkaz</w:t>
      </w:r>
      <w:r>
        <w:rPr>
          <w:rFonts w:cstheme="minorHAnsi"/>
          <w:b/>
          <w:bCs/>
          <w:sz w:val="20"/>
          <w:szCs w:val="20"/>
          <w:lang w:val="en-GB" w:eastAsia="en-GB"/>
        </w:rPr>
        <w:t>ů</w:t>
      </w:r>
      <w:proofErr w:type="spellEnd"/>
      <w:r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 w:eastAsia="en-GB"/>
        </w:rPr>
        <w:t>na</w:t>
      </w:r>
      <w:proofErr w:type="spellEnd"/>
      <w:r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 w:eastAsia="en-GB"/>
        </w:rPr>
        <w:t>dálku</w:t>
      </w:r>
      <w:proofErr w:type="spellEnd"/>
      <w:r>
        <w:rPr>
          <w:rFonts w:cstheme="minorHAnsi"/>
          <w:b/>
          <w:bCs/>
          <w:sz w:val="20"/>
          <w:szCs w:val="20"/>
          <w:lang w:val="en-GB" w:eastAsia="en-GB"/>
        </w:rPr>
        <w:t xml:space="preserve">, </w:t>
      </w:r>
      <w:proofErr w:type="spellStart"/>
      <w:r w:rsidRPr="00546AF8">
        <w:rPr>
          <w:rFonts w:cstheme="minorHAnsi"/>
          <w:sz w:val="20"/>
          <w:szCs w:val="20"/>
          <w:lang w:val="en-GB" w:eastAsia="en-GB"/>
        </w:rPr>
        <w:t>přístupn</w:t>
      </w:r>
      <w:r>
        <w:rPr>
          <w:rFonts w:cstheme="minorHAnsi"/>
          <w:sz w:val="20"/>
          <w:szCs w:val="20"/>
          <w:lang w:val="en-GB" w:eastAsia="en-GB"/>
        </w:rPr>
        <w:t>á</w:t>
      </w:r>
      <w:proofErr w:type="spellEnd"/>
      <w:r w:rsidRPr="00546AF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546AF8">
        <w:rPr>
          <w:rFonts w:cstheme="minorHAnsi"/>
          <w:sz w:val="20"/>
          <w:szCs w:val="20"/>
          <w:lang w:val="en-GB" w:eastAsia="en-GB"/>
        </w:rPr>
        <w:t>přes</w:t>
      </w:r>
      <w:proofErr w:type="spellEnd"/>
      <w:r w:rsidRPr="00546AF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546AF8">
        <w:rPr>
          <w:rFonts w:cstheme="minorHAnsi"/>
          <w:sz w:val="20"/>
          <w:szCs w:val="20"/>
          <w:lang w:val="en-GB" w:eastAsia="en-GB"/>
        </w:rPr>
        <w:t>portál</w:t>
      </w:r>
      <w:proofErr w:type="spellEnd"/>
      <w:r w:rsidRPr="00546AF8">
        <w:rPr>
          <w:rFonts w:cstheme="minorHAnsi"/>
          <w:sz w:val="20"/>
          <w:szCs w:val="20"/>
          <w:lang w:val="en-GB" w:eastAsia="en-GB"/>
        </w:rPr>
        <w:t xml:space="preserve"> IVECO ON</w:t>
      </w:r>
      <w:r>
        <w:rPr>
          <w:rFonts w:cstheme="minorHAnsi"/>
          <w:sz w:val="20"/>
          <w:szCs w:val="20"/>
          <w:lang w:val="en-GB" w:eastAsia="en-GB"/>
        </w:rPr>
        <w:t>,</w:t>
      </w:r>
      <w:r w:rsidRPr="00546AF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546AF8">
        <w:rPr>
          <w:rFonts w:cstheme="minorHAnsi"/>
          <w:sz w:val="20"/>
          <w:szCs w:val="20"/>
          <w:lang w:val="en-GB" w:eastAsia="en-GB"/>
        </w:rPr>
        <w:t>jim</w:t>
      </w:r>
      <w:proofErr w:type="spellEnd"/>
      <w:r w:rsidRPr="00546AF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546AF8">
        <w:rPr>
          <w:rFonts w:cstheme="minorHAnsi"/>
          <w:sz w:val="20"/>
          <w:szCs w:val="20"/>
          <w:lang w:val="en-GB" w:eastAsia="en-GB"/>
        </w:rPr>
        <w:t>umožňuj</w:t>
      </w:r>
      <w:r>
        <w:rPr>
          <w:rFonts w:cstheme="minorHAnsi"/>
          <w:sz w:val="20"/>
          <w:szCs w:val="20"/>
          <w:lang w:val="en-GB" w:eastAsia="en-GB"/>
        </w:rPr>
        <w:t>e</w:t>
      </w:r>
      <w:proofErr w:type="spellEnd"/>
      <w:r w:rsidRPr="00546AF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546AF8">
        <w:rPr>
          <w:rFonts w:cstheme="minorHAnsi"/>
          <w:sz w:val="20"/>
          <w:szCs w:val="20"/>
          <w:lang w:val="en-GB" w:eastAsia="en-GB"/>
        </w:rPr>
        <w:t>dálkově</w:t>
      </w:r>
      <w:proofErr w:type="spellEnd"/>
      <w:r w:rsidRPr="00546AF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546AF8">
        <w:rPr>
          <w:rFonts w:cstheme="minorHAnsi"/>
          <w:sz w:val="20"/>
          <w:szCs w:val="20"/>
          <w:lang w:val="en-GB" w:eastAsia="en-GB"/>
        </w:rPr>
        <w:t>ovládat</w:t>
      </w:r>
      <w:proofErr w:type="spellEnd"/>
      <w:r w:rsidRPr="00546AF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546AF8">
        <w:rPr>
          <w:rFonts w:cstheme="minorHAnsi"/>
          <w:sz w:val="20"/>
          <w:szCs w:val="20"/>
          <w:lang w:val="en-GB" w:eastAsia="en-GB"/>
        </w:rPr>
        <w:t>nastavení</w:t>
      </w:r>
      <w:proofErr w:type="spellEnd"/>
      <w:r w:rsidRPr="00546AF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546AF8">
        <w:rPr>
          <w:rFonts w:cstheme="minorHAnsi"/>
          <w:sz w:val="20"/>
          <w:szCs w:val="20"/>
          <w:lang w:val="en-GB" w:eastAsia="en-GB"/>
        </w:rPr>
        <w:t>vozidla</w:t>
      </w:r>
      <w:proofErr w:type="spellEnd"/>
      <w:r w:rsidRPr="00546AF8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546AF8">
        <w:rPr>
          <w:rFonts w:cstheme="minorHAnsi"/>
          <w:sz w:val="20"/>
          <w:szCs w:val="20"/>
          <w:lang w:val="en-GB" w:eastAsia="en-GB"/>
        </w:rPr>
        <w:t>což</w:t>
      </w:r>
      <w:proofErr w:type="spellEnd"/>
      <w:r w:rsidRPr="00546AF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546AF8">
        <w:rPr>
          <w:rFonts w:cstheme="minorHAnsi"/>
          <w:sz w:val="20"/>
          <w:szCs w:val="20"/>
          <w:lang w:val="en-GB" w:eastAsia="en-GB"/>
        </w:rPr>
        <w:t>zajišťuje</w:t>
      </w:r>
      <w:proofErr w:type="spellEnd"/>
      <w:r w:rsidRPr="00546AF8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546AF8">
        <w:rPr>
          <w:rFonts w:cstheme="minorHAnsi"/>
          <w:sz w:val="20"/>
          <w:szCs w:val="20"/>
          <w:lang w:val="en-GB" w:eastAsia="en-GB"/>
        </w:rPr>
        <w:t>že</w:t>
      </w:r>
      <w:proofErr w:type="spellEnd"/>
      <w:r w:rsidRPr="00546AF8">
        <w:rPr>
          <w:rFonts w:cstheme="minorHAnsi"/>
          <w:sz w:val="20"/>
          <w:szCs w:val="20"/>
          <w:lang w:val="en-GB" w:eastAsia="en-GB"/>
        </w:rPr>
        <w:t xml:space="preserve"> IVECO S-Way </w:t>
      </w:r>
      <w:proofErr w:type="spellStart"/>
      <w:r w:rsidRPr="00546AF8">
        <w:rPr>
          <w:rFonts w:cstheme="minorHAnsi"/>
          <w:sz w:val="20"/>
          <w:szCs w:val="20"/>
          <w:lang w:val="en-GB" w:eastAsia="en-GB"/>
        </w:rPr>
        <w:t>jezdí</w:t>
      </w:r>
      <w:proofErr w:type="spellEnd"/>
      <w:r w:rsidRPr="00546AF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546AF8">
        <w:rPr>
          <w:rFonts w:cstheme="minorHAnsi"/>
          <w:sz w:val="20"/>
          <w:szCs w:val="20"/>
          <w:lang w:val="en-GB" w:eastAsia="en-GB"/>
        </w:rPr>
        <w:t>vždy</w:t>
      </w:r>
      <w:proofErr w:type="spellEnd"/>
      <w:r w:rsidRPr="00546AF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546AF8">
        <w:rPr>
          <w:rFonts w:cstheme="minorHAnsi"/>
          <w:sz w:val="20"/>
          <w:szCs w:val="20"/>
          <w:lang w:val="en-GB" w:eastAsia="en-GB"/>
        </w:rPr>
        <w:t>efektivně</w:t>
      </w:r>
      <w:proofErr w:type="spellEnd"/>
      <w:r w:rsidRPr="00546AF8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546AF8">
        <w:rPr>
          <w:rFonts w:cstheme="minorHAnsi"/>
          <w:sz w:val="20"/>
          <w:szCs w:val="20"/>
          <w:lang w:val="en-GB" w:eastAsia="en-GB"/>
        </w:rPr>
        <w:t>bezpečně</w:t>
      </w:r>
      <w:proofErr w:type="spellEnd"/>
      <w:r w:rsidRPr="00546AF8">
        <w:rPr>
          <w:rFonts w:cstheme="minorHAnsi"/>
          <w:sz w:val="20"/>
          <w:szCs w:val="20"/>
          <w:lang w:val="en-GB" w:eastAsia="en-GB"/>
        </w:rPr>
        <w:t>.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Služba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 w:eastAsia="en-GB"/>
        </w:rPr>
        <w:t>P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okročilé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prediktivní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diagnostiky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(Advanced Predictive Diagnostics)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využívá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nové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algoritmy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ke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sledování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technického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stavu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vozidla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zbytkové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životnosti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jeho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komponentů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jako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je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například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systém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následné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úpravy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výfukových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017CC">
        <w:rPr>
          <w:rFonts w:cstheme="minorHAnsi"/>
          <w:sz w:val="20"/>
          <w:szCs w:val="20"/>
          <w:lang w:val="en-GB" w:eastAsia="en-GB"/>
        </w:rPr>
        <w:t>plynů</w:t>
      </w:r>
      <w:proofErr w:type="spellEnd"/>
      <w:r w:rsidRPr="00C017CC">
        <w:rPr>
          <w:rFonts w:cstheme="minorHAnsi"/>
          <w:sz w:val="20"/>
          <w:szCs w:val="20"/>
          <w:lang w:val="en-GB" w:eastAsia="en-GB"/>
        </w:rPr>
        <w:t>.</w:t>
      </w:r>
    </w:p>
    <w:p w14:paraId="5E6574F0" w14:textId="77777777" w:rsidR="007D735E" w:rsidRPr="00377725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754407E8" w14:textId="77777777" w:rsidR="007D735E" w:rsidRPr="00377725" w:rsidRDefault="007D735E" w:rsidP="007D735E">
      <w:pPr>
        <w:jc w:val="both"/>
        <w:rPr>
          <w:rFonts w:cstheme="minorHAnsi"/>
          <w:b/>
          <w:bCs/>
          <w:sz w:val="20"/>
          <w:szCs w:val="20"/>
          <w:lang w:val="en-GB" w:eastAsia="en-GB"/>
        </w:rPr>
      </w:pPr>
      <w:r w:rsidRPr="00B941ED">
        <w:rPr>
          <w:rFonts w:cstheme="minorHAnsi"/>
          <w:b/>
          <w:bCs/>
          <w:sz w:val="20"/>
          <w:szCs w:val="20"/>
          <w:lang w:val="en-GB" w:eastAsia="en-GB"/>
        </w:rPr>
        <w:t xml:space="preserve">IVECO: </w:t>
      </w:r>
      <w:proofErr w:type="spellStart"/>
      <w:r w:rsidRPr="00B941ED">
        <w:rPr>
          <w:rFonts w:cstheme="minorHAnsi"/>
          <w:b/>
          <w:bCs/>
          <w:sz w:val="20"/>
          <w:szCs w:val="20"/>
          <w:lang w:val="en-GB" w:eastAsia="en-GB"/>
        </w:rPr>
        <w:t>kompletní</w:t>
      </w:r>
      <w:proofErr w:type="spellEnd"/>
      <w:r w:rsidRPr="00B941ED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B941ED">
        <w:rPr>
          <w:rFonts w:cstheme="minorHAnsi"/>
          <w:b/>
          <w:bCs/>
          <w:sz w:val="20"/>
          <w:szCs w:val="20"/>
          <w:lang w:val="en-GB" w:eastAsia="en-GB"/>
        </w:rPr>
        <w:t>řešení</w:t>
      </w:r>
      <w:proofErr w:type="spellEnd"/>
      <w:r w:rsidRPr="00B941ED">
        <w:rPr>
          <w:rFonts w:cstheme="minorHAnsi"/>
          <w:b/>
          <w:bCs/>
          <w:sz w:val="20"/>
          <w:szCs w:val="20"/>
          <w:lang w:val="en-GB" w:eastAsia="en-GB"/>
        </w:rPr>
        <w:t xml:space="preserve"> mobility </w:t>
      </w:r>
      <w:proofErr w:type="spellStart"/>
      <w:r w:rsidRPr="00B941ED">
        <w:rPr>
          <w:rFonts w:cstheme="minorHAnsi"/>
          <w:b/>
          <w:bCs/>
          <w:sz w:val="20"/>
          <w:szCs w:val="20"/>
          <w:lang w:val="en-GB" w:eastAsia="en-GB"/>
        </w:rPr>
        <w:t>na</w:t>
      </w:r>
      <w:proofErr w:type="spellEnd"/>
      <w:r w:rsidRPr="00B941ED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B941ED">
        <w:rPr>
          <w:rFonts w:cstheme="minorHAnsi"/>
          <w:b/>
          <w:bCs/>
          <w:sz w:val="20"/>
          <w:szCs w:val="20"/>
          <w:lang w:val="en-GB" w:eastAsia="en-GB"/>
        </w:rPr>
        <w:t>míru</w:t>
      </w:r>
      <w:proofErr w:type="spellEnd"/>
      <w:r w:rsidRPr="00B941ED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 w:eastAsia="en-GB"/>
        </w:rPr>
        <w:t>každému</w:t>
      </w:r>
      <w:proofErr w:type="spellEnd"/>
      <w:r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B941ED">
        <w:rPr>
          <w:rFonts w:cstheme="minorHAnsi"/>
          <w:b/>
          <w:bCs/>
          <w:sz w:val="20"/>
          <w:szCs w:val="20"/>
          <w:lang w:val="en-GB" w:eastAsia="en-GB"/>
        </w:rPr>
        <w:t>zákazníkovi</w:t>
      </w:r>
      <w:proofErr w:type="spellEnd"/>
    </w:p>
    <w:p w14:paraId="4DF03EA0" w14:textId="77777777" w:rsidR="007D735E" w:rsidRPr="00377725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149F56F8" w14:textId="77777777" w:rsidR="007D735E" w:rsidRPr="00377725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Řada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IVECO Way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přichází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s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uceleným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portfoliem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služeb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vyvinutých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s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cílem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zvýšit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produktivitu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ziskovost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podnikání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zákazníků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prostřednictvím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maximalizace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provozuschopnosti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gramStart"/>
      <w:r w:rsidRPr="00293403">
        <w:rPr>
          <w:rFonts w:cstheme="minorHAnsi"/>
          <w:sz w:val="20"/>
          <w:szCs w:val="20"/>
          <w:lang w:val="en-GB" w:eastAsia="en-GB"/>
        </w:rPr>
        <w:t>a</w:t>
      </w:r>
      <w:proofErr w:type="gram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efektivity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vozidel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bezpečnosti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řidičů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ochrany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životního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prostředí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>.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Cílem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je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poskytnout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zákazníkům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komple</w:t>
      </w:r>
      <w:r>
        <w:rPr>
          <w:rFonts w:cstheme="minorHAnsi"/>
          <w:b/>
          <w:bCs/>
          <w:sz w:val="20"/>
          <w:szCs w:val="20"/>
          <w:lang w:val="en-GB" w:eastAsia="en-GB"/>
        </w:rPr>
        <w:t>x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řešení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mobility</w:t>
      </w:r>
      <w:r w:rsidRPr="00293403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které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dokonale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splňuje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jejich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93403">
        <w:rPr>
          <w:rFonts w:cstheme="minorHAnsi"/>
          <w:sz w:val="20"/>
          <w:szCs w:val="20"/>
          <w:lang w:val="en-GB" w:eastAsia="en-GB"/>
        </w:rPr>
        <w:t>požadavky</w:t>
      </w:r>
      <w:proofErr w:type="spellEnd"/>
      <w:r w:rsidRPr="00293403">
        <w:rPr>
          <w:rFonts w:cstheme="minorHAnsi"/>
          <w:sz w:val="20"/>
          <w:szCs w:val="20"/>
          <w:lang w:val="en-GB" w:eastAsia="en-GB"/>
        </w:rPr>
        <w:t>.</w:t>
      </w:r>
    </w:p>
    <w:p w14:paraId="3FD82F93" w14:textId="77777777" w:rsidR="007D735E" w:rsidRPr="00377725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63A5FF2E" w14:textId="795AF9F9" w:rsidR="007D735E" w:rsidRPr="00377725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Služby</w:t>
      </w:r>
      <w:proofErr w:type="spellEnd"/>
      <w:r w:rsidRPr="00930442">
        <w:rPr>
          <w:rFonts w:cstheme="minorHAnsi"/>
          <w:b/>
          <w:bCs/>
          <w:sz w:val="20"/>
          <w:szCs w:val="20"/>
          <w:lang w:val="en-GB" w:eastAsia="en-GB"/>
        </w:rPr>
        <w:t xml:space="preserve"> Uptime</w:t>
      </w:r>
      <w:r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r w:rsidRPr="00930442">
        <w:rPr>
          <w:rFonts w:cstheme="minorHAnsi"/>
          <w:b/>
          <w:bCs/>
          <w:sz w:val="20"/>
          <w:szCs w:val="20"/>
          <w:lang w:val="en-GB" w:eastAsia="en-GB"/>
        </w:rPr>
        <w:t>(</w:t>
      </w:r>
      <w:proofErr w:type="spellStart"/>
      <w:r>
        <w:rPr>
          <w:rFonts w:cstheme="minorHAnsi"/>
          <w:b/>
          <w:bCs/>
          <w:sz w:val="20"/>
          <w:szCs w:val="20"/>
          <w:lang w:val="en-GB" w:eastAsia="en-GB"/>
        </w:rPr>
        <w:t>Sledování</w:t>
      </w:r>
      <w:proofErr w:type="spellEnd"/>
      <w:r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930442">
        <w:rPr>
          <w:rFonts w:cstheme="minorHAnsi"/>
          <w:b/>
          <w:bCs/>
          <w:sz w:val="20"/>
          <w:szCs w:val="20"/>
          <w:lang w:val="en-GB" w:eastAsia="en-GB"/>
        </w:rPr>
        <w:t>provozuschopnost</w:t>
      </w:r>
      <w:proofErr w:type="spellEnd"/>
      <w:r w:rsidRPr="00930442">
        <w:rPr>
          <w:rFonts w:cstheme="minorHAnsi"/>
          <w:b/>
          <w:bCs/>
          <w:sz w:val="20"/>
          <w:szCs w:val="20"/>
          <w:lang w:val="en-GB" w:eastAsia="en-GB"/>
        </w:rPr>
        <w:t xml:space="preserve">)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jsou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navrženy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tak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, aby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minimalizovaly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prostoje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vozidla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tím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že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zabrání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neplánovaným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odstávkám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díky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monitor</w:t>
      </w:r>
      <w:r>
        <w:rPr>
          <w:rFonts w:cstheme="minorHAnsi"/>
          <w:sz w:val="20"/>
          <w:szCs w:val="20"/>
          <w:lang w:val="en-GB" w:eastAsia="en-GB"/>
        </w:rPr>
        <w:t>ingu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v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reálném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čase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vzdálené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diagnostiky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plánů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údržby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>.</w:t>
      </w:r>
      <w:r w:rsidRPr="00930442" w:rsidDel="00930442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Služby</w:t>
      </w:r>
      <w:proofErr w:type="spellEnd"/>
      <w:r w:rsidRPr="005A465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r>
        <w:rPr>
          <w:rFonts w:cstheme="minorHAnsi"/>
          <w:b/>
          <w:bCs/>
          <w:sz w:val="20"/>
          <w:szCs w:val="20"/>
          <w:lang w:val="en-GB" w:eastAsia="en-GB"/>
        </w:rPr>
        <w:t>(</w:t>
      </w:r>
      <w:r w:rsidRPr="0025582F">
        <w:rPr>
          <w:rFonts w:cstheme="minorHAnsi"/>
          <w:b/>
          <w:bCs/>
          <w:sz w:val="20"/>
          <w:szCs w:val="20"/>
          <w:lang w:val="en-GB" w:eastAsia="en-GB"/>
        </w:rPr>
        <w:t>Productivity &amp; Efficiency</w:t>
      </w:r>
      <w:r>
        <w:rPr>
          <w:rFonts w:cstheme="minorHAnsi"/>
          <w:b/>
          <w:bCs/>
          <w:sz w:val="20"/>
          <w:szCs w:val="20"/>
          <w:lang w:val="en-GB" w:eastAsia="en-GB"/>
        </w:rPr>
        <w:t xml:space="preserve">) </w:t>
      </w:r>
      <w:proofErr w:type="spellStart"/>
      <w:r w:rsidRPr="005A4657">
        <w:rPr>
          <w:rFonts w:cstheme="minorHAnsi"/>
          <w:b/>
          <w:bCs/>
          <w:sz w:val="20"/>
          <w:szCs w:val="20"/>
          <w:lang w:val="en-GB" w:eastAsia="en-GB"/>
        </w:rPr>
        <w:t>Produktivita</w:t>
      </w:r>
      <w:proofErr w:type="spellEnd"/>
      <w:r w:rsidRPr="005A4657">
        <w:rPr>
          <w:rFonts w:cstheme="minorHAnsi"/>
          <w:b/>
          <w:bCs/>
          <w:sz w:val="20"/>
          <w:szCs w:val="20"/>
          <w:lang w:val="en-GB" w:eastAsia="en-GB"/>
        </w:rPr>
        <w:t xml:space="preserve"> a </w:t>
      </w:r>
      <w:proofErr w:type="spellStart"/>
      <w:r w:rsidRPr="005A4657">
        <w:rPr>
          <w:rFonts w:cstheme="minorHAnsi"/>
          <w:b/>
          <w:bCs/>
          <w:sz w:val="20"/>
          <w:szCs w:val="20"/>
          <w:lang w:val="en-GB" w:eastAsia="en-GB"/>
        </w:rPr>
        <w:t>efektivita</w:t>
      </w:r>
      <w:proofErr w:type="spellEnd"/>
      <w:r w:rsidRPr="005A465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pomáhají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zákazníkům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snížit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spotřebu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paliva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optimalizovat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trasy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zlepšit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styl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sz w:val="20"/>
          <w:szCs w:val="20"/>
          <w:lang w:val="en-GB" w:eastAsia="en-GB"/>
        </w:rPr>
        <w:t>jízdy</w:t>
      </w:r>
      <w:proofErr w:type="spellEnd"/>
      <w:r w:rsidRPr="006350A7">
        <w:rPr>
          <w:rFonts w:cstheme="minorHAnsi"/>
          <w:sz w:val="20"/>
          <w:szCs w:val="20"/>
          <w:lang w:val="en-GB" w:eastAsia="en-GB"/>
        </w:rPr>
        <w:t xml:space="preserve">. </w:t>
      </w:r>
      <w:r w:rsidRPr="005A465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Služby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Driver Care a Safety &amp; Security</w:t>
      </w:r>
      <w:r w:rsidRPr="00230338">
        <w:rPr>
          <w:rFonts w:cstheme="minorHAnsi"/>
          <w:sz w:val="20"/>
          <w:szCs w:val="20"/>
          <w:lang w:val="en-GB" w:eastAsia="en-GB"/>
        </w:rPr>
        <w:t xml:space="preserve"> </w:t>
      </w:r>
      <w:r>
        <w:rPr>
          <w:rFonts w:cstheme="minorHAnsi"/>
          <w:sz w:val="20"/>
          <w:szCs w:val="20"/>
          <w:lang w:val="en-GB" w:eastAsia="en-GB"/>
        </w:rPr>
        <w:t>(</w:t>
      </w:r>
      <w:proofErr w:type="spellStart"/>
      <w:r w:rsidRPr="004D09F9">
        <w:rPr>
          <w:rFonts w:cstheme="minorHAnsi"/>
          <w:sz w:val="20"/>
          <w:szCs w:val="20"/>
          <w:lang w:val="en-GB" w:eastAsia="en-GB"/>
        </w:rPr>
        <w:t>Péče</w:t>
      </w:r>
      <w:proofErr w:type="spellEnd"/>
      <w:r w:rsidRPr="004D09F9">
        <w:rPr>
          <w:rFonts w:cstheme="minorHAnsi"/>
          <w:sz w:val="20"/>
          <w:szCs w:val="20"/>
          <w:lang w:val="en-GB" w:eastAsia="en-GB"/>
        </w:rPr>
        <w:t xml:space="preserve"> o řidiče a </w:t>
      </w:r>
      <w:proofErr w:type="spellStart"/>
      <w:r w:rsidRPr="004D09F9">
        <w:rPr>
          <w:rFonts w:cstheme="minorHAnsi"/>
          <w:sz w:val="20"/>
          <w:szCs w:val="20"/>
          <w:lang w:val="en-GB" w:eastAsia="en-GB"/>
        </w:rPr>
        <w:t>služby</w:t>
      </w:r>
      <w:proofErr w:type="spellEnd"/>
      <w:r w:rsidRPr="004D09F9">
        <w:rPr>
          <w:rFonts w:cstheme="minorHAnsi"/>
          <w:sz w:val="20"/>
          <w:szCs w:val="20"/>
          <w:lang w:val="en-GB" w:eastAsia="en-GB"/>
        </w:rPr>
        <w:t xml:space="preserve"> v </w:t>
      </w:r>
      <w:proofErr w:type="spellStart"/>
      <w:r w:rsidRPr="004D09F9">
        <w:rPr>
          <w:rFonts w:cstheme="minorHAnsi"/>
          <w:sz w:val="20"/>
          <w:szCs w:val="20"/>
          <w:lang w:val="en-GB" w:eastAsia="en-GB"/>
        </w:rPr>
        <w:t>oblasti</w:t>
      </w:r>
      <w:proofErr w:type="spellEnd"/>
      <w:r w:rsidRPr="004D09F9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D09F9">
        <w:rPr>
          <w:rFonts w:cstheme="minorHAnsi"/>
          <w:sz w:val="20"/>
          <w:szCs w:val="20"/>
          <w:lang w:val="en-GB" w:eastAsia="en-GB"/>
        </w:rPr>
        <w:t>bezpečnosti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)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jsou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navrženy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tak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, aby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podporovaly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bezpečnější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styl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jízdy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monitorovaly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výkon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řidičů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zvyšovaly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jejich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bezpečnost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.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Služba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Parts &amp; Accessories</w:t>
      </w:r>
      <w:r w:rsidRPr="00230338">
        <w:rPr>
          <w:rFonts w:cstheme="minorHAnsi"/>
          <w:sz w:val="20"/>
          <w:szCs w:val="20"/>
          <w:lang w:val="en-GB" w:eastAsia="en-GB"/>
        </w:rPr>
        <w:t xml:space="preserve"> (</w:t>
      </w:r>
      <w:proofErr w:type="spellStart"/>
      <w:r>
        <w:rPr>
          <w:rFonts w:cstheme="minorHAnsi"/>
          <w:sz w:val="20"/>
          <w:szCs w:val="20"/>
          <w:lang w:val="en-GB" w:eastAsia="en-GB"/>
        </w:rPr>
        <w:t>N</w:t>
      </w:r>
      <w:r w:rsidRPr="00230338">
        <w:rPr>
          <w:rFonts w:cstheme="minorHAnsi"/>
          <w:sz w:val="20"/>
          <w:szCs w:val="20"/>
          <w:lang w:val="en-GB" w:eastAsia="en-GB"/>
        </w:rPr>
        <w:t>áhradní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díly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příslušenství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)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poskytuje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rozsáhlou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nabídku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pro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individuální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úpravu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230338">
        <w:rPr>
          <w:rFonts w:cstheme="minorHAnsi"/>
          <w:sz w:val="20"/>
          <w:szCs w:val="20"/>
          <w:lang w:val="en-GB" w:eastAsia="en-GB"/>
        </w:rPr>
        <w:t>vozidla</w:t>
      </w:r>
      <w:proofErr w:type="spellEnd"/>
      <w:r w:rsidRPr="00230338">
        <w:rPr>
          <w:rFonts w:cstheme="minorHAnsi"/>
          <w:sz w:val="20"/>
          <w:szCs w:val="20"/>
          <w:lang w:val="en-GB" w:eastAsia="en-GB"/>
        </w:rPr>
        <w:t>.</w:t>
      </w:r>
      <w:r w:rsidR="00E92A3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="00E92A37" w:rsidRPr="00E92A37">
        <w:rPr>
          <w:rFonts w:cstheme="minorHAnsi"/>
          <w:sz w:val="20"/>
          <w:szCs w:val="20"/>
          <w:lang w:val="en-GB" w:eastAsia="en-GB"/>
        </w:rPr>
        <w:t>Kromě</w:t>
      </w:r>
      <w:proofErr w:type="spellEnd"/>
      <w:r w:rsidR="00E92A37" w:rsidRPr="00E92A37">
        <w:rPr>
          <w:rFonts w:cstheme="minorHAnsi"/>
          <w:sz w:val="20"/>
          <w:szCs w:val="20"/>
          <w:lang w:val="en-GB" w:eastAsia="en-GB"/>
        </w:rPr>
        <w:t xml:space="preserve"> toho IVECO CAPITAL </w:t>
      </w:r>
      <w:proofErr w:type="spellStart"/>
      <w:r w:rsidR="00E92A37" w:rsidRPr="00E92A37">
        <w:rPr>
          <w:rFonts w:cstheme="minorHAnsi"/>
          <w:sz w:val="20"/>
          <w:szCs w:val="20"/>
          <w:lang w:val="en-GB" w:eastAsia="en-GB"/>
        </w:rPr>
        <w:t>nabízí</w:t>
      </w:r>
      <w:proofErr w:type="spellEnd"/>
      <w:r w:rsidR="00E92A37" w:rsidRPr="00E92A3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="00E92A37" w:rsidRPr="00E92A37">
        <w:rPr>
          <w:rFonts w:cstheme="minorHAnsi"/>
          <w:sz w:val="20"/>
          <w:szCs w:val="20"/>
          <w:lang w:val="en-GB" w:eastAsia="en-GB"/>
        </w:rPr>
        <w:t>zákazníkům</w:t>
      </w:r>
      <w:proofErr w:type="spellEnd"/>
      <w:r w:rsidR="00E92A37" w:rsidRPr="00E92A3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="00E92A37" w:rsidRPr="00E92A37">
        <w:rPr>
          <w:rFonts w:cstheme="minorHAnsi"/>
          <w:sz w:val="20"/>
          <w:szCs w:val="20"/>
          <w:lang w:val="en-GB" w:eastAsia="en-GB"/>
        </w:rPr>
        <w:t>komplexní</w:t>
      </w:r>
      <w:proofErr w:type="spellEnd"/>
      <w:r w:rsidR="00E92A37" w:rsidRPr="00E92A3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="00E92A37" w:rsidRPr="00E92A37">
        <w:rPr>
          <w:rFonts w:cstheme="minorHAnsi"/>
          <w:sz w:val="20"/>
          <w:szCs w:val="20"/>
          <w:lang w:val="en-GB" w:eastAsia="en-GB"/>
        </w:rPr>
        <w:t>finanční</w:t>
      </w:r>
      <w:proofErr w:type="spellEnd"/>
      <w:r w:rsidR="00E92A37" w:rsidRPr="00E92A3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="00E92A37" w:rsidRPr="00E92A37">
        <w:rPr>
          <w:rFonts w:cstheme="minorHAnsi"/>
          <w:sz w:val="20"/>
          <w:szCs w:val="20"/>
          <w:lang w:val="en-GB" w:eastAsia="en-GB"/>
        </w:rPr>
        <w:t>řešení</w:t>
      </w:r>
      <w:proofErr w:type="spellEnd"/>
      <w:r w:rsidR="00E92A37" w:rsidRPr="00E92A3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="00E92A37" w:rsidRPr="00E92A37">
        <w:rPr>
          <w:rFonts w:cstheme="minorHAnsi"/>
          <w:sz w:val="20"/>
          <w:szCs w:val="20"/>
          <w:lang w:val="en-GB" w:eastAsia="en-GB"/>
        </w:rPr>
        <w:t>včetně</w:t>
      </w:r>
      <w:proofErr w:type="spellEnd"/>
      <w:r w:rsidR="00E92A37" w:rsidRPr="00E92A3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="00E92A37" w:rsidRPr="00E92A37">
        <w:rPr>
          <w:rFonts w:cstheme="minorHAnsi"/>
          <w:sz w:val="20"/>
          <w:szCs w:val="20"/>
          <w:lang w:val="en-GB" w:eastAsia="en-GB"/>
        </w:rPr>
        <w:t>financování</w:t>
      </w:r>
      <w:proofErr w:type="spellEnd"/>
      <w:r w:rsidR="00E92A37" w:rsidRPr="00E92A37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="00E92A37" w:rsidRPr="00E92A37">
        <w:rPr>
          <w:rFonts w:cstheme="minorHAnsi"/>
          <w:sz w:val="20"/>
          <w:szCs w:val="20"/>
          <w:lang w:val="en-GB" w:eastAsia="en-GB"/>
        </w:rPr>
        <w:t>leasingu</w:t>
      </w:r>
      <w:proofErr w:type="spellEnd"/>
      <w:r w:rsidR="00E92A37" w:rsidRPr="00E92A37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="00E92A37" w:rsidRPr="00E92A37">
        <w:rPr>
          <w:rFonts w:cstheme="minorHAnsi"/>
          <w:sz w:val="20"/>
          <w:szCs w:val="20"/>
          <w:lang w:val="en-GB" w:eastAsia="en-GB"/>
        </w:rPr>
        <w:t>pojištění</w:t>
      </w:r>
      <w:proofErr w:type="spellEnd"/>
      <w:r w:rsidR="00E92A37" w:rsidRPr="00E92A3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="00E92A37" w:rsidRPr="00E92A37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="00E92A37" w:rsidRPr="00E92A3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="00E92A37" w:rsidRPr="00E92A37">
        <w:rPr>
          <w:rFonts w:cstheme="minorHAnsi"/>
          <w:sz w:val="20"/>
          <w:szCs w:val="20"/>
          <w:lang w:val="en-GB" w:eastAsia="en-GB"/>
        </w:rPr>
        <w:t>všech</w:t>
      </w:r>
      <w:proofErr w:type="spellEnd"/>
      <w:r w:rsidR="00E92A37" w:rsidRPr="00E92A37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="00E92A37" w:rsidRPr="00E92A37">
        <w:rPr>
          <w:rFonts w:cstheme="minorHAnsi"/>
          <w:sz w:val="20"/>
          <w:szCs w:val="20"/>
          <w:lang w:val="en-GB" w:eastAsia="en-GB"/>
        </w:rPr>
        <w:t>trzích</w:t>
      </w:r>
      <w:proofErr w:type="spellEnd"/>
    </w:p>
    <w:p w14:paraId="723B6D50" w14:textId="77777777" w:rsidR="007D735E" w:rsidRPr="00377725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6CDD7B97" w14:textId="31471405" w:rsidR="007D735E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632CEF">
        <w:rPr>
          <w:rFonts w:cstheme="minorHAnsi"/>
          <w:sz w:val="20"/>
          <w:szCs w:val="20"/>
          <w:lang w:val="en-GB" w:eastAsia="en-GB"/>
        </w:rPr>
        <w:t>Modulární</w:t>
      </w:r>
      <w:proofErr w:type="spellEnd"/>
      <w:r w:rsidRPr="00632CE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2CEF">
        <w:rPr>
          <w:rFonts w:cstheme="minorHAnsi"/>
          <w:sz w:val="20"/>
          <w:szCs w:val="20"/>
          <w:lang w:val="en-GB" w:eastAsia="en-GB"/>
        </w:rPr>
        <w:t>přístup</w:t>
      </w:r>
      <w:proofErr w:type="spellEnd"/>
      <w:r w:rsidRPr="00632CE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2CEF">
        <w:rPr>
          <w:rFonts w:cstheme="minorHAnsi"/>
          <w:sz w:val="20"/>
          <w:szCs w:val="20"/>
          <w:lang w:val="en-GB" w:eastAsia="en-GB"/>
        </w:rPr>
        <w:t>společnosti</w:t>
      </w:r>
      <w:proofErr w:type="spellEnd"/>
      <w:r w:rsidRPr="00632CEF">
        <w:rPr>
          <w:rFonts w:cstheme="minorHAnsi"/>
          <w:sz w:val="20"/>
          <w:szCs w:val="20"/>
          <w:lang w:val="en-GB" w:eastAsia="en-GB"/>
        </w:rPr>
        <w:t xml:space="preserve"> IVECO k </w:t>
      </w:r>
      <w:proofErr w:type="spellStart"/>
      <w:r w:rsidRPr="00632CEF">
        <w:rPr>
          <w:rFonts w:cstheme="minorHAnsi"/>
          <w:sz w:val="20"/>
          <w:szCs w:val="20"/>
          <w:lang w:val="en-GB" w:eastAsia="en-GB"/>
        </w:rPr>
        <w:t>nabídce</w:t>
      </w:r>
      <w:proofErr w:type="spellEnd"/>
      <w:r w:rsidRPr="00632CE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2CEF">
        <w:rPr>
          <w:rFonts w:cstheme="minorHAnsi"/>
          <w:sz w:val="20"/>
          <w:szCs w:val="20"/>
          <w:lang w:val="en-GB" w:eastAsia="en-GB"/>
        </w:rPr>
        <w:t>služeb</w:t>
      </w:r>
      <w:proofErr w:type="spellEnd"/>
      <w:r w:rsidRPr="00632CE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2CEF">
        <w:rPr>
          <w:rFonts w:cstheme="minorHAnsi"/>
          <w:sz w:val="20"/>
          <w:szCs w:val="20"/>
          <w:lang w:val="en-GB" w:eastAsia="en-GB"/>
        </w:rPr>
        <w:t>usnadňuje</w:t>
      </w:r>
      <w:proofErr w:type="spellEnd"/>
      <w:r w:rsidRPr="00632CE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2CEF">
        <w:rPr>
          <w:rFonts w:cstheme="minorHAnsi"/>
          <w:sz w:val="20"/>
          <w:szCs w:val="20"/>
          <w:lang w:val="en-GB" w:eastAsia="en-GB"/>
        </w:rPr>
        <w:t>zákazníkům</w:t>
      </w:r>
      <w:proofErr w:type="spellEnd"/>
      <w:r w:rsidRPr="00632CE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2CEF">
        <w:rPr>
          <w:rFonts w:cstheme="minorHAnsi"/>
          <w:sz w:val="20"/>
          <w:szCs w:val="20"/>
          <w:lang w:val="en-GB" w:eastAsia="en-GB"/>
        </w:rPr>
        <w:t>přizpůsob</w:t>
      </w:r>
      <w:r w:rsidR="00BF6982">
        <w:rPr>
          <w:rFonts w:cstheme="minorHAnsi"/>
          <w:sz w:val="20"/>
          <w:szCs w:val="20"/>
          <w:lang w:val="en-GB" w:eastAsia="en-GB"/>
        </w:rPr>
        <w:t>ení</w:t>
      </w:r>
      <w:proofErr w:type="spellEnd"/>
      <w:r w:rsidRPr="00632CE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2CEF">
        <w:rPr>
          <w:rFonts w:cstheme="minorHAnsi"/>
          <w:sz w:val="20"/>
          <w:szCs w:val="20"/>
          <w:lang w:val="en-GB" w:eastAsia="en-GB"/>
        </w:rPr>
        <w:t>t</w:t>
      </w:r>
      <w:r w:rsidR="00BF6982">
        <w:rPr>
          <w:rFonts w:cstheme="minorHAnsi"/>
          <w:sz w:val="20"/>
          <w:szCs w:val="20"/>
          <w:lang w:val="en-GB" w:eastAsia="en-GB"/>
        </w:rPr>
        <w:t>ét</w:t>
      </w:r>
      <w:r w:rsidRPr="00632CEF">
        <w:rPr>
          <w:rFonts w:cstheme="minorHAnsi"/>
          <w:sz w:val="20"/>
          <w:szCs w:val="20"/>
          <w:lang w:val="en-GB" w:eastAsia="en-GB"/>
        </w:rPr>
        <w:t>o</w:t>
      </w:r>
      <w:proofErr w:type="spellEnd"/>
      <w:r w:rsidRPr="00632CE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2CEF">
        <w:rPr>
          <w:rFonts w:cstheme="minorHAnsi"/>
          <w:sz w:val="20"/>
          <w:szCs w:val="20"/>
          <w:lang w:val="en-GB" w:eastAsia="en-GB"/>
        </w:rPr>
        <w:t>nabídk</w:t>
      </w:r>
      <w:r w:rsidR="00BF6982">
        <w:rPr>
          <w:rFonts w:cstheme="minorHAnsi"/>
          <w:sz w:val="20"/>
          <w:szCs w:val="20"/>
          <w:lang w:val="en-GB" w:eastAsia="en-GB"/>
        </w:rPr>
        <w:t>y</w:t>
      </w:r>
      <w:proofErr w:type="spellEnd"/>
      <w:r w:rsidRPr="00632CE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2CEF">
        <w:rPr>
          <w:rFonts w:cstheme="minorHAnsi"/>
          <w:sz w:val="20"/>
          <w:szCs w:val="20"/>
          <w:lang w:val="en-GB" w:eastAsia="en-GB"/>
        </w:rPr>
        <w:t>jejich</w:t>
      </w:r>
      <w:proofErr w:type="spellEnd"/>
      <w:r w:rsidRPr="00632CE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2CEF">
        <w:rPr>
          <w:rFonts w:cstheme="minorHAnsi"/>
          <w:sz w:val="20"/>
          <w:szCs w:val="20"/>
          <w:lang w:val="en-GB" w:eastAsia="en-GB"/>
        </w:rPr>
        <w:t>specifickým</w:t>
      </w:r>
      <w:proofErr w:type="spellEnd"/>
      <w:r w:rsidRPr="00632CEF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2CEF">
        <w:rPr>
          <w:rFonts w:cstheme="minorHAnsi"/>
          <w:sz w:val="20"/>
          <w:szCs w:val="20"/>
          <w:lang w:val="en-GB" w:eastAsia="en-GB"/>
        </w:rPr>
        <w:t>požadavkům</w:t>
      </w:r>
      <w:proofErr w:type="spellEnd"/>
      <w:r w:rsidRPr="00632CEF">
        <w:rPr>
          <w:rFonts w:cstheme="minorHAnsi"/>
          <w:sz w:val="20"/>
          <w:szCs w:val="20"/>
          <w:lang w:val="en-GB" w:eastAsia="en-GB"/>
        </w:rPr>
        <w:t>.</w:t>
      </w:r>
      <w:r>
        <w:rPr>
          <w:rFonts w:cstheme="minorHAnsi"/>
          <w:sz w:val="20"/>
          <w:szCs w:val="20"/>
          <w:lang w:val="en-GB" w:eastAsia="en-GB"/>
        </w:rPr>
        <w:t xml:space="preserve"> </w:t>
      </w:r>
      <w:r w:rsidRPr="00016A58">
        <w:rPr>
          <w:rFonts w:cstheme="minorHAnsi"/>
          <w:sz w:val="20"/>
          <w:szCs w:val="20"/>
          <w:lang w:val="en-GB" w:eastAsia="en-GB"/>
        </w:rPr>
        <w:t xml:space="preserve">IVECO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také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základě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svých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zkušeností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předpřipravil</w:t>
      </w:r>
      <w:r>
        <w:rPr>
          <w:rFonts w:cstheme="minorHAnsi"/>
          <w:sz w:val="20"/>
          <w:szCs w:val="20"/>
          <w:lang w:val="en-GB" w:eastAsia="en-GB"/>
        </w:rPr>
        <w:t>o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některé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služby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počínaje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balíčkem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Start Pack</w:t>
      </w:r>
      <w:r w:rsidRPr="00016A58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který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je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navržen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tak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, aby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zjednodušil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správu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vozidel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zákazníků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pomocí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zákaznického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portálu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IVECO ON</w:t>
      </w:r>
      <w:r w:rsidRPr="00016A58">
        <w:rPr>
          <w:rFonts w:cstheme="minorHAnsi"/>
          <w:sz w:val="20"/>
          <w:szCs w:val="20"/>
          <w:lang w:val="en-GB" w:eastAsia="en-GB"/>
        </w:rPr>
        <w:t xml:space="preserve"> pro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sledování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vozidla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gramStart"/>
      <w:r w:rsidRPr="00016A58">
        <w:rPr>
          <w:rFonts w:cstheme="minorHAnsi"/>
          <w:sz w:val="20"/>
          <w:szCs w:val="20"/>
          <w:lang w:val="en-GB" w:eastAsia="en-GB"/>
        </w:rPr>
        <w:t>a</w:t>
      </w:r>
      <w:proofErr w:type="gram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optimalizaci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efektivity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vozového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parku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sledování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a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řízení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6350A7">
        <w:rPr>
          <w:rFonts w:cstheme="minorHAnsi"/>
          <w:b/>
          <w:bCs/>
          <w:sz w:val="20"/>
          <w:szCs w:val="20"/>
          <w:lang w:val="en-GB" w:eastAsia="en-GB"/>
        </w:rPr>
        <w:t>provozuschopnosti</w:t>
      </w:r>
      <w:proofErr w:type="spellEnd"/>
      <w:r w:rsidRPr="006350A7">
        <w:rPr>
          <w:rFonts w:cstheme="minorHAnsi"/>
          <w:b/>
          <w:bCs/>
          <w:sz w:val="20"/>
          <w:szCs w:val="20"/>
          <w:lang w:val="en-GB" w:eastAsia="en-GB"/>
        </w:rPr>
        <w:t xml:space="preserve"> </w:t>
      </w:r>
      <w:r w:rsidRPr="00016A58">
        <w:rPr>
          <w:rFonts w:cstheme="minorHAnsi"/>
          <w:sz w:val="20"/>
          <w:szCs w:val="20"/>
          <w:lang w:val="en-GB" w:eastAsia="en-GB"/>
        </w:rPr>
        <w:t xml:space="preserve">pro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maximalizaci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provozuschopnosti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vozidla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IVECO S-Way a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nové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aplikace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Easy Way</w:t>
      </w:r>
      <w:r w:rsidRPr="00016A58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která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usnadňuje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práci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16A58">
        <w:rPr>
          <w:rFonts w:cstheme="minorHAnsi"/>
          <w:sz w:val="20"/>
          <w:szCs w:val="20"/>
          <w:lang w:val="en-GB" w:eastAsia="en-GB"/>
        </w:rPr>
        <w:t>řidičům</w:t>
      </w:r>
      <w:proofErr w:type="spellEnd"/>
      <w:r w:rsidRPr="00016A58">
        <w:rPr>
          <w:rFonts w:cstheme="minorHAnsi"/>
          <w:sz w:val="20"/>
          <w:szCs w:val="20"/>
          <w:lang w:val="en-GB" w:eastAsia="en-GB"/>
        </w:rPr>
        <w:t>.</w:t>
      </w:r>
    </w:p>
    <w:p w14:paraId="07DB2E7E" w14:textId="77777777" w:rsidR="007D735E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7E935B21" w14:textId="77777777" w:rsidR="007D735E" w:rsidRPr="00377725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Zákazník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si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může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přizpůsobit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řešení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služeb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míru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díky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výběru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prémiových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balíčků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.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PRODUCTIVITY Basic</w:t>
      </w:r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zahrnuje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IVECO ON Plus</w:t>
      </w:r>
      <w:r w:rsidRPr="0003157B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cstheme="minorHAnsi"/>
          <w:sz w:val="20"/>
          <w:szCs w:val="20"/>
          <w:lang w:val="en-GB" w:eastAsia="en-GB"/>
        </w:rPr>
        <w:t>ve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kterém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nabízíme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dálkové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ovládání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Eco Lock </w:t>
      </w:r>
      <w:proofErr w:type="gramStart"/>
      <w:r w:rsidRPr="0003157B">
        <w:rPr>
          <w:rFonts w:cstheme="minorHAnsi"/>
          <w:sz w:val="20"/>
          <w:szCs w:val="20"/>
          <w:lang w:val="en-GB" w:eastAsia="en-GB"/>
        </w:rPr>
        <w:t>a</w:t>
      </w:r>
      <w:proofErr w:type="gram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aktualizac</w:t>
      </w:r>
      <w:r>
        <w:rPr>
          <w:rFonts w:cstheme="minorHAnsi"/>
          <w:sz w:val="20"/>
          <w:szCs w:val="20"/>
          <w:lang w:val="en-GB" w:eastAsia="en-GB"/>
        </w:rPr>
        <w:t>i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geolokace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vozidla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jakož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i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Professional Fuel Report</w:t>
      </w:r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r>
        <w:rPr>
          <w:rFonts w:cstheme="minorHAnsi"/>
          <w:sz w:val="20"/>
          <w:szCs w:val="20"/>
          <w:lang w:val="en-GB" w:eastAsia="en-GB"/>
        </w:rPr>
        <w:t>(</w:t>
      </w:r>
      <w:proofErr w:type="spellStart"/>
      <w:r>
        <w:rPr>
          <w:rFonts w:cstheme="minorHAnsi"/>
          <w:sz w:val="20"/>
          <w:szCs w:val="20"/>
          <w:lang w:val="en-GB" w:eastAsia="en-GB"/>
        </w:rPr>
        <w:t>Profesionální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palivové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hlášení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) </w:t>
      </w:r>
      <w:r w:rsidRPr="0003157B">
        <w:rPr>
          <w:rFonts w:cstheme="minorHAnsi"/>
          <w:sz w:val="20"/>
          <w:szCs w:val="20"/>
          <w:lang w:val="en-GB" w:eastAsia="en-GB"/>
        </w:rPr>
        <w:t xml:space="preserve">pro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identifikaci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možného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zvýšení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03157B">
        <w:rPr>
          <w:rFonts w:cstheme="minorHAnsi"/>
          <w:sz w:val="20"/>
          <w:szCs w:val="20"/>
          <w:lang w:val="en-GB" w:eastAsia="en-GB"/>
        </w:rPr>
        <w:t>efektivity</w:t>
      </w:r>
      <w:proofErr w:type="spellEnd"/>
      <w:r w:rsidRPr="0003157B">
        <w:rPr>
          <w:rFonts w:cstheme="minorHAnsi"/>
          <w:sz w:val="20"/>
          <w:szCs w:val="20"/>
          <w:lang w:val="en-GB" w:eastAsia="en-GB"/>
        </w:rPr>
        <w:t>.</w:t>
      </w:r>
    </w:p>
    <w:p w14:paraId="761C0C80" w14:textId="77777777" w:rsidR="007D735E" w:rsidRPr="00377725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</w:p>
    <w:p w14:paraId="2D189319" w14:textId="4BD7F6ED" w:rsidR="007D735E" w:rsidRDefault="007D735E" w:rsidP="007D735E">
      <w:pPr>
        <w:jc w:val="both"/>
        <w:rPr>
          <w:rFonts w:cstheme="minorHAnsi"/>
          <w:sz w:val="20"/>
          <w:szCs w:val="20"/>
          <w:lang w:val="en-GB" w:eastAsia="en-GB"/>
        </w:rPr>
      </w:pP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Systém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PRODUCTIVITY Advanced</w:t>
      </w:r>
      <w:r w:rsidRPr="003713B1">
        <w:rPr>
          <w:rFonts w:cstheme="minorHAnsi"/>
          <w:sz w:val="20"/>
          <w:szCs w:val="20"/>
          <w:lang w:val="en-GB" w:eastAsia="en-GB"/>
        </w:rPr>
        <w:t xml:space="preserve"> </w:t>
      </w:r>
      <w:r>
        <w:rPr>
          <w:rFonts w:cstheme="minorHAnsi"/>
          <w:sz w:val="20"/>
          <w:szCs w:val="20"/>
          <w:lang w:val="en-GB" w:eastAsia="en-GB"/>
        </w:rPr>
        <w:t>(</w:t>
      </w:r>
      <w:proofErr w:type="spellStart"/>
      <w:r>
        <w:rPr>
          <w:rFonts w:cstheme="minorHAnsi"/>
          <w:sz w:val="20"/>
          <w:szCs w:val="20"/>
          <w:lang w:val="en-GB" w:eastAsia="en-GB"/>
        </w:rPr>
        <w:t>Pokročilá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produktivita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) </w:t>
      </w: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poskytuje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všechny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funkce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systému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 xml:space="preserve"> PRODUCTIVITY Basic</w:t>
      </w:r>
      <w:r>
        <w:rPr>
          <w:rFonts w:cstheme="minorHAnsi"/>
          <w:sz w:val="20"/>
          <w:szCs w:val="20"/>
          <w:lang w:val="en-GB" w:eastAsia="en-GB"/>
        </w:rPr>
        <w:t xml:space="preserve"> (</w:t>
      </w:r>
      <w:proofErr w:type="spellStart"/>
      <w:r>
        <w:rPr>
          <w:rFonts w:cstheme="minorHAnsi"/>
          <w:sz w:val="20"/>
          <w:szCs w:val="20"/>
          <w:lang w:val="en-GB" w:eastAsia="en-GB"/>
        </w:rPr>
        <w:t>Základní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produktivita</w:t>
      </w:r>
      <w:proofErr w:type="spellEnd"/>
      <w:r>
        <w:rPr>
          <w:rFonts w:cstheme="minorHAnsi"/>
          <w:sz w:val="20"/>
          <w:szCs w:val="20"/>
          <w:lang w:val="en-GB" w:eastAsia="en-GB"/>
        </w:rPr>
        <w:t>)</w:t>
      </w:r>
      <w:r w:rsidRPr="003713B1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současně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přidává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systém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ECODRIVING</w:t>
      </w:r>
      <w:r>
        <w:rPr>
          <w:rFonts w:cstheme="minorHAnsi"/>
          <w:sz w:val="20"/>
          <w:szCs w:val="20"/>
          <w:lang w:val="en-GB" w:eastAsia="en-GB"/>
        </w:rPr>
        <w:t xml:space="preserve"> (</w:t>
      </w:r>
      <w:proofErr w:type="spellStart"/>
      <w:r>
        <w:rPr>
          <w:rFonts w:cstheme="minorHAnsi"/>
          <w:sz w:val="20"/>
          <w:szCs w:val="20"/>
          <w:lang w:val="en-GB" w:eastAsia="en-GB"/>
        </w:rPr>
        <w:t>Ekologická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jízda</w:t>
      </w:r>
      <w:proofErr w:type="spellEnd"/>
      <w:r>
        <w:rPr>
          <w:rFonts w:cstheme="minorHAnsi"/>
          <w:sz w:val="20"/>
          <w:szCs w:val="20"/>
          <w:lang w:val="en-GB" w:eastAsia="en-GB"/>
        </w:rPr>
        <w:t>),</w:t>
      </w:r>
      <w:r w:rsidRPr="003713B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který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pomáhá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zákazníkům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plnit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cíle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udržitelnosti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prostřednictvím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analýz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specializovaných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713B1">
        <w:rPr>
          <w:rFonts w:cstheme="minorHAnsi"/>
          <w:sz w:val="20"/>
          <w:szCs w:val="20"/>
          <w:lang w:val="en-GB" w:eastAsia="en-GB"/>
        </w:rPr>
        <w:t>školení</w:t>
      </w:r>
      <w:proofErr w:type="spellEnd"/>
      <w:r w:rsidRPr="003713B1">
        <w:rPr>
          <w:rFonts w:cstheme="minorHAnsi"/>
          <w:sz w:val="20"/>
          <w:szCs w:val="20"/>
          <w:lang w:val="en-GB" w:eastAsia="en-GB"/>
        </w:rPr>
        <w:t>.</w:t>
      </w:r>
      <w:r w:rsidRPr="0037772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01D18">
        <w:rPr>
          <w:rFonts w:cstheme="minorHAnsi"/>
          <w:sz w:val="20"/>
          <w:szCs w:val="20"/>
          <w:lang w:val="en-GB" w:eastAsia="en-GB"/>
        </w:rPr>
        <w:t>Balíček</w:t>
      </w:r>
      <w:proofErr w:type="spellEnd"/>
      <w:r w:rsidRPr="00301D18">
        <w:rPr>
          <w:rFonts w:cstheme="minorHAnsi"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DRIVER ASSITANT</w:t>
      </w:r>
      <w:r w:rsidRPr="00301D18">
        <w:rPr>
          <w:rFonts w:cstheme="minorHAnsi"/>
          <w:sz w:val="20"/>
          <w:szCs w:val="20"/>
          <w:lang w:val="en-GB" w:eastAsia="en-GB"/>
        </w:rPr>
        <w:t xml:space="preserve"> (</w:t>
      </w:r>
      <w:proofErr w:type="spellStart"/>
      <w:r w:rsidRPr="00301D18">
        <w:rPr>
          <w:rFonts w:cstheme="minorHAnsi"/>
          <w:sz w:val="20"/>
          <w:szCs w:val="20"/>
          <w:lang w:val="en-GB" w:eastAsia="en-GB"/>
        </w:rPr>
        <w:t>Asistent</w:t>
      </w:r>
      <w:proofErr w:type="spellEnd"/>
      <w:r w:rsidRPr="00301D18">
        <w:rPr>
          <w:rFonts w:cstheme="minorHAnsi"/>
          <w:sz w:val="20"/>
          <w:szCs w:val="20"/>
          <w:lang w:val="en-GB" w:eastAsia="en-GB"/>
        </w:rPr>
        <w:t xml:space="preserve"> řidiče) </w:t>
      </w:r>
      <w:proofErr w:type="spellStart"/>
      <w:r w:rsidRPr="00301D18">
        <w:rPr>
          <w:rFonts w:cstheme="minorHAnsi"/>
          <w:sz w:val="20"/>
          <w:szCs w:val="20"/>
          <w:lang w:val="en-GB" w:eastAsia="en-GB"/>
        </w:rPr>
        <w:t>rozšiřuje</w:t>
      </w:r>
      <w:proofErr w:type="spellEnd"/>
      <w:r w:rsidRPr="00301D1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01D18">
        <w:rPr>
          <w:rFonts w:cstheme="minorHAnsi"/>
          <w:sz w:val="20"/>
          <w:szCs w:val="20"/>
          <w:lang w:val="en-GB" w:eastAsia="en-GB"/>
        </w:rPr>
        <w:t>služby</w:t>
      </w:r>
      <w:proofErr w:type="spellEnd"/>
      <w:r w:rsidRPr="00301D18">
        <w:rPr>
          <w:rFonts w:cstheme="minorHAnsi"/>
          <w:sz w:val="20"/>
          <w:szCs w:val="20"/>
          <w:lang w:val="en-GB" w:eastAsia="en-GB"/>
        </w:rPr>
        <w:t xml:space="preserve"> TomTom Live a Driver Pal </w:t>
      </w:r>
      <w:proofErr w:type="spellStart"/>
      <w:r w:rsidRPr="00301D18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301D1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01D18">
        <w:rPr>
          <w:rFonts w:cstheme="minorHAnsi"/>
          <w:sz w:val="20"/>
          <w:szCs w:val="20"/>
          <w:lang w:val="en-GB" w:eastAsia="en-GB"/>
        </w:rPr>
        <w:t>třetí</w:t>
      </w:r>
      <w:proofErr w:type="spellEnd"/>
      <w:r w:rsidRPr="00301D18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301D18">
        <w:rPr>
          <w:rFonts w:cstheme="minorHAnsi"/>
          <w:sz w:val="20"/>
          <w:szCs w:val="20"/>
          <w:lang w:val="en-GB" w:eastAsia="en-GB"/>
        </w:rPr>
        <w:t>čtvrtý</w:t>
      </w:r>
      <w:proofErr w:type="spellEnd"/>
      <w:r w:rsidRPr="00301D1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301D18">
        <w:rPr>
          <w:rFonts w:cstheme="minorHAnsi"/>
          <w:sz w:val="20"/>
          <w:szCs w:val="20"/>
          <w:lang w:val="en-GB" w:eastAsia="en-GB"/>
        </w:rPr>
        <w:t>rok</w:t>
      </w:r>
      <w:proofErr w:type="spellEnd"/>
      <w:r w:rsidRPr="00301D18">
        <w:rPr>
          <w:rFonts w:cstheme="minorHAnsi"/>
          <w:sz w:val="20"/>
          <w:szCs w:val="20"/>
          <w:lang w:val="en-GB" w:eastAsia="en-GB"/>
        </w:rPr>
        <w:t>.</w:t>
      </w:r>
      <w:r w:rsidRPr="0037772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1228">
        <w:rPr>
          <w:rFonts w:cstheme="minorHAnsi"/>
          <w:sz w:val="20"/>
          <w:szCs w:val="20"/>
          <w:lang w:val="en-GB" w:eastAsia="en-GB"/>
        </w:rPr>
        <w:t>Bezpečnostní</w:t>
      </w:r>
      <w:proofErr w:type="spellEnd"/>
      <w:r w:rsidRPr="0040122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1228">
        <w:rPr>
          <w:rFonts w:cstheme="minorHAnsi"/>
          <w:sz w:val="20"/>
          <w:szCs w:val="20"/>
          <w:lang w:val="en-GB" w:eastAsia="en-GB"/>
        </w:rPr>
        <w:t>sada</w:t>
      </w:r>
      <w:proofErr w:type="spellEnd"/>
      <w:r w:rsidRPr="0040122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1228">
        <w:rPr>
          <w:rFonts w:cstheme="minorHAnsi"/>
          <w:sz w:val="20"/>
          <w:szCs w:val="20"/>
          <w:lang w:val="en-GB" w:eastAsia="en-GB"/>
        </w:rPr>
        <w:t>nabízí</w:t>
      </w:r>
      <w:proofErr w:type="spellEnd"/>
      <w:r w:rsidRPr="0040122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1228">
        <w:rPr>
          <w:rFonts w:cstheme="minorHAnsi"/>
          <w:sz w:val="20"/>
          <w:szCs w:val="20"/>
          <w:lang w:val="en-GB" w:eastAsia="en-GB"/>
        </w:rPr>
        <w:t>kromě</w:t>
      </w:r>
      <w:proofErr w:type="spellEnd"/>
      <w:r w:rsidRPr="00401228">
        <w:rPr>
          <w:rFonts w:cstheme="minorHAnsi"/>
          <w:sz w:val="20"/>
          <w:szCs w:val="20"/>
          <w:lang w:val="en-GB" w:eastAsia="en-GB"/>
        </w:rPr>
        <w:t xml:space="preserve"> IVECO ON Plus </w:t>
      </w:r>
      <w:proofErr w:type="spellStart"/>
      <w:r w:rsidRPr="00401228">
        <w:rPr>
          <w:rFonts w:cstheme="minorHAnsi"/>
          <w:sz w:val="20"/>
          <w:szCs w:val="20"/>
          <w:lang w:val="en-GB" w:eastAsia="en-GB"/>
        </w:rPr>
        <w:t>také</w:t>
      </w:r>
      <w:proofErr w:type="spellEnd"/>
      <w:r w:rsidRPr="00401228">
        <w:rPr>
          <w:rFonts w:cstheme="minorHAnsi"/>
          <w:sz w:val="20"/>
          <w:szCs w:val="20"/>
          <w:lang w:val="en-GB" w:eastAsia="en-GB"/>
        </w:rPr>
        <w:t xml:space="preserve"> Professional Safe Report</w:t>
      </w:r>
      <w:r>
        <w:rPr>
          <w:rFonts w:cstheme="minorHAnsi"/>
          <w:sz w:val="20"/>
          <w:szCs w:val="20"/>
          <w:lang w:val="en-GB" w:eastAsia="en-GB"/>
        </w:rPr>
        <w:t xml:space="preserve"> (</w:t>
      </w:r>
      <w:proofErr w:type="spellStart"/>
      <w:r>
        <w:rPr>
          <w:rFonts w:cstheme="minorHAnsi"/>
          <w:sz w:val="20"/>
          <w:szCs w:val="20"/>
          <w:lang w:val="en-GB" w:eastAsia="en-GB"/>
        </w:rPr>
        <w:t>Profesionální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vyhodnocení</w:t>
      </w:r>
      <w:proofErr w:type="spellEnd"/>
      <w:r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en-GB"/>
        </w:rPr>
        <w:t>bezpečnosti</w:t>
      </w:r>
      <w:proofErr w:type="spellEnd"/>
      <w:r>
        <w:rPr>
          <w:rFonts w:cstheme="minorHAnsi"/>
          <w:sz w:val="20"/>
          <w:szCs w:val="20"/>
          <w:lang w:val="en-GB" w:eastAsia="en-GB"/>
        </w:rPr>
        <w:t>)</w:t>
      </w:r>
      <w:r w:rsidRPr="00401228">
        <w:rPr>
          <w:rFonts w:cstheme="minorHAnsi"/>
          <w:sz w:val="20"/>
          <w:szCs w:val="20"/>
          <w:lang w:val="en-GB" w:eastAsia="en-GB"/>
        </w:rPr>
        <w:t xml:space="preserve"> pro </w:t>
      </w:r>
      <w:proofErr w:type="spellStart"/>
      <w:r w:rsidRPr="00401228">
        <w:rPr>
          <w:rFonts w:cstheme="minorHAnsi"/>
          <w:sz w:val="20"/>
          <w:szCs w:val="20"/>
          <w:lang w:val="en-GB" w:eastAsia="en-GB"/>
        </w:rPr>
        <w:t>vyhodnocení</w:t>
      </w:r>
      <w:proofErr w:type="spellEnd"/>
      <w:r w:rsidRPr="00401228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401228">
        <w:rPr>
          <w:rFonts w:cstheme="minorHAnsi"/>
          <w:sz w:val="20"/>
          <w:szCs w:val="20"/>
          <w:lang w:val="en-GB" w:eastAsia="en-GB"/>
        </w:rPr>
        <w:t>zlepšení</w:t>
      </w:r>
      <w:proofErr w:type="spellEnd"/>
      <w:r w:rsidRPr="0040122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1228">
        <w:rPr>
          <w:rFonts w:cstheme="minorHAnsi"/>
          <w:sz w:val="20"/>
          <w:szCs w:val="20"/>
          <w:lang w:val="en-GB" w:eastAsia="en-GB"/>
        </w:rPr>
        <w:t>stylu</w:t>
      </w:r>
      <w:proofErr w:type="spellEnd"/>
      <w:r w:rsidRPr="00401228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401228">
        <w:rPr>
          <w:rFonts w:cstheme="minorHAnsi"/>
          <w:sz w:val="20"/>
          <w:szCs w:val="20"/>
          <w:lang w:val="en-GB" w:eastAsia="en-GB"/>
        </w:rPr>
        <w:t>jízdy</w:t>
      </w:r>
      <w:proofErr w:type="spellEnd"/>
      <w:r w:rsidRPr="00401228">
        <w:rPr>
          <w:rFonts w:cstheme="minorHAnsi"/>
          <w:sz w:val="20"/>
          <w:szCs w:val="20"/>
          <w:lang w:val="en-GB" w:eastAsia="en-GB"/>
        </w:rPr>
        <w:t>.</w:t>
      </w:r>
      <w:r w:rsidRPr="0037772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Přidáním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služby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UPTIME Plus</w:t>
      </w:r>
      <w:r w:rsidRPr="0062236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získáte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balíček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 xml:space="preserve"> IVECO Maintenance and Repair (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Údržba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 xml:space="preserve"> </w:t>
      </w:r>
      <w:proofErr w:type="gramStart"/>
      <w:r w:rsidRPr="0062236A">
        <w:rPr>
          <w:rFonts w:cstheme="minorHAnsi"/>
          <w:sz w:val="20"/>
          <w:szCs w:val="20"/>
          <w:lang w:val="en-GB" w:eastAsia="en-GB"/>
        </w:rPr>
        <w:t>a</w:t>
      </w:r>
      <w:proofErr w:type="gramEnd"/>
      <w:r w:rsidRPr="0062236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opravy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 xml:space="preserve">), 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který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vám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zajistí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klid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 xml:space="preserve"> </w:t>
      </w:r>
      <w:r w:rsidR="00752BE4">
        <w:rPr>
          <w:rFonts w:cstheme="minorHAnsi"/>
          <w:sz w:val="20"/>
          <w:szCs w:val="20"/>
          <w:lang w:val="en-GB" w:eastAsia="en-GB"/>
        </w:rPr>
        <w:t>v</w:t>
      </w:r>
      <w:r w:rsidRPr="0062236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duši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stál</w:t>
      </w:r>
      <w:r w:rsidR="00752BE4">
        <w:rPr>
          <w:rFonts w:cstheme="minorHAnsi"/>
          <w:sz w:val="20"/>
          <w:szCs w:val="20"/>
          <w:lang w:val="en-GB" w:eastAsia="en-GB"/>
        </w:rPr>
        <w:t>e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nízké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náklady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na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údržbu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 xml:space="preserve"> bez 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neočekávaných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62236A">
        <w:rPr>
          <w:rFonts w:cstheme="minorHAnsi"/>
          <w:sz w:val="20"/>
          <w:szCs w:val="20"/>
          <w:lang w:val="en-GB" w:eastAsia="en-GB"/>
        </w:rPr>
        <w:t>překvapení</w:t>
      </w:r>
      <w:proofErr w:type="spellEnd"/>
      <w:r w:rsidRPr="0062236A">
        <w:rPr>
          <w:rFonts w:cstheme="minorHAnsi"/>
          <w:sz w:val="20"/>
          <w:szCs w:val="20"/>
          <w:lang w:val="en-GB" w:eastAsia="en-GB"/>
        </w:rPr>
        <w:t>.</w:t>
      </w:r>
      <w:r w:rsidRPr="0062236A" w:rsidDel="0062236A">
        <w:rPr>
          <w:rFonts w:cstheme="minorHAnsi"/>
          <w:sz w:val="20"/>
          <w:szCs w:val="20"/>
          <w:lang w:val="en-GB" w:eastAsia="en-GB"/>
        </w:rPr>
        <w:t xml:space="preserve"> </w:t>
      </w:r>
      <w:r w:rsidRPr="00377725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Tento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balíček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zahrnuje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také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službu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</w:t>
      </w:r>
      <w:r w:rsidRPr="006350A7">
        <w:rPr>
          <w:rFonts w:cstheme="minorHAnsi"/>
          <w:b/>
          <w:bCs/>
          <w:sz w:val="20"/>
          <w:szCs w:val="20"/>
          <w:lang w:val="en-GB" w:eastAsia="en-GB"/>
        </w:rPr>
        <w:t>IVECO TOP CARE,</w:t>
      </w:r>
      <w:r w:rsidRPr="00C82D6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která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zajišťuje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ty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nejlepší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služby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pro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vozidlo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i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řidiče a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zahrnuje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rychlé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opravy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hotely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stravování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transfery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,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parkování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a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lékařskou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péči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v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případě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život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neohrožujících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 xml:space="preserve"> </w:t>
      </w:r>
      <w:proofErr w:type="spellStart"/>
      <w:r w:rsidRPr="00C82D6D">
        <w:rPr>
          <w:rFonts w:cstheme="minorHAnsi"/>
          <w:sz w:val="20"/>
          <w:szCs w:val="20"/>
          <w:lang w:val="en-GB" w:eastAsia="en-GB"/>
        </w:rPr>
        <w:t>situací</w:t>
      </w:r>
      <w:proofErr w:type="spellEnd"/>
      <w:r w:rsidRPr="00C82D6D">
        <w:rPr>
          <w:rFonts w:cstheme="minorHAnsi"/>
          <w:sz w:val="20"/>
          <w:szCs w:val="20"/>
          <w:lang w:val="en-GB" w:eastAsia="en-GB"/>
        </w:rPr>
        <w:t>.</w:t>
      </w:r>
    </w:p>
    <w:p w14:paraId="13D1401B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5D951862" w14:textId="77777777" w:rsidR="00BA6BF4" w:rsidRDefault="00BA6BF4">
      <w:pPr>
        <w:spacing w:line="276" w:lineRule="auto"/>
        <w:jc w:val="both"/>
        <w:rPr>
          <w:b/>
          <w:bCs/>
          <w:color w:val="1A1918"/>
          <w:sz w:val="20"/>
          <w:szCs w:val="20"/>
          <w:u w:color="1A1918"/>
          <w:lang w:val="en-US"/>
        </w:rPr>
      </w:pPr>
    </w:p>
    <w:p w14:paraId="704C4B18" w14:textId="704F1B24" w:rsidR="00E27A16" w:rsidRDefault="00E27A16" w:rsidP="00E27A16">
      <w:pPr>
        <w:spacing w:line="276" w:lineRule="auto"/>
        <w:jc w:val="both"/>
        <w:rPr>
          <w:rFonts w:cs="Arial"/>
          <w:b/>
          <w:bCs/>
          <w:color w:val="0092CB" w:themeColor="accent1"/>
          <w:sz w:val="22"/>
          <w:szCs w:val="22"/>
          <w:lang w:val="en-GB"/>
        </w:rPr>
      </w:pPr>
      <w:r>
        <w:rPr>
          <w:rFonts w:cs="Arial"/>
          <w:b/>
          <w:bCs/>
          <w:color w:val="0092CB" w:themeColor="accent1"/>
          <w:sz w:val="22"/>
          <w:szCs w:val="22"/>
          <w:lang w:val="en-GB"/>
        </w:rPr>
        <w:t>IVECO</w:t>
      </w:r>
    </w:p>
    <w:p w14:paraId="25D11629" w14:textId="77777777" w:rsidR="00E27A16" w:rsidRDefault="00E27A16" w:rsidP="00E27A16">
      <w:pPr>
        <w:spacing w:line="276" w:lineRule="auto"/>
        <w:jc w:val="both"/>
        <w:rPr>
          <w:rFonts w:cs="Arial"/>
          <w:b/>
          <w:bCs/>
          <w:color w:val="0092CB" w:themeColor="accent1"/>
          <w:sz w:val="22"/>
          <w:szCs w:val="22"/>
          <w:lang w:val="en-GB"/>
        </w:rPr>
      </w:pPr>
    </w:p>
    <w:p w14:paraId="39E9CA96" w14:textId="77777777" w:rsidR="00E27A16" w:rsidRPr="008F4408" w:rsidRDefault="00E27A16" w:rsidP="00E27A1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IVECO je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značka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společnosti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Iveco Group N.V. (MI: IVG). IVECO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navrhuje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vyrábí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prodává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širokou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škálu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lehkých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středních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těžkých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užitkových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vozidel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terénních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nákladních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vozidel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vozidel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vhodných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pro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jakýkoli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typ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karoserie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. </w:t>
      </w:r>
    </w:p>
    <w:p w14:paraId="590DA180" w14:textId="77777777" w:rsidR="00E27A16" w:rsidRDefault="00E27A16" w:rsidP="00E27A1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.</w:t>
      </w:r>
    </w:p>
    <w:p w14:paraId="7AF99080" w14:textId="77777777" w:rsidR="00E27A16" w:rsidRDefault="00E27A16" w:rsidP="00E27A1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Neustále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inovuje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rozšiřuje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produktové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portfolio, aby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každému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zákazníkovi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poskytla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vozidlo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které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přesně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odpovídá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jeho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poslání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.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Její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kompletní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nabídka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je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koncipována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s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ohledem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potřeby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řidiče, aby mu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poskytla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špičkový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zážitek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s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důrazem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bezpečnost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pohodlí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.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Široká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škála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pokročilých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digitálních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služeb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s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podporou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konektivity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vyvinutých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s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cílem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pomoci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majitelům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vozových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parků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efektivně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řídit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jejich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vozový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park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rozšiřuje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kompletní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dopravní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řešení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IVECO. </w:t>
      </w:r>
      <w:proofErr w:type="spellStart"/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Společnost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pokračuje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strategii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dekarbonizace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prostřednictvím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multienergetického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přístupu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který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zahrnuje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další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vývoj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technologií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bionaftu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bateriové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elektrické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pohonné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jednotky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palivové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články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.</w:t>
      </w:r>
    </w:p>
    <w:p w14:paraId="53297902" w14:textId="77777777" w:rsidR="00E27A16" w:rsidRDefault="00E27A16" w:rsidP="00E27A1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79141AF7" w14:textId="77777777" w:rsidR="00E27A16" w:rsidRDefault="00E27A16" w:rsidP="00E27A1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IVECO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provozuje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6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výrobních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závodů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7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výzkumných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vývojových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středisek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.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Počítá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s 3 500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prodejními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servisními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místy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více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než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160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zemích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která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zaručují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technickou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podporu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všude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tam,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kde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vozidlo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IVECO</w:t>
      </w:r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operuje</w:t>
      </w:r>
      <w:proofErr w:type="spellEnd"/>
    </w:p>
    <w:p w14:paraId="135B5C63" w14:textId="77777777" w:rsidR="00E27A16" w:rsidRDefault="00E27A16" w:rsidP="00E27A1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70CD82DA" w14:textId="273FBA09" w:rsidR="007D735E" w:rsidRDefault="00E27A16" w:rsidP="001B667C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IVECO je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hnací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silou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transformace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dopravního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průmyslu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jeho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ambicí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je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být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nejspolehlivějším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partnerem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plnohodnotným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hráčem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pro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zákazníky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.</w:t>
      </w:r>
    </w:p>
    <w:p w14:paraId="52D0B6DF" w14:textId="2C046D6B" w:rsidR="009B7DC4" w:rsidRDefault="009B7DC4" w:rsidP="001B667C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40E664A2" w14:textId="61AF6E9F" w:rsidR="009B7DC4" w:rsidRDefault="009B7DC4" w:rsidP="001B667C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2233A673" w14:textId="328557B4" w:rsidR="009B7DC4" w:rsidRDefault="009B7DC4" w:rsidP="001B667C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40826AA2" w14:textId="6641A550" w:rsidR="009B7DC4" w:rsidRDefault="009B7DC4" w:rsidP="001B667C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7F6FCD71" w14:textId="7F297104" w:rsidR="009B7DC4" w:rsidRDefault="009B7DC4" w:rsidP="001B667C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73E1A827" w14:textId="32FCCA31" w:rsidR="009B7DC4" w:rsidRDefault="009B7DC4" w:rsidP="001B667C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26E5948A" w14:textId="50804AB3" w:rsidR="009B7DC4" w:rsidRDefault="009B7DC4" w:rsidP="001B667C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64BE8353" w14:textId="7BC1003C" w:rsidR="009B7DC4" w:rsidRDefault="009B7DC4" w:rsidP="001B667C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3632EC04" w14:textId="77777777" w:rsidR="009B7DC4" w:rsidRDefault="009B7DC4" w:rsidP="001B667C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08D21E2B" w14:textId="77777777" w:rsidR="007D735E" w:rsidRPr="001B667C" w:rsidRDefault="007D735E" w:rsidP="001B667C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0A2C7F67" w14:textId="77777777" w:rsidR="00E27A16" w:rsidRDefault="00E27A16" w:rsidP="00E27A16">
      <w:pPr>
        <w:pStyle w:val="01TESTO"/>
        <w:spacing w:line="360" w:lineRule="auto"/>
        <w:ind w:right="-2"/>
        <w:jc w:val="both"/>
        <w:rPr>
          <w:b/>
          <w:color w:val="000000" w:themeColor="text1"/>
          <w:sz w:val="18"/>
          <w:szCs w:val="18"/>
          <w:lang w:val="en-US"/>
        </w:rPr>
      </w:pPr>
      <w:proofErr w:type="spellStart"/>
      <w:r w:rsidRPr="008F4408">
        <w:rPr>
          <w:b/>
          <w:color w:val="000000" w:themeColor="text1"/>
          <w:sz w:val="18"/>
          <w:szCs w:val="18"/>
          <w:lang w:val="en-US"/>
        </w:rPr>
        <w:t>Další</w:t>
      </w:r>
      <w:proofErr w:type="spellEnd"/>
      <w:r w:rsidRPr="008F4408">
        <w:rPr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8F4408">
        <w:rPr>
          <w:b/>
          <w:color w:val="000000" w:themeColor="text1"/>
          <w:sz w:val="18"/>
          <w:szCs w:val="18"/>
          <w:lang w:val="en-US"/>
        </w:rPr>
        <w:t>informace</w:t>
      </w:r>
      <w:proofErr w:type="spellEnd"/>
      <w:r w:rsidRPr="008F4408">
        <w:rPr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8F4408">
        <w:rPr>
          <w:b/>
          <w:color w:val="000000" w:themeColor="text1"/>
          <w:sz w:val="18"/>
          <w:szCs w:val="18"/>
          <w:lang w:val="en-US"/>
        </w:rPr>
        <w:t>získáte</w:t>
      </w:r>
      <w:proofErr w:type="spellEnd"/>
      <w:r w:rsidRPr="008F4408">
        <w:rPr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8F4408">
        <w:rPr>
          <w:b/>
          <w:color w:val="000000" w:themeColor="text1"/>
          <w:sz w:val="18"/>
          <w:szCs w:val="18"/>
          <w:lang w:val="en-US"/>
        </w:rPr>
        <w:t>na</w:t>
      </w:r>
      <w:proofErr w:type="spellEnd"/>
      <w:r w:rsidRPr="008F4408">
        <w:rPr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8F4408">
        <w:rPr>
          <w:b/>
          <w:color w:val="000000" w:themeColor="text1"/>
          <w:sz w:val="18"/>
          <w:szCs w:val="18"/>
          <w:lang w:val="en-US"/>
        </w:rPr>
        <w:t>adrese</w:t>
      </w:r>
      <w:proofErr w:type="spellEnd"/>
      <w:r>
        <w:rPr>
          <w:b/>
          <w:color w:val="000000" w:themeColor="text1"/>
          <w:sz w:val="18"/>
          <w:szCs w:val="18"/>
          <w:lang w:val="en-US"/>
        </w:rPr>
        <w:t>:</w:t>
      </w:r>
    </w:p>
    <w:p w14:paraId="682036E8" w14:textId="77777777" w:rsidR="00E27A16" w:rsidRDefault="00E27A16" w:rsidP="00E27A16">
      <w:pPr>
        <w:pStyle w:val="01TESTO"/>
        <w:spacing w:line="360" w:lineRule="auto"/>
        <w:ind w:right="-2"/>
        <w:jc w:val="both"/>
        <w:rPr>
          <w:b/>
          <w:color w:val="000000" w:themeColor="text1"/>
          <w:sz w:val="18"/>
          <w:szCs w:val="18"/>
          <w:lang w:val="en-US"/>
        </w:rPr>
      </w:pPr>
    </w:p>
    <w:tbl>
      <w:tblPr>
        <w:tblStyle w:val="Mkatabulky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360"/>
      </w:tblGrid>
      <w:tr w:rsidR="00E27A16" w14:paraId="245969E1" w14:textId="77777777" w:rsidTr="00201E94">
        <w:tc>
          <w:tcPr>
            <w:tcW w:w="4359" w:type="dxa"/>
            <w:hideMark/>
          </w:tcPr>
          <w:p w14:paraId="36E74DBB" w14:textId="77777777" w:rsidR="00E27A16" w:rsidRDefault="00E27A16" w:rsidP="00201E94">
            <w:pPr>
              <w:pStyle w:val="01TESTO"/>
              <w:spacing w:line="360" w:lineRule="auto"/>
              <w:jc w:val="both"/>
              <w:rPr>
                <w:rFonts w:eastAsiaTheme="minorEastAsia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IVECO Press Office – EMEA Region </w:t>
            </w:r>
          </w:p>
          <w:p w14:paraId="629DC48A" w14:textId="77777777" w:rsidR="00E27A16" w:rsidRDefault="00000000" w:rsidP="00201E94">
            <w:pPr>
              <w:pStyle w:val="01TESTO"/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hyperlink r:id="rId10" w:history="1">
              <w:r w:rsidR="00E27A16">
                <w:rPr>
                  <w:rStyle w:val="Hypertextovodkaz"/>
                  <w:sz w:val="16"/>
                  <w:szCs w:val="16"/>
                  <w:lang w:val="en-US"/>
                </w:rPr>
                <w:t>ivecopressoffice@ivecogroup.com</w:t>
              </w:r>
            </w:hyperlink>
          </w:p>
          <w:p w14:paraId="5989D885" w14:textId="77777777" w:rsidR="00E27A16" w:rsidRDefault="00000000" w:rsidP="00201E94">
            <w:pPr>
              <w:pStyle w:val="01TESTO"/>
              <w:spacing w:line="360" w:lineRule="auto"/>
              <w:jc w:val="both"/>
              <w:rPr>
                <w:color w:val="000000" w:themeColor="text1"/>
              </w:rPr>
            </w:pPr>
            <w:hyperlink r:id="rId11" w:history="1">
              <w:r w:rsidR="00E27A16">
                <w:rPr>
                  <w:rStyle w:val="Hypertextovodkaz"/>
                  <w:sz w:val="16"/>
                  <w:szCs w:val="16"/>
                </w:rPr>
                <w:t xml:space="preserve">IVECO </w:t>
              </w:r>
              <w:proofErr w:type="spellStart"/>
              <w:r w:rsidR="00E27A16">
                <w:rPr>
                  <w:rStyle w:val="Hypertextovodkaz"/>
                  <w:sz w:val="16"/>
                  <w:szCs w:val="16"/>
                </w:rPr>
                <w:t>Press</w:t>
              </w:r>
              <w:proofErr w:type="spellEnd"/>
              <w:r w:rsidR="00E27A16">
                <w:rPr>
                  <w:rStyle w:val="Hypertextovodkaz"/>
                  <w:sz w:val="16"/>
                  <w:szCs w:val="16"/>
                </w:rPr>
                <w:t xml:space="preserve"> </w:t>
              </w:r>
              <w:proofErr w:type="spellStart"/>
              <w:r w:rsidR="00E27A16">
                <w:rPr>
                  <w:rStyle w:val="Hypertextovodkaz"/>
                  <w:sz w:val="16"/>
                  <w:szCs w:val="16"/>
                </w:rPr>
                <w:t>Room</w:t>
              </w:r>
              <w:proofErr w:type="spellEnd"/>
              <w:r w:rsidR="00E27A16">
                <w:rPr>
                  <w:rStyle w:val="Hypertextovodkaz"/>
                  <w:sz w:val="16"/>
                  <w:szCs w:val="16"/>
                </w:rPr>
                <w:t xml:space="preserve"> </w:t>
              </w:r>
              <w:proofErr w:type="spellStart"/>
              <w:r w:rsidR="00E27A16">
                <w:rPr>
                  <w:rStyle w:val="Hypertextovodkaz"/>
                  <w:sz w:val="16"/>
                  <w:szCs w:val="16"/>
                </w:rPr>
                <w:t>HomePage</w:t>
              </w:r>
              <w:proofErr w:type="spellEnd"/>
            </w:hyperlink>
          </w:p>
        </w:tc>
        <w:tc>
          <w:tcPr>
            <w:tcW w:w="4360" w:type="dxa"/>
            <w:hideMark/>
          </w:tcPr>
          <w:p w14:paraId="18443FDC" w14:textId="77777777" w:rsidR="00E27A16" w:rsidRDefault="00E27A16" w:rsidP="00201E94">
            <w:pPr>
              <w:jc w:val="both"/>
              <w:rPr>
                <w:bCs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LinkedIn: </w:t>
            </w:r>
            <w:r>
              <w:rPr>
                <w:rStyle w:val="Hypertextovodkaz"/>
                <w:bCs/>
                <w:sz w:val="16"/>
                <w:szCs w:val="16"/>
                <w:lang w:val="en-US"/>
              </w:rPr>
              <w:t>https://www.linkedin.com/company/iveco/</w:t>
            </w:r>
          </w:p>
          <w:p w14:paraId="0D5290B9" w14:textId="77777777" w:rsidR="00E27A16" w:rsidRDefault="00E27A16" w:rsidP="00201E94">
            <w:pPr>
              <w:jc w:val="both"/>
              <w:rPr>
                <w:rStyle w:val="Hypertextovodkaz"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>Facebook:</w:t>
            </w:r>
            <w:r>
              <w:rPr>
                <w:bCs/>
                <w:color w:val="000000" w:themeColor="text1"/>
                <w:sz w:val="18"/>
                <w:lang w:val="en-US"/>
              </w:rPr>
              <w:t xml:space="preserve">  </w:t>
            </w:r>
            <w:hyperlink r:id="rId12" w:history="1">
              <w:r>
                <w:rPr>
                  <w:rStyle w:val="Hypertextovodkaz"/>
                  <w:bCs/>
                  <w:sz w:val="16"/>
                  <w:szCs w:val="16"/>
                  <w:lang w:val="en-US"/>
                </w:rPr>
                <w:t>https://www.facebook.com/IVECO/</w:t>
              </w:r>
            </w:hyperlink>
            <w:r>
              <w:rPr>
                <w:rStyle w:val="Hypertextovodkaz"/>
                <w:bCs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</w:p>
          <w:p w14:paraId="3386CCB8" w14:textId="77777777" w:rsidR="00E27A16" w:rsidRDefault="00E27A16" w:rsidP="00201E94">
            <w:pPr>
              <w:jc w:val="both"/>
              <w:rPr>
                <w:rStyle w:val="Hypertextovodkaz"/>
                <w:bCs/>
                <w:color w:val="0092CB" w:themeColor="accent1"/>
                <w:sz w:val="16"/>
                <w:szCs w:val="16"/>
                <w:lang w:val="en-US"/>
              </w:rPr>
            </w:pP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>YouTube:</w:t>
            </w:r>
            <w:r>
              <w:rPr>
                <w:bCs/>
                <w:color w:val="000000" w:themeColor="text1"/>
                <w:sz w:val="18"/>
                <w:lang w:val="en-US"/>
              </w:rPr>
              <w:t xml:space="preserve"> </w:t>
            </w:r>
            <w:hyperlink r:id="rId13" w:history="1">
              <w:r>
                <w:rPr>
                  <w:rStyle w:val="Hypertextovodkaz"/>
                  <w:bCs/>
                  <w:sz w:val="16"/>
                  <w:szCs w:val="16"/>
                  <w:lang w:val="en-US"/>
                </w:rPr>
                <w:t>https://www.youtube.com/user/ivecoitaly</w:t>
              </w:r>
            </w:hyperlink>
          </w:p>
          <w:p w14:paraId="55687B92" w14:textId="77777777" w:rsidR="00E27A16" w:rsidRDefault="00E27A16" w:rsidP="00201E94">
            <w:pPr>
              <w:jc w:val="both"/>
              <w:rPr>
                <w:color w:val="000000" w:themeColor="text1"/>
                <w:sz w:val="18"/>
                <w:szCs w:val="24"/>
                <w:lang w:val="de-D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de-DE"/>
              </w:rPr>
              <w:t>Instagram:</w:t>
            </w:r>
            <w:r>
              <w:rPr>
                <w:bCs/>
                <w:color w:val="000000" w:themeColor="text1"/>
                <w:sz w:val="18"/>
                <w:lang w:val="de-DE"/>
              </w:rPr>
              <w:t xml:space="preserve"> </w:t>
            </w:r>
            <w:hyperlink r:id="rId14" w:history="1">
              <w:r>
                <w:rPr>
                  <w:rStyle w:val="Hypertextovodkaz"/>
                  <w:bCs/>
                  <w:sz w:val="16"/>
                  <w:szCs w:val="16"/>
                  <w:lang w:val="en-US"/>
                </w:rPr>
                <w:t>https://www.instagram.com/iveco/</w:t>
              </w:r>
            </w:hyperlink>
            <w:r>
              <w:rPr>
                <w:bCs/>
                <w:color w:val="0092CB" w:themeColor="accent1"/>
                <w:sz w:val="18"/>
                <w:lang w:val="de-DE"/>
              </w:rPr>
              <w:t xml:space="preserve"> </w:t>
            </w:r>
          </w:p>
        </w:tc>
      </w:tr>
    </w:tbl>
    <w:p w14:paraId="3BD559DE" w14:textId="77777777" w:rsidR="00BA6BF4" w:rsidRDefault="00BA6BF4">
      <w:pPr>
        <w:spacing w:line="276" w:lineRule="auto"/>
        <w:jc w:val="both"/>
        <w:rPr>
          <w:color w:val="1A1918"/>
          <w:u w:color="1A1918"/>
          <w:lang w:val="en-US"/>
        </w:rPr>
      </w:pPr>
    </w:p>
    <w:p w14:paraId="02E57391" w14:textId="77777777" w:rsidR="00BA6BF4" w:rsidRDefault="00BA6BF4">
      <w:pPr>
        <w:spacing w:line="240" w:lineRule="auto"/>
        <w:jc w:val="both"/>
        <w:rPr>
          <w:color w:val="1A1918"/>
          <w:sz w:val="16"/>
          <w:szCs w:val="16"/>
          <w:u w:color="1A1918"/>
        </w:rPr>
      </w:pPr>
    </w:p>
    <w:p w14:paraId="378F33F4" w14:textId="77777777" w:rsidR="00BA6BF4" w:rsidRDefault="00BA6BF4"/>
    <w:sectPr w:rsidR="00BA6BF4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3708" w:right="794" w:bottom="2665" w:left="794" w:header="629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E475" w14:textId="77777777" w:rsidR="00EF08B8" w:rsidRDefault="00EF08B8">
      <w:pPr>
        <w:spacing w:line="240" w:lineRule="auto"/>
      </w:pPr>
      <w:r>
        <w:separator/>
      </w:r>
    </w:p>
  </w:endnote>
  <w:endnote w:type="continuationSeparator" w:id="0">
    <w:p w14:paraId="69CEF9F3" w14:textId="77777777" w:rsidR="00EF08B8" w:rsidRDefault="00EF0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B22E" w14:textId="77777777" w:rsidR="00BA6BF4" w:rsidRDefault="001B7B1B">
    <w:pPr>
      <w:tabs>
        <w:tab w:val="left" w:pos="260"/>
      </w:tabs>
      <w:spacing w:line="160" w:lineRule="exact"/>
      <w:rPr>
        <w:rFonts w:ascii="Gill Sans MT" w:eastAsia="Gill Sans MT" w:hAnsi="Gill Sans MT" w:cs="Gill Sans MT"/>
        <w:color w:val="0093CC"/>
        <w:spacing w:val="5"/>
        <w:sz w:val="14"/>
        <w:szCs w:val="14"/>
        <w:u w:color="0093CC"/>
      </w:rPr>
    </w:pPr>
    <w:r>
      <w:rPr>
        <w:rFonts w:ascii="Gill Sans MT" w:eastAsia="Gill Sans MT" w:hAnsi="Gill Sans MT" w:cs="Gill Sans MT"/>
        <w:color w:val="0093CC"/>
        <w:spacing w:val="5"/>
        <w:sz w:val="14"/>
        <w:szCs w:val="14"/>
        <w:u w:color="0093CC"/>
      </w:rPr>
      <w:t>IVECO S.p.A.</w:t>
    </w:r>
  </w:p>
  <w:p w14:paraId="47144F4D" w14:textId="77777777" w:rsidR="00BA6BF4" w:rsidRDefault="001B7B1B">
    <w:pPr>
      <w:tabs>
        <w:tab w:val="left" w:pos="260"/>
      </w:tabs>
      <w:spacing w:line="160" w:lineRule="exact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Via Puglia 35</w:t>
    </w:r>
  </w:p>
  <w:p w14:paraId="7133067A" w14:textId="77777777" w:rsidR="00BA6BF4" w:rsidRDefault="001B7B1B">
    <w:pPr>
      <w:tabs>
        <w:tab w:val="left" w:pos="260"/>
      </w:tabs>
      <w:spacing w:line="160" w:lineRule="exact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10156 Turin, Italy</w:t>
    </w:r>
  </w:p>
  <w:p w14:paraId="4D8C576D" w14:textId="77777777" w:rsidR="00BA6BF4" w:rsidRDefault="001B7B1B">
    <w:pPr>
      <w:pStyle w:val="04FOOTER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www.iveco.com</w:t>
    </w:r>
    <w:r>
      <w:rPr>
        <w:rFonts w:ascii="Gill Sans MT" w:eastAsia="Gill Sans MT" w:hAnsi="Gill Sans MT" w:cs="Gill Sans MT"/>
        <w:spacing w:val="5"/>
        <w:sz w:val="14"/>
        <w:szCs w:val="14"/>
      </w:rPr>
      <w:tab/>
    </w:r>
  </w:p>
  <w:p w14:paraId="1C02DA06" w14:textId="77777777" w:rsidR="00BA6BF4" w:rsidRDefault="00BA6B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A0E4" w14:textId="77777777" w:rsidR="00BA6BF4" w:rsidRDefault="001B7B1B">
    <w:pPr>
      <w:tabs>
        <w:tab w:val="left" w:pos="260"/>
      </w:tabs>
      <w:spacing w:line="160" w:lineRule="exact"/>
      <w:rPr>
        <w:rFonts w:ascii="Gill Sans MT" w:eastAsia="Gill Sans MT" w:hAnsi="Gill Sans MT" w:cs="Gill Sans MT"/>
        <w:color w:val="0093CC"/>
        <w:spacing w:val="5"/>
        <w:sz w:val="14"/>
        <w:szCs w:val="14"/>
        <w:u w:color="0093CC"/>
      </w:rPr>
    </w:pPr>
    <w:r>
      <w:rPr>
        <w:rFonts w:ascii="Gill Sans MT" w:eastAsia="Gill Sans MT" w:hAnsi="Gill Sans MT" w:cs="Gill Sans MT"/>
        <w:color w:val="0093CC"/>
        <w:spacing w:val="5"/>
        <w:sz w:val="14"/>
        <w:szCs w:val="14"/>
        <w:u w:color="0093CC"/>
      </w:rPr>
      <w:t>IVECO S.p.A.</w:t>
    </w:r>
  </w:p>
  <w:p w14:paraId="33D1FB3C" w14:textId="77777777" w:rsidR="00BA6BF4" w:rsidRDefault="001B7B1B">
    <w:pPr>
      <w:tabs>
        <w:tab w:val="left" w:pos="260"/>
      </w:tabs>
      <w:spacing w:line="160" w:lineRule="exact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Via Puglia 35</w:t>
    </w:r>
  </w:p>
  <w:p w14:paraId="199FED50" w14:textId="77777777" w:rsidR="00BA6BF4" w:rsidRDefault="001B7B1B">
    <w:pPr>
      <w:tabs>
        <w:tab w:val="left" w:pos="260"/>
      </w:tabs>
      <w:spacing w:line="160" w:lineRule="exact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10156 Turin, Italy</w:t>
    </w:r>
  </w:p>
  <w:p w14:paraId="275FD89A" w14:textId="77777777" w:rsidR="00BA6BF4" w:rsidRDefault="001B7B1B">
    <w:pPr>
      <w:pStyle w:val="04FOOTER"/>
    </w:pPr>
    <w:r>
      <w:rPr>
        <w:rFonts w:ascii="Gill Sans MT" w:eastAsia="Gill Sans MT" w:hAnsi="Gill Sans MT" w:cs="Gill Sans MT"/>
        <w:spacing w:val="5"/>
        <w:sz w:val="14"/>
        <w:szCs w:val="14"/>
      </w:rPr>
      <w:t>www.iveco.com</w:t>
    </w:r>
    <w:r>
      <w:rPr>
        <w:rFonts w:ascii="Gill Sans MT" w:eastAsia="Gill Sans MT" w:hAnsi="Gill Sans MT" w:cs="Gill Sans MT"/>
        <w:spacing w:val="5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A347" w14:textId="77777777" w:rsidR="00EF08B8" w:rsidRDefault="00EF08B8">
      <w:pPr>
        <w:spacing w:line="240" w:lineRule="auto"/>
      </w:pPr>
      <w:r>
        <w:separator/>
      </w:r>
    </w:p>
  </w:footnote>
  <w:footnote w:type="continuationSeparator" w:id="0">
    <w:p w14:paraId="3FA9C2E1" w14:textId="77777777" w:rsidR="00EF08B8" w:rsidRDefault="00EF08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F7CE" w14:textId="77777777" w:rsidR="00BA6BF4" w:rsidRDefault="001B7B1B">
    <w:pPr>
      <w:pStyle w:val="Zhlav"/>
    </w:pPr>
    <w:r>
      <w:rPr>
        <w:noProof/>
      </w:rPr>
      <w:drawing>
        <wp:anchor distT="152400" distB="152400" distL="152400" distR="152400" simplePos="0" relativeHeight="251655168" behindDoc="1" locked="0" layoutInCell="1" allowOverlap="1" wp14:anchorId="1C28F40E" wp14:editId="6A277787">
          <wp:simplePos x="0" y="0"/>
          <wp:positionH relativeFrom="page">
            <wp:posOffset>5798820</wp:posOffset>
          </wp:positionH>
          <wp:positionV relativeFrom="page">
            <wp:posOffset>602615</wp:posOffset>
          </wp:positionV>
          <wp:extent cx="1256031" cy="203835"/>
          <wp:effectExtent l="0" t="0" r="0" b="0"/>
          <wp:wrapNone/>
          <wp:docPr id="1073741825" name="officeArt object" descr="Immagine 1271913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27191389" descr="Immagine 12719138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1" cy="203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7216" behindDoc="1" locked="0" layoutInCell="1" allowOverlap="1" wp14:anchorId="072169F6" wp14:editId="27EAB5C5">
          <wp:simplePos x="0" y="0"/>
          <wp:positionH relativeFrom="page">
            <wp:posOffset>304800</wp:posOffset>
          </wp:positionH>
          <wp:positionV relativeFrom="page">
            <wp:posOffset>1799589</wp:posOffset>
          </wp:positionV>
          <wp:extent cx="93600" cy="8481601"/>
          <wp:effectExtent l="0" t="0" r="0" b="0"/>
          <wp:wrapNone/>
          <wp:docPr id="1073741826" name="officeArt object" descr="Immagine 12349998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1234999881" descr="Immagine 123499988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600" cy="8481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24C1144" wp14:editId="6B3F6193">
          <wp:simplePos x="0" y="0"/>
          <wp:positionH relativeFrom="page">
            <wp:posOffset>5138420</wp:posOffset>
          </wp:positionH>
          <wp:positionV relativeFrom="page">
            <wp:posOffset>9541509</wp:posOffset>
          </wp:positionV>
          <wp:extent cx="1922400" cy="129600"/>
          <wp:effectExtent l="0" t="0" r="0" b="0"/>
          <wp:wrapNone/>
          <wp:docPr id="1073741827" name="officeArt object" descr="Immagine 1468327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1468327171" descr="Immagine 146832717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2400" cy="12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3812" w14:textId="77777777" w:rsidR="00BA6BF4" w:rsidRDefault="001B7B1B">
    <w:pPr>
      <w:pStyle w:val="Zhlav"/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798F389D" wp14:editId="067BD4C0">
          <wp:simplePos x="0" y="0"/>
          <wp:positionH relativeFrom="page">
            <wp:posOffset>5801359</wp:posOffset>
          </wp:positionH>
          <wp:positionV relativeFrom="page">
            <wp:posOffset>602615</wp:posOffset>
          </wp:positionV>
          <wp:extent cx="1256031" cy="203835"/>
          <wp:effectExtent l="0" t="0" r="0" b="0"/>
          <wp:wrapNone/>
          <wp:docPr id="1073741828" name="officeArt object" descr="Immagine 10972869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 1097286959" descr="Immagine 109728695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1" cy="203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579D8B03" wp14:editId="51EAD3F2">
          <wp:simplePos x="0" y="0"/>
          <wp:positionH relativeFrom="page">
            <wp:posOffset>306070</wp:posOffset>
          </wp:positionH>
          <wp:positionV relativeFrom="page">
            <wp:posOffset>1800225</wp:posOffset>
          </wp:positionV>
          <wp:extent cx="93600" cy="8481601"/>
          <wp:effectExtent l="0" t="0" r="0" b="0"/>
          <wp:wrapNone/>
          <wp:docPr id="1073741829" name="officeArt object" descr="Immagine 20597575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magine 2059757599" descr="Immagine 205975759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600" cy="8481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38D1CD4C" wp14:editId="63BDA30A">
          <wp:simplePos x="0" y="0"/>
          <wp:positionH relativeFrom="page">
            <wp:posOffset>5137784</wp:posOffset>
          </wp:positionH>
          <wp:positionV relativeFrom="page">
            <wp:posOffset>9541509</wp:posOffset>
          </wp:positionV>
          <wp:extent cx="1922400" cy="129600"/>
          <wp:effectExtent l="0" t="0" r="0" b="0"/>
          <wp:wrapNone/>
          <wp:docPr id="1073741830" name="officeArt object" descr="Immagine 12320654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magine 1232065401" descr="Immagine 123206540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2400" cy="12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5739"/>
    <w:multiLevelType w:val="hybridMultilevel"/>
    <w:tmpl w:val="048A6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45BEC"/>
    <w:multiLevelType w:val="hybridMultilevel"/>
    <w:tmpl w:val="3942E07E"/>
    <w:numStyleLink w:val="ImportedStyle1"/>
  </w:abstractNum>
  <w:abstractNum w:abstractNumId="2" w15:restartNumberingAfterBreak="0">
    <w:nsid w:val="73044116"/>
    <w:multiLevelType w:val="hybridMultilevel"/>
    <w:tmpl w:val="3942E07E"/>
    <w:styleLink w:val="ImportedStyle1"/>
    <w:lvl w:ilvl="0" w:tplc="0276E2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5419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56BF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1A82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4038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3CC9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B6B9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B27E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6C4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15184472">
    <w:abstractNumId w:val="2"/>
  </w:num>
  <w:num w:numId="2" w16cid:durableId="1215199917">
    <w:abstractNumId w:val="1"/>
  </w:num>
  <w:num w:numId="3" w16cid:durableId="17099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F4"/>
    <w:rsid w:val="00050649"/>
    <w:rsid w:val="00065628"/>
    <w:rsid w:val="000D3C32"/>
    <w:rsid w:val="0018012D"/>
    <w:rsid w:val="001B667C"/>
    <w:rsid w:val="001B7B1B"/>
    <w:rsid w:val="00242957"/>
    <w:rsid w:val="00257ED2"/>
    <w:rsid w:val="002D767B"/>
    <w:rsid w:val="004B6DCA"/>
    <w:rsid w:val="004C340A"/>
    <w:rsid w:val="004C66C1"/>
    <w:rsid w:val="00502D96"/>
    <w:rsid w:val="005A2B5E"/>
    <w:rsid w:val="005A4DDC"/>
    <w:rsid w:val="00706150"/>
    <w:rsid w:val="00752BE4"/>
    <w:rsid w:val="007D735E"/>
    <w:rsid w:val="00975E23"/>
    <w:rsid w:val="009B7DC4"/>
    <w:rsid w:val="009D0C0C"/>
    <w:rsid w:val="009E6A1F"/>
    <w:rsid w:val="009F5349"/>
    <w:rsid w:val="00A02A15"/>
    <w:rsid w:val="00A079B1"/>
    <w:rsid w:val="00A805E9"/>
    <w:rsid w:val="00B45C5F"/>
    <w:rsid w:val="00BA6BF4"/>
    <w:rsid w:val="00BF137B"/>
    <w:rsid w:val="00BF6982"/>
    <w:rsid w:val="00C524D5"/>
    <w:rsid w:val="00E170DE"/>
    <w:rsid w:val="00E27A16"/>
    <w:rsid w:val="00E92A37"/>
    <w:rsid w:val="00EF08B8"/>
    <w:rsid w:val="00F0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8B8F"/>
  <w15:docId w15:val="{F873F1DB-5693-4721-9CD0-0DBB6A43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300" w:lineRule="exact"/>
    </w:pPr>
    <w:rPr>
      <w:rFonts w:ascii="Arial" w:hAnsi="Arial" w:cs="Arial Unicode MS"/>
      <w:color w:val="000000"/>
      <w:sz w:val="19"/>
      <w:szCs w:val="19"/>
      <w:u w:color="000000"/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:lang w:val="it-IT"/>
    </w:rPr>
  </w:style>
  <w:style w:type="paragraph" w:customStyle="1" w:styleId="04FOOTER">
    <w:name w:val="04_FOOTER"/>
    <w:pPr>
      <w:spacing w:line="160" w:lineRule="exact"/>
    </w:pPr>
    <w:rPr>
      <w:rFonts w:ascii="Arial" w:hAnsi="Arial" w:cs="Arial Unicode MS"/>
      <w:color w:val="000000"/>
      <w:sz w:val="15"/>
      <w:szCs w:val="15"/>
      <w:u w:color="000000"/>
      <w:lang w:val="en-US"/>
    </w:rPr>
  </w:style>
  <w:style w:type="paragraph" w:styleId="Zpat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4"/>
      <w:szCs w:val="24"/>
      <w:u w:color="000000"/>
      <w:lang w:val="it-IT"/>
    </w:rPr>
  </w:style>
  <w:style w:type="paragraph" w:styleId="Titulek">
    <w:name w:val="caption"/>
    <w:pPr>
      <w:suppressAutoHyphens/>
      <w:outlineLvl w:val="0"/>
    </w:pPr>
    <w:rPr>
      <w:rFonts w:ascii="Calibri" w:hAnsi="Calibri" w:cs="Arial Unicode MS"/>
      <w:color w:val="1A1918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Odstavecseseznamem">
    <w:name w:val="List Paragraph"/>
    <w:uiPriority w:val="34"/>
    <w:qFormat/>
    <w:pPr>
      <w:spacing w:line="300" w:lineRule="exact"/>
      <w:ind w:left="720"/>
    </w:pPr>
    <w:rPr>
      <w:rFonts w:ascii="Arial" w:hAnsi="Arial" w:cs="Arial Unicode MS"/>
      <w:color w:val="000000"/>
      <w:sz w:val="19"/>
      <w:szCs w:val="19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sid w:val="005A2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bdr w:val="none" w:sz="0" w:space="0" w:color="auto"/>
    </w:rPr>
  </w:style>
  <w:style w:type="character" w:customStyle="1" w:styleId="01TESTOChar">
    <w:name w:val="01_TESTO Char"/>
    <w:link w:val="01TESTO"/>
    <w:locked/>
    <w:rsid w:val="00E27A16"/>
    <w:rPr>
      <w:rFonts w:ascii="Arial" w:eastAsia="Times New Roman" w:hAnsi="Arial"/>
      <w:color w:val="000000"/>
      <w:sz w:val="19"/>
      <w:lang w:val="es-AR" w:eastAsia="it-IT"/>
    </w:rPr>
  </w:style>
  <w:style w:type="paragraph" w:customStyle="1" w:styleId="01TESTO">
    <w:name w:val="01_TESTO"/>
    <w:basedOn w:val="Normln"/>
    <w:link w:val="01TESTOChar"/>
    <w:rsid w:val="00E27A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szCs w:val="20"/>
      <w:lang w:val="es-AR" w:eastAsia="it-IT"/>
    </w:rPr>
  </w:style>
  <w:style w:type="table" w:styleId="Mkatabulky">
    <w:name w:val="Table Grid"/>
    <w:aliases w:val="PIEDINO"/>
    <w:basedOn w:val="Normlntabulka"/>
    <w:uiPriority w:val="59"/>
    <w:rsid w:val="00E27A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user/ivecoital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IVECO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veco.com/en-us/press-room/pages/homepage.asp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vecopressoffice@ivecogroup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ivec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VECO_CMYK">
  <a:themeElements>
    <a:clrScheme name="IVECO_CMY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2CB"/>
      </a:accent1>
      <a:accent2>
        <a:srgbClr val="222C6B"/>
      </a:accent2>
      <a:accent3>
        <a:srgbClr val="00B7E0"/>
      </a:accent3>
      <a:accent4>
        <a:srgbClr val="55B269"/>
      </a:accent4>
      <a:accent5>
        <a:srgbClr val="D8222A"/>
      </a:accent5>
      <a:accent6>
        <a:srgbClr val="005272"/>
      </a:accent6>
      <a:hlink>
        <a:srgbClr val="0000FF"/>
      </a:hlink>
      <a:folHlink>
        <a:srgbClr val="FF00FF"/>
      </a:folHlink>
    </a:clrScheme>
    <a:fontScheme name="IVECO_CMY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VECO_CMY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1A1918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1A1918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56147-1f8b-4487-ac7c-ecc101571b48">
      <Terms xmlns="http://schemas.microsoft.com/office/infopath/2007/PartnerControls"/>
    </lcf76f155ced4ddcb4097134ff3c332f>
    <TaxCatchAll xmlns="df014a5e-ec66-4e88-9ea3-2748977c88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ABB0E9F97C042B58C176854172449" ma:contentTypeVersion="16" ma:contentTypeDescription="Vytvoří nový dokument" ma:contentTypeScope="" ma:versionID="0314ac66d648a7bb3c3af75d54c17cd3">
  <xsd:schema xmlns:xsd="http://www.w3.org/2001/XMLSchema" xmlns:xs="http://www.w3.org/2001/XMLSchema" xmlns:p="http://schemas.microsoft.com/office/2006/metadata/properties" xmlns:ns2="df014a5e-ec66-4e88-9ea3-2748977c8882" xmlns:ns3="a4e56147-1f8b-4487-ac7c-ecc101571b48" targetNamespace="http://schemas.microsoft.com/office/2006/metadata/properties" ma:root="true" ma:fieldsID="6505d963c20e7f33e2d825b0799856c4" ns2:_="" ns3:_="">
    <xsd:import namespace="df014a5e-ec66-4e88-9ea3-2748977c8882"/>
    <xsd:import namespace="a4e56147-1f8b-4487-ac7c-ecc101571b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14a5e-ec66-4e88-9ea3-2748977c8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ae97-38af-492d-bb6d-be45726bf19d}" ma:internalName="TaxCatchAll" ma:showField="CatchAllData" ma:web="df014a5e-ec66-4e88-9ea3-2748977c8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56147-1f8b-4487-ac7c-ecc101571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c3a741e-3f5a-43a0-9a84-a84248758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B9B7C-7650-4C23-B048-F29CA8EE52D5}">
  <ds:schemaRefs>
    <ds:schemaRef ds:uri="http://schemas.microsoft.com/office/2006/metadata/properties"/>
    <ds:schemaRef ds:uri="http://schemas.microsoft.com/office/infopath/2007/PartnerControls"/>
    <ds:schemaRef ds:uri="a4e56147-1f8b-4487-ac7c-ecc101571b48"/>
    <ds:schemaRef ds:uri="df014a5e-ec66-4e88-9ea3-2748977c8882"/>
  </ds:schemaRefs>
</ds:datastoreItem>
</file>

<file path=customXml/itemProps2.xml><?xml version="1.0" encoding="utf-8"?>
<ds:datastoreItem xmlns:ds="http://schemas.openxmlformats.org/officeDocument/2006/customXml" ds:itemID="{AC94066E-756F-4267-90BF-8009C960E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14a5e-ec66-4e88-9ea3-2748977c8882"/>
    <ds:schemaRef ds:uri="a4e56147-1f8b-4487-ac7c-ecc101571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D22E5-927A-4F53-81CB-16331A4FF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2300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Kulhánková</dc:creator>
  <cp:lastModifiedBy>DIVIAKOVA Natalie (Iveco Group)</cp:lastModifiedBy>
  <cp:revision>23</cp:revision>
  <dcterms:created xsi:type="dcterms:W3CDTF">2023-11-13T19:52:00Z</dcterms:created>
  <dcterms:modified xsi:type="dcterms:W3CDTF">2023-11-16T08:57:00Z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0x010100518ABB0E9F97C042B58C176854172449</vt:lpwstr>
  </property>
  <property fmtid="{D5CDD505-2E9C-101B-9397-08002B2CF9AE}" pid="3" name="MSIP_Label_335d2005-c7d0-4317-bb3f-e0e7aca65f98_Enabled">
    <vt:lpwstr>true</vt:lpwstr>
  </property>
  <property fmtid="{D5CDD505-2E9C-101B-9397-08002B2CF9AE}" pid="4" name="MSIP_Label_335d2005-c7d0-4317-bb3f-e0e7aca65f98_SetDate">
    <vt:lpwstr>2023-11-14T09:35:39Z</vt:lpwstr>
  </property>
  <property fmtid="{D5CDD505-2E9C-101B-9397-08002B2CF9AE}" pid="5" name="MSIP_Label_335d2005-c7d0-4317-bb3f-e0e7aca65f98_Method">
    <vt:lpwstr>Privileged</vt:lpwstr>
  </property>
  <property fmtid="{D5CDD505-2E9C-101B-9397-08002B2CF9AE}" pid="6" name="MSIP_Label_335d2005-c7d0-4317-bb3f-e0e7aca65f98_Name">
    <vt:lpwstr>IVG - General Business-No Personal Data</vt:lpwstr>
  </property>
  <property fmtid="{D5CDD505-2E9C-101B-9397-08002B2CF9AE}" pid="7" name="MSIP_Label_335d2005-c7d0-4317-bb3f-e0e7aca65f98_SiteId">
    <vt:lpwstr>624cb905-2091-41e4-90b9-e768cf22851a</vt:lpwstr>
  </property>
  <property fmtid="{D5CDD505-2E9C-101B-9397-08002B2CF9AE}" pid="8" name="MSIP_Label_335d2005-c7d0-4317-bb3f-e0e7aca65f98_ActionId">
    <vt:lpwstr>f0d300b9-b0d7-4b5b-adec-3ff3b1ade324</vt:lpwstr>
  </property>
  <property fmtid="{D5CDD505-2E9C-101B-9397-08002B2CF9AE}" pid="9" name="MSIP_Label_335d2005-c7d0-4317-bb3f-e0e7aca65f98_ContentBits">
    <vt:lpwstr>0</vt:lpwstr>
  </property>
</Properties>
</file>