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DFA" w14:textId="35193BBE" w:rsidR="0031641F" w:rsidRDefault="00082196" w:rsidP="0031641F">
      <w:pPr>
        <w:pStyle w:val="Nadpis1"/>
        <w:rPr>
          <w:bCs/>
        </w:rPr>
      </w:pPr>
      <w:r>
        <w:t>V Anežském klášteře zazní Dvořákův slavný Americký kvartet</w:t>
      </w:r>
    </w:p>
    <w:p w14:paraId="608610A3" w14:textId="58220261" w:rsidR="00EF3A74" w:rsidRDefault="00C2650A" w:rsidP="004B7A4F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 xml:space="preserve">Mezinárodní komorní ansámbl </w:t>
      </w:r>
      <w:r w:rsidR="00082196">
        <w:rPr>
          <w:b/>
          <w:bCs/>
        </w:rPr>
        <w:t xml:space="preserve">V4 </w:t>
      </w:r>
      <w:proofErr w:type="spellStart"/>
      <w:r w:rsidR="00082196">
        <w:rPr>
          <w:b/>
          <w:bCs/>
        </w:rPr>
        <w:t>String</w:t>
      </w:r>
      <w:proofErr w:type="spellEnd"/>
      <w:r w:rsidR="00082196">
        <w:rPr>
          <w:b/>
          <w:bCs/>
        </w:rPr>
        <w:t xml:space="preserve"> </w:t>
      </w:r>
      <w:proofErr w:type="spellStart"/>
      <w:r w:rsidR="00082196">
        <w:rPr>
          <w:b/>
          <w:bCs/>
        </w:rPr>
        <w:t>Quartet</w:t>
      </w:r>
      <w:proofErr w:type="spellEnd"/>
      <w:r>
        <w:rPr>
          <w:b/>
          <w:bCs/>
        </w:rPr>
        <w:t xml:space="preserve"> vystoupí </w:t>
      </w:r>
      <w:r w:rsidR="003E064F">
        <w:rPr>
          <w:b/>
          <w:bCs/>
        </w:rPr>
        <w:t xml:space="preserve">poprvé v Praze, a to </w:t>
      </w:r>
      <w:r>
        <w:rPr>
          <w:b/>
          <w:bCs/>
        </w:rPr>
        <w:t>6. března v Anežském klášteře</w:t>
      </w:r>
      <w:r w:rsidR="003E064F">
        <w:rPr>
          <w:b/>
          <w:bCs/>
        </w:rPr>
        <w:t>.</w:t>
      </w:r>
      <w:r>
        <w:rPr>
          <w:b/>
          <w:bCs/>
        </w:rPr>
        <w:t xml:space="preserve"> </w:t>
      </w:r>
      <w:r w:rsidR="003E064F">
        <w:rPr>
          <w:b/>
          <w:bCs/>
        </w:rPr>
        <w:t>Z</w:t>
      </w:r>
      <w:r>
        <w:rPr>
          <w:b/>
          <w:bCs/>
        </w:rPr>
        <w:t xml:space="preserve">ahraje slavné dílo Antonína Dvořáka – </w:t>
      </w:r>
      <w:r w:rsidR="005548C5">
        <w:rPr>
          <w:b/>
          <w:bCs/>
        </w:rPr>
        <w:t>K</w:t>
      </w:r>
      <w:r>
        <w:rPr>
          <w:b/>
          <w:bCs/>
        </w:rPr>
        <w:t>vartet č. 12 zvaný „Americký“</w:t>
      </w:r>
      <w:r w:rsidR="00E522E3">
        <w:rPr>
          <w:b/>
          <w:bCs/>
        </w:rPr>
        <w:t xml:space="preserve"> a Kvartet č. 8 polského skladatele </w:t>
      </w:r>
      <w:proofErr w:type="spellStart"/>
      <w:r w:rsidR="00E522E3" w:rsidRPr="00E522E3">
        <w:rPr>
          <w:b/>
          <w:bCs/>
        </w:rPr>
        <w:t>Mieczysław</w:t>
      </w:r>
      <w:r w:rsidR="00E522E3">
        <w:rPr>
          <w:b/>
          <w:bCs/>
        </w:rPr>
        <w:t>a</w:t>
      </w:r>
      <w:proofErr w:type="spellEnd"/>
      <w:r w:rsidR="00E522E3" w:rsidRPr="00E522E3">
        <w:rPr>
          <w:b/>
          <w:bCs/>
        </w:rPr>
        <w:t xml:space="preserve"> </w:t>
      </w:r>
      <w:proofErr w:type="spellStart"/>
      <w:r w:rsidR="00E522E3" w:rsidRPr="00E522E3">
        <w:rPr>
          <w:b/>
          <w:bCs/>
        </w:rPr>
        <w:t>Weinberg</w:t>
      </w:r>
      <w:r w:rsidR="00E522E3">
        <w:rPr>
          <w:b/>
          <w:bCs/>
        </w:rPr>
        <w:t>a</w:t>
      </w:r>
      <w:proofErr w:type="spellEnd"/>
      <w:r w:rsidR="00E522E3">
        <w:rPr>
          <w:b/>
          <w:bCs/>
        </w:rPr>
        <w:t xml:space="preserve">. V úvodu </w:t>
      </w:r>
      <w:r w:rsidR="00E522E3" w:rsidRPr="00E522E3">
        <w:rPr>
          <w:b/>
          <w:bCs/>
        </w:rPr>
        <w:t xml:space="preserve">koncertu se uskuteční krátká přednáška </w:t>
      </w:r>
      <w:proofErr w:type="spellStart"/>
      <w:r w:rsidR="00E522E3" w:rsidRPr="00E522E3">
        <w:rPr>
          <w:b/>
          <w:bCs/>
        </w:rPr>
        <w:t>edukátorky</w:t>
      </w:r>
      <w:proofErr w:type="spellEnd"/>
      <w:r w:rsidR="00E522E3" w:rsidRPr="00E522E3">
        <w:rPr>
          <w:b/>
          <w:bCs/>
        </w:rPr>
        <w:t xml:space="preserve"> Moniky Švec </w:t>
      </w:r>
      <w:proofErr w:type="spellStart"/>
      <w:r w:rsidR="00E522E3" w:rsidRPr="00E522E3">
        <w:rPr>
          <w:b/>
          <w:bCs/>
        </w:rPr>
        <w:t>Sybolové</w:t>
      </w:r>
      <w:proofErr w:type="spellEnd"/>
      <w:r w:rsidR="00E522E3" w:rsidRPr="00E522E3">
        <w:rPr>
          <w:b/>
          <w:bCs/>
        </w:rPr>
        <w:t xml:space="preserve"> k</w:t>
      </w:r>
      <w:r w:rsidR="00E522E3">
        <w:rPr>
          <w:b/>
          <w:bCs/>
        </w:rPr>
        <w:t xml:space="preserve"> promítanému </w:t>
      </w:r>
      <w:r w:rsidR="00E522E3" w:rsidRPr="00E522E3">
        <w:rPr>
          <w:b/>
          <w:bCs/>
        </w:rPr>
        <w:t xml:space="preserve">obrazu </w:t>
      </w:r>
      <w:r w:rsidR="006F586E" w:rsidRPr="00E522E3">
        <w:rPr>
          <w:b/>
          <w:bCs/>
        </w:rPr>
        <w:t>Hudební skladatel</w:t>
      </w:r>
      <w:r w:rsidR="006F586E">
        <w:rPr>
          <w:b/>
          <w:bCs/>
        </w:rPr>
        <w:t xml:space="preserve"> </w:t>
      </w:r>
      <w:r w:rsidR="00E522E3" w:rsidRPr="00E522E3">
        <w:rPr>
          <w:b/>
          <w:bCs/>
        </w:rPr>
        <w:t xml:space="preserve">Andreje </w:t>
      </w:r>
      <w:proofErr w:type="spellStart"/>
      <w:r w:rsidR="00E522E3" w:rsidRPr="00E522E3">
        <w:rPr>
          <w:b/>
          <w:bCs/>
        </w:rPr>
        <w:t>Nemeše</w:t>
      </w:r>
      <w:proofErr w:type="spellEnd"/>
      <w:r w:rsidR="00E522E3" w:rsidRPr="00E522E3">
        <w:rPr>
          <w:b/>
          <w:bCs/>
        </w:rPr>
        <w:t xml:space="preserve"> </w:t>
      </w:r>
      <w:r w:rsidR="006F586E">
        <w:rPr>
          <w:b/>
          <w:bCs/>
        </w:rPr>
        <w:t>z roku 1938.</w:t>
      </w:r>
    </w:p>
    <w:bookmarkEnd w:id="0"/>
    <w:p w14:paraId="756FF47E" w14:textId="341FB89D" w:rsidR="00B777D3" w:rsidRPr="006F586E" w:rsidRDefault="00B777D3" w:rsidP="00B777D3">
      <w:pPr>
        <w:jc w:val="both"/>
        <w:rPr>
          <w:i/>
          <w:iCs/>
        </w:rPr>
      </w:pPr>
      <w:r w:rsidRPr="00E9576D">
        <w:rPr>
          <w:i/>
          <w:iCs/>
        </w:rPr>
        <w:t>„</w:t>
      </w:r>
      <w:r w:rsidR="006F586E" w:rsidRPr="006F586E">
        <w:rPr>
          <w:i/>
          <w:iCs/>
        </w:rPr>
        <w:t xml:space="preserve">Za výběrem kombinace Dvořák </w:t>
      </w:r>
      <w:r w:rsidR="006F586E">
        <w:rPr>
          <w:i/>
          <w:iCs/>
        </w:rPr>
        <w:t>–</w:t>
      </w:r>
      <w:r w:rsidR="006F586E" w:rsidRPr="006F586E">
        <w:rPr>
          <w:i/>
          <w:iCs/>
        </w:rPr>
        <w:t xml:space="preserve"> Americký kvartet a </w:t>
      </w:r>
      <w:proofErr w:type="spellStart"/>
      <w:r w:rsidR="006F586E" w:rsidRPr="006F586E">
        <w:rPr>
          <w:i/>
          <w:iCs/>
        </w:rPr>
        <w:t>Weinberg</w:t>
      </w:r>
      <w:proofErr w:type="spellEnd"/>
      <w:r w:rsidR="006F586E" w:rsidRPr="006F586E">
        <w:rPr>
          <w:i/>
          <w:iCs/>
        </w:rPr>
        <w:t xml:space="preserve"> </w:t>
      </w:r>
      <w:r w:rsidR="006F586E">
        <w:rPr>
          <w:i/>
          <w:iCs/>
        </w:rPr>
        <w:t>–</w:t>
      </w:r>
      <w:r w:rsidR="006F586E" w:rsidRPr="006F586E">
        <w:rPr>
          <w:i/>
          <w:iCs/>
        </w:rPr>
        <w:t xml:space="preserve"> Osmý kvartet nehledejme hlubší filozofii, raději bych řekl jistý pragmatismus a</w:t>
      </w:r>
      <w:r w:rsidR="006F586E">
        <w:rPr>
          <w:i/>
          <w:iCs/>
        </w:rPr>
        <w:t xml:space="preserve"> především</w:t>
      </w:r>
      <w:r w:rsidR="006F586E" w:rsidRPr="006F586E">
        <w:rPr>
          <w:i/>
          <w:iCs/>
        </w:rPr>
        <w:t xml:space="preserve"> zvědavost, jak tato dvojice osloví posluchače spolu se slovem a obrazem. Zároveň se však jedná o dva naprosté kontrasty, extrémně populární persona génia Antonína Dvořáka a stále čekající na své proslavení </w:t>
      </w:r>
      <w:proofErr w:type="spellStart"/>
      <w:r w:rsidR="006F586E" w:rsidRPr="006F586E">
        <w:rPr>
          <w:i/>
          <w:iCs/>
        </w:rPr>
        <w:t>Mieczysław</w:t>
      </w:r>
      <w:proofErr w:type="spellEnd"/>
      <w:r w:rsidR="006F586E" w:rsidRPr="006F586E">
        <w:rPr>
          <w:i/>
          <w:iCs/>
        </w:rPr>
        <w:t xml:space="preserve"> </w:t>
      </w:r>
      <w:proofErr w:type="spellStart"/>
      <w:r w:rsidR="006F586E" w:rsidRPr="006F586E">
        <w:rPr>
          <w:i/>
          <w:iCs/>
        </w:rPr>
        <w:t>Weinberg</w:t>
      </w:r>
      <w:proofErr w:type="spellEnd"/>
      <w:r w:rsidR="006F586E" w:rsidRPr="006F586E">
        <w:rPr>
          <w:i/>
          <w:iCs/>
        </w:rPr>
        <w:t>, jehož hudba si zaslouží popularizaci</w:t>
      </w:r>
      <w:r w:rsidR="006F586E">
        <w:rPr>
          <w:i/>
          <w:iCs/>
        </w:rPr>
        <w:t>,</w:t>
      </w:r>
      <w:r w:rsidR="006F586E" w:rsidRPr="006F586E">
        <w:rPr>
          <w:i/>
          <w:iCs/>
        </w:rPr>
        <w:t xml:space="preserve"> jelikož je neotřelá</w:t>
      </w:r>
      <w:r w:rsidR="006F586E">
        <w:rPr>
          <w:i/>
          <w:iCs/>
        </w:rPr>
        <w:t>,</w:t>
      </w:r>
      <w:r w:rsidR="006F586E" w:rsidRPr="006F586E">
        <w:rPr>
          <w:i/>
          <w:iCs/>
        </w:rPr>
        <w:t xml:space="preserve"> a jsme rádi, že ji můžeme konečně přivézt s sebou i do milované Prahy</w:t>
      </w:r>
      <w:r w:rsidR="003E4245">
        <w:rPr>
          <w:i/>
          <w:iCs/>
        </w:rPr>
        <w:t>,</w:t>
      </w:r>
      <w:r w:rsidRPr="00F50ABF">
        <w:rPr>
          <w:i/>
          <w:iCs/>
        </w:rPr>
        <w:t>“</w:t>
      </w:r>
      <w:r>
        <w:t xml:space="preserve"> </w:t>
      </w:r>
      <w:r w:rsidR="00CE6500">
        <w:t>ř</w:t>
      </w:r>
      <w:r w:rsidR="006F586E">
        <w:t>íká</w:t>
      </w:r>
      <w:r w:rsidR="00CE6500">
        <w:t xml:space="preserve"> </w:t>
      </w:r>
      <w:r w:rsidR="00082196">
        <w:t xml:space="preserve">violista kvarteta a člen Pražských symfoniků </w:t>
      </w:r>
      <w:r w:rsidR="00082196" w:rsidRPr="00082196">
        <w:rPr>
          <w:b/>
          <w:bCs/>
        </w:rPr>
        <w:t>Tomáš Krejbich</w:t>
      </w:r>
      <w:r w:rsidR="00082196">
        <w:t>.</w:t>
      </w:r>
    </w:p>
    <w:p w14:paraId="1B39149E" w14:textId="732513F5" w:rsidR="00013D73" w:rsidRDefault="00656AA2" w:rsidP="00FB18A8">
      <w:pPr>
        <w:jc w:val="both"/>
      </w:pPr>
      <w:r>
        <w:rPr>
          <w:b/>
          <w:bCs/>
        </w:rPr>
        <w:t xml:space="preserve">Antonín Dvořák </w:t>
      </w:r>
      <w:r w:rsidRPr="00656AA2">
        <w:t xml:space="preserve">se </w:t>
      </w:r>
      <w:r>
        <w:t>b</w:t>
      </w:r>
      <w:r w:rsidRPr="00656AA2">
        <w:t xml:space="preserve">ezprostředně po </w:t>
      </w:r>
      <w:r>
        <w:t>napsání své deváté symfonie „Z Nového světa“</w:t>
      </w:r>
      <w:r w:rsidRPr="00656AA2">
        <w:t xml:space="preserve"> obrátil ke komornímu žánru. Smyčcový kvartet F dur vznikl během letních prázdnin</w:t>
      </w:r>
      <w:r>
        <w:t xml:space="preserve"> roku 1893</w:t>
      </w:r>
      <w:r w:rsidRPr="00656AA2">
        <w:t xml:space="preserve">, které </w:t>
      </w:r>
      <w:r>
        <w:t xml:space="preserve">Dvořák </w:t>
      </w:r>
      <w:r w:rsidRPr="00656AA2">
        <w:t xml:space="preserve">trávil </w:t>
      </w:r>
      <w:r>
        <w:t xml:space="preserve">se svou rodinou na venkově </w:t>
      </w:r>
      <w:r w:rsidRPr="00656AA2">
        <w:t xml:space="preserve">v městečku </w:t>
      </w:r>
      <w:proofErr w:type="spellStart"/>
      <w:r w:rsidRPr="00656AA2">
        <w:t>Spil</w:t>
      </w:r>
      <w:r>
        <w:t>l</w:t>
      </w:r>
      <w:r w:rsidRPr="00656AA2">
        <w:t>ville</w:t>
      </w:r>
      <w:proofErr w:type="spellEnd"/>
      <w:r>
        <w:t xml:space="preserve"> ve státě Iowa</w:t>
      </w:r>
      <w:r w:rsidRPr="00656AA2">
        <w:t>, kde žil</w:t>
      </w:r>
      <w:r>
        <w:t>o asi 350</w:t>
      </w:r>
      <w:r w:rsidRPr="00656AA2">
        <w:t xml:space="preserve"> usedlíků z Čech.</w:t>
      </w:r>
      <w:r>
        <w:t xml:space="preserve"> </w:t>
      </w:r>
      <w:r w:rsidR="00873B0B">
        <w:t xml:space="preserve">Radost a pohoda letních dnů se do díla promítla, stejně jako motivy spjaté s místem pobytu: zpěv lokálních ptáků, který Dvořák slýchal při procházkách k řece nebo úryvky hudby z bohoslužeb v místním kostele. </w:t>
      </w:r>
      <w:r w:rsidRPr="00656AA2">
        <w:t xml:space="preserve">Premiéra kvartetu se odehrála na Nový rok 1894 v Bostonu v interpretaci </w:t>
      </w:r>
      <w:proofErr w:type="spellStart"/>
      <w:r w:rsidRPr="00656AA2">
        <w:t>Kneiselova</w:t>
      </w:r>
      <w:proofErr w:type="spellEnd"/>
      <w:r w:rsidRPr="00656AA2">
        <w:t xml:space="preserve"> kvarteta. Dílo měl takový úspěch, že </w:t>
      </w:r>
      <w:proofErr w:type="spellStart"/>
      <w:r w:rsidRPr="00656AA2">
        <w:t>Kneislovo</w:t>
      </w:r>
      <w:proofErr w:type="spellEnd"/>
      <w:r w:rsidRPr="00656AA2">
        <w:t xml:space="preserve"> kvarteto jej ještě v témže roce uvedlo na různých místech celkem padesátkrát.</w:t>
      </w:r>
    </w:p>
    <w:p w14:paraId="61FD1F04" w14:textId="57B1C6AD" w:rsidR="00E13A5E" w:rsidRDefault="00E13A5E" w:rsidP="00E13A5E">
      <w:pPr>
        <w:jc w:val="both"/>
      </w:pPr>
      <w:proofErr w:type="spellStart"/>
      <w:r w:rsidRPr="00656AA2">
        <w:rPr>
          <w:b/>
          <w:bCs/>
        </w:rPr>
        <w:t>Mieczyslaw</w:t>
      </w:r>
      <w:proofErr w:type="spellEnd"/>
      <w:r w:rsidRPr="00656AA2">
        <w:rPr>
          <w:b/>
          <w:bCs/>
        </w:rPr>
        <w:t xml:space="preserve"> </w:t>
      </w:r>
      <w:proofErr w:type="spellStart"/>
      <w:r w:rsidRPr="00656AA2">
        <w:rPr>
          <w:b/>
          <w:bCs/>
        </w:rPr>
        <w:t>Weinberg</w:t>
      </w:r>
      <w:proofErr w:type="spellEnd"/>
      <w:r w:rsidRPr="00E13A5E">
        <w:t xml:space="preserve"> je autorem šestnácti smyčcových kvartetů, vzniklých mezi roky 1937–1981</w:t>
      </w:r>
      <w:r>
        <w:t xml:space="preserve">. </w:t>
      </w:r>
      <w:r w:rsidRPr="00E13A5E">
        <w:t>Jeho kvartety jsou často považovány za paralelu k </w:t>
      </w:r>
      <w:proofErr w:type="spellStart"/>
      <w:r w:rsidRPr="00E13A5E">
        <w:t>Šostakovičovým</w:t>
      </w:r>
      <w:proofErr w:type="spellEnd"/>
      <w:r w:rsidRPr="00E13A5E">
        <w:t xml:space="preserve"> patnácti dílům tohoto druhu.</w:t>
      </w:r>
      <w:r>
        <w:t xml:space="preserve"> </w:t>
      </w:r>
      <w:r w:rsidRPr="00E13A5E">
        <w:t>Některé kvartety si oba skladatelé vzájemně věnovali. Smyčcový kvartet č. 8</w:t>
      </w:r>
      <w:r>
        <w:t xml:space="preserve"> </w:t>
      </w:r>
      <w:r w:rsidR="00656AA2">
        <w:t xml:space="preserve">pochází z roku 1959 a </w:t>
      </w:r>
      <w:r>
        <w:t>je jednovětý</w:t>
      </w:r>
      <w:r w:rsidR="00656AA2">
        <w:t xml:space="preserve"> a podle některých výkladů je ovlivněn hudbou </w:t>
      </w:r>
      <w:proofErr w:type="spellStart"/>
      <w:r w:rsidR="00656AA2">
        <w:t>klezmeru</w:t>
      </w:r>
      <w:proofErr w:type="spellEnd"/>
      <w:r w:rsidR="00656AA2">
        <w:t>.</w:t>
      </w:r>
    </w:p>
    <w:p w14:paraId="734AD81B" w14:textId="75837F32" w:rsidR="00082196" w:rsidRDefault="00082196" w:rsidP="00E13A5E">
      <w:pPr>
        <w:jc w:val="both"/>
      </w:pPr>
      <w:r w:rsidRPr="00C2650A">
        <w:rPr>
          <w:b/>
          <w:bCs/>
        </w:rPr>
        <w:t xml:space="preserve">V4 </w:t>
      </w:r>
      <w:proofErr w:type="spellStart"/>
      <w:r w:rsidRPr="00C2650A">
        <w:rPr>
          <w:b/>
          <w:bCs/>
        </w:rPr>
        <w:t>String</w:t>
      </w:r>
      <w:proofErr w:type="spellEnd"/>
      <w:r w:rsidRPr="00C2650A">
        <w:rPr>
          <w:b/>
          <w:bCs/>
        </w:rPr>
        <w:t xml:space="preserve"> </w:t>
      </w:r>
      <w:proofErr w:type="spellStart"/>
      <w:r w:rsidRPr="00C2650A">
        <w:rPr>
          <w:b/>
          <w:bCs/>
        </w:rPr>
        <w:t>Quartet</w:t>
      </w:r>
      <w:proofErr w:type="spellEnd"/>
      <w:r>
        <w:t xml:space="preserve"> je těleso složené z umělců z Maďarska, Polska, Slovenska a České republiky. Jeho posláním je s nadšením oživovat rozmanité hudební dědictví visegrádského regionu.</w:t>
      </w:r>
      <w:r w:rsidR="00E13A5E">
        <w:t xml:space="preserve"> Od založení v roce 2021 kvarteto účinkovalo na významných hudebních festivalech svého regionu, jako jsou: </w:t>
      </w:r>
      <w:proofErr w:type="spellStart"/>
      <w:r w:rsidR="00E13A5E">
        <w:t>MiraTone</w:t>
      </w:r>
      <w:proofErr w:type="spellEnd"/>
      <w:r w:rsidR="00E13A5E">
        <w:t xml:space="preserve"> Festival a Akademie (Maďarsko), Lisztův festival v </w:t>
      </w:r>
      <w:proofErr w:type="spellStart"/>
      <w:r w:rsidR="00E13A5E">
        <w:t>Gödöllő</w:t>
      </w:r>
      <w:proofErr w:type="spellEnd"/>
      <w:r w:rsidR="00E13A5E">
        <w:t xml:space="preserve"> (Maďarsko), Festival kvartet </w:t>
      </w:r>
      <w:proofErr w:type="spellStart"/>
      <w:r w:rsidR="00E13A5E">
        <w:t>Budvár</w:t>
      </w:r>
      <w:proofErr w:type="spellEnd"/>
      <w:r w:rsidR="00E13A5E">
        <w:t xml:space="preserve"> (Maďarsko), EUFONIE (Polsko), Festival řetězu Společnosti </w:t>
      </w:r>
      <w:proofErr w:type="spellStart"/>
      <w:r w:rsidR="00E13A5E">
        <w:t>Lutosławského</w:t>
      </w:r>
      <w:proofErr w:type="spellEnd"/>
      <w:r w:rsidR="00E13A5E">
        <w:t xml:space="preserve"> (Polsko), Hudební podzim v </w:t>
      </w:r>
      <w:proofErr w:type="spellStart"/>
      <w:r w:rsidR="00E13A5E">
        <w:t>Řešově</w:t>
      </w:r>
      <w:proofErr w:type="spellEnd"/>
      <w:r w:rsidR="00E13A5E">
        <w:t xml:space="preserve"> (Polsko), Krakovský hudební salón (Polsko), </w:t>
      </w:r>
      <w:r w:rsidR="00D11CFA" w:rsidRPr="007626E4">
        <w:t>Levočské </w:t>
      </w:r>
      <w:proofErr w:type="spellStart"/>
      <w:r w:rsidR="00D11CFA" w:rsidRPr="007626E4">
        <w:t>babie</w:t>
      </w:r>
      <w:proofErr w:type="spellEnd"/>
      <w:r w:rsidR="00D11CFA" w:rsidRPr="007626E4">
        <w:t xml:space="preserve"> </w:t>
      </w:r>
      <w:proofErr w:type="spellStart"/>
      <w:r w:rsidR="00D11CFA" w:rsidRPr="007626E4">
        <w:t>leto</w:t>
      </w:r>
      <w:proofErr w:type="spellEnd"/>
      <w:r w:rsidR="00D11CFA">
        <w:t xml:space="preserve"> </w:t>
      </w:r>
      <w:r w:rsidR="00E13A5E">
        <w:t xml:space="preserve">(Slovensko), </w:t>
      </w:r>
      <w:proofErr w:type="spellStart"/>
      <w:r w:rsidR="00E13A5E">
        <w:t>Domus</w:t>
      </w:r>
      <w:proofErr w:type="spellEnd"/>
      <w:r w:rsidR="00E13A5E">
        <w:t xml:space="preserve"> </w:t>
      </w:r>
      <w:proofErr w:type="spellStart"/>
      <w:r w:rsidR="00E13A5E">
        <w:t>Artis</w:t>
      </w:r>
      <w:proofErr w:type="spellEnd"/>
      <w:r w:rsidR="00E13A5E">
        <w:t xml:space="preserve"> (Slovensko) a další. Vedle koncertní činnosti se kvarteto věnuje také vzdělávání. Pořádá mistrovské kurzy a workshopy v Maďarsku, na Slovensku, v Polsku a Rumunsku, čímž podporuje novou generaci talentů.</w:t>
      </w:r>
    </w:p>
    <w:p w14:paraId="3E801BB7" w14:textId="77777777" w:rsidR="006F586E" w:rsidRDefault="006F586E" w:rsidP="00E13A5E">
      <w:pPr>
        <w:jc w:val="both"/>
      </w:pPr>
    </w:p>
    <w:p w14:paraId="1A02DDFE" w14:textId="70DE3C05" w:rsidR="008A2438" w:rsidRDefault="008A2438" w:rsidP="008A2438">
      <w:pPr>
        <w:pStyle w:val="Nadpis2"/>
      </w:pPr>
      <w:r>
        <w:lastRenderedPageBreak/>
        <w:t>Slovo dramaturga FOK Martina Rudovského</w:t>
      </w:r>
    </w:p>
    <w:p w14:paraId="7FAE2F55" w14:textId="77777777" w:rsidR="00082196" w:rsidRDefault="00082196" w:rsidP="00082196">
      <w:pPr>
        <w:jc w:val="both"/>
        <w:rPr>
          <w:b/>
        </w:rPr>
      </w:pPr>
      <w:r w:rsidRPr="00082196">
        <w:t xml:space="preserve">Vynikající violista, skladatel a člen FOK Tomáš Krejbich je také součástí jiného pozoruhodného tělesa. Pod zkratkou V4 se neskrývá nic menšího než Visegrádská čtyřka, hudební obdoba politického uskupení, které propojuje špičkové hudebníky z Maďarska, Slovenska, Česka a Polska. Kulturní propojení zemí má samozřejmě vliv na repertoár ansámblu. Proto Antonín Dvořák, proto </w:t>
      </w:r>
      <w:proofErr w:type="spellStart"/>
      <w:r w:rsidRPr="00082196">
        <w:t>Mieczysław</w:t>
      </w:r>
      <w:proofErr w:type="spellEnd"/>
      <w:r w:rsidRPr="00082196">
        <w:t xml:space="preserve"> </w:t>
      </w:r>
      <w:proofErr w:type="spellStart"/>
      <w:r w:rsidRPr="00082196">
        <w:t>Weinberg</w:t>
      </w:r>
      <w:proofErr w:type="spellEnd"/>
      <w:r w:rsidRPr="00082196">
        <w:t xml:space="preserve">. Proto výtvarný doprovod obstará Andrej </w:t>
      </w:r>
      <w:proofErr w:type="spellStart"/>
      <w:r w:rsidRPr="00082196">
        <w:t>Nemeš</w:t>
      </w:r>
      <w:proofErr w:type="spellEnd"/>
      <w:r w:rsidRPr="00082196">
        <w:t>. Ten se narodil v Maďarsku, dětství strávil na Slovensku, První republiku v Praze a zbytek života ve Skandinávii.</w:t>
      </w:r>
    </w:p>
    <w:p w14:paraId="7495F6C1" w14:textId="624EAF76" w:rsidR="008A2438" w:rsidRDefault="008A2438" w:rsidP="008A2438">
      <w:pPr>
        <w:pStyle w:val="Nadpis2"/>
      </w:pPr>
      <w:r>
        <w:t>Program</w:t>
      </w:r>
    </w:p>
    <w:p w14:paraId="3DDE2AFB" w14:textId="77777777" w:rsidR="008A2438" w:rsidRDefault="008A2438" w:rsidP="008A2438">
      <w:pPr>
        <w:pStyle w:val="Bezmezer"/>
      </w:pPr>
    </w:p>
    <w:p w14:paraId="11C6E634" w14:textId="77777777" w:rsidR="00082196" w:rsidRDefault="00082196" w:rsidP="00082196">
      <w:pPr>
        <w:pStyle w:val="Bezmezer"/>
        <w:rPr>
          <w:b/>
          <w:bCs/>
        </w:rPr>
      </w:pPr>
      <w:r w:rsidRPr="00082196">
        <w:rPr>
          <w:b/>
          <w:bCs/>
        </w:rPr>
        <w:t>Dvořák – Americký kvartet</w:t>
      </w:r>
    </w:p>
    <w:p w14:paraId="715EA6DA" w14:textId="62378227" w:rsidR="00082196" w:rsidRPr="00082196" w:rsidRDefault="00082196" w:rsidP="00082196">
      <w:pPr>
        <w:pStyle w:val="Bezmezer"/>
      </w:pPr>
      <w:r>
        <w:rPr>
          <w:b/>
          <w:bCs/>
        </w:rPr>
        <w:t xml:space="preserve">6. března </w:t>
      </w:r>
      <w:r w:rsidRPr="00082196">
        <w:t>2025</w:t>
      </w:r>
      <w:r>
        <w:rPr>
          <w:b/>
          <w:bCs/>
        </w:rPr>
        <w:t xml:space="preserve"> </w:t>
      </w:r>
      <w:r w:rsidRPr="00082196">
        <w:t>od 19:30, klášter sv Anežky České</w:t>
      </w:r>
    </w:p>
    <w:p w14:paraId="4E520B3D" w14:textId="77777777" w:rsidR="00082196" w:rsidRPr="00082196" w:rsidRDefault="00082196" w:rsidP="00082196">
      <w:pPr>
        <w:pStyle w:val="Bezmezer"/>
        <w:rPr>
          <w:b/>
          <w:bCs/>
        </w:rPr>
      </w:pPr>
    </w:p>
    <w:p w14:paraId="167A0E9E" w14:textId="77777777" w:rsidR="00082196" w:rsidRPr="00082196" w:rsidRDefault="00082196" w:rsidP="00082196">
      <w:pPr>
        <w:pStyle w:val="Bezmezer"/>
        <w:rPr>
          <w:b/>
          <w:bCs/>
        </w:rPr>
      </w:pPr>
      <w:proofErr w:type="spellStart"/>
      <w:r w:rsidRPr="00082196">
        <w:rPr>
          <w:b/>
          <w:bCs/>
        </w:rPr>
        <w:t>Mieczysław</w:t>
      </w:r>
      <w:proofErr w:type="spellEnd"/>
      <w:r w:rsidRPr="00082196">
        <w:rPr>
          <w:b/>
          <w:bCs/>
        </w:rPr>
        <w:t xml:space="preserve"> </w:t>
      </w:r>
      <w:proofErr w:type="spellStart"/>
      <w:r w:rsidRPr="00082196">
        <w:rPr>
          <w:b/>
          <w:bCs/>
        </w:rPr>
        <w:t>Weinberg</w:t>
      </w:r>
      <w:proofErr w:type="spellEnd"/>
    </w:p>
    <w:p w14:paraId="132C1167" w14:textId="77777777" w:rsidR="00082196" w:rsidRPr="00082196" w:rsidRDefault="00082196" w:rsidP="00082196">
      <w:pPr>
        <w:pStyle w:val="Bezmezer"/>
      </w:pPr>
      <w:r w:rsidRPr="00082196">
        <w:t>Smyčcový kvartet č. 8 op. 66</w:t>
      </w:r>
    </w:p>
    <w:p w14:paraId="668B7682" w14:textId="77777777" w:rsidR="00082196" w:rsidRPr="00082196" w:rsidRDefault="00082196" w:rsidP="00082196">
      <w:pPr>
        <w:pStyle w:val="Bezmezer"/>
        <w:rPr>
          <w:b/>
          <w:bCs/>
        </w:rPr>
      </w:pPr>
      <w:r w:rsidRPr="00082196">
        <w:rPr>
          <w:b/>
          <w:bCs/>
        </w:rPr>
        <w:t>Antonín Dvořák</w:t>
      </w:r>
    </w:p>
    <w:p w14:paraId="490F220F" w14:textId="77777777" w:rsidR="00082196" w:rsidRPr="00082196" w:rsidRDefault="00082196" w:rsidP="00082196">
      <w:pPr>
        <w:pStyle w:val="Bezmezer"/>
      </w:pPr>
      <w:r w:rsidRPr="00082196">
        <w:t>Smyčcový kvartet č. 12 F dur op. 96 „Americký“</w:t>
      </w:r>
    </w:p>
    <w:p w14:paraId="0F5A24D7" w14:textId="77777777" w:rsidR="00082196" w:rsidRPr="00082196" w:rsidRDefault="00082196" w:rsidP="00082196">
      <w:pPr>
        <w:pStyle w:val="Bezmezer"/>
        <w:rPr>
          <w:b/>
          <w:bCs/>
        </w:rPr>
      </w:pPr>
    </w:p>
    <w:p w14:paraId="10440594" w14:textId="77777777" w:rsidR="00082196" w:rsidRPr="00082196" w:rsidRDefault="00082196" w:rsidP="00082196">
      <w:pPr>
        <w:pStyle w:val="Bezmezer"/>
        <w:rPr>
          <w:b/>
          <w:bCs/>
        </w:rPr>
      </w:pPr>
      <w:r w:rsidRPr="00082196">
        <w:rPr>
          <w:b/>
          <w:bCs/>
        </w:rPr>
        <w:t xml:space="preserve">V4 </w:t>
      </w:r>
      <w:proofErr w:type="spellStart"/>
      <w:r w:rsidRPr="00082196">
        <w:rPr>
          <w:b/>
          <w:bCs/>
        </w:rPr>
        <w:t>String</w:t>
      </w:r>
      <w:proofErr w:type="spellEnd"/>
      <w:r w:rsidRPr="00082196">
        <w:rPr>
          <w:b/>
          <w:bCs/>
        </w:rPr>
        <w:t xml:space="preserve"> </w:t>
      </w:r>
      <w:proofErr w:type="spellStart"/>
      <w:r w:rsidRPr="00082196">
        <w:rPr>
          <w:b/>
          <w:bCs/>
        </w:rPr>
        <w:t>Quartet</w:t>
      </w:r>
      <w:proofErr w:type="spellEnd"/>
    </w:p>
    <w:p w14:paraId="5E15511D" w14:textId="77777777" w:rsidR="00082196" w:rsidRPr="00082196" w:rsidRDefault="00082196" w:rsidP="00082196">
      <w:pPr>
        <w:pStyle w:val="Bezmezer"/>
        <w:rPr>
          <w:b/>
          <w:bCs/>
        </w:rPr>
      </w:pPr>
      <w:r w:rsidRPr="00082196">
        <w:rPr>
          <w:b/>
          <w:bCs/>
        </w:rPr>
        <w:t xml:space="preserve">Miranda </w:t>
      </w:r>
      <w:proofErr w:type="spellStart"/>
      <w:r w:rsidRPr="00082196">
        <w:rPr>
          <w:b/>
          <w:bCs/>
        </w:rPr>
        <w:t>Liu</w:t>
      </w:r>
      <w:proofErr w:type="spellEnd"/>
      <w:r w:rsidRPr="00082196">
        <w:rPr>
          <w:b/>
          <w:bCs/>
        </w:rPr>
        <w:t xml:space="preserve"> </w:t>
      </w:r>
      <w:r w:rsidRPr="00082196">
        <w:t>| 1. housle</w:t>
      </w:r>
    </w:p>
    <w:p w14:paraId="0B1037DE" w14:textId="77777777" w:rsidR="00082196" w:rsidRPr="00082196" w:rsidRDefault="00082196" w:rsidP="00082196">
      <w:pPr>
        <w:pStyle w:val="Bezmezer"/>
        <w:rPr>
          <w:b/>
          <w:bCs/>
        </w:rPr>
      </w:pPr>
      <w:r w:rsidRPr="00082196">
        <w:rPr>
          <w:b/>
          <w:bCs/>
        </w:rPr>
        <w:t xml:space="preserve">Daniel Rumler </w:t>
      </w:r>
      <w:r w:rsidRPr="00082196">
        <w:t>| 2. housle</w:t>
      </w:r>
    </w:p>
    <w:p w14:paraId="7D07FA05" w14:textId="77777777" w:rsidR="00082196" w:rsidRPr="00082196" w:rsidRDefault="00082196" w:rsidP="00082196">
      <w:pPr>
        <w:pStyle w:val="Bezmezer"/>
        <w:rPr>
          <w:b/>
          <w:bCs/>
        </w:rPr>
      </w:pPr>
      <w:r w:rsidRPr="00082196">
        <w:rPr>
          <w:b/>
          <w:bCs/>
        </w:rPr>
        <w:t xml:space="preserve">Tomáš Krejbich </w:t>
      </w:r>
      <w:r w:rsidRPr="00082196">
        <w:t>| viola</w:t>
      </w:r>
    </w:p>
    <w:p w14:paraId="1DC6D4DA" w14:textId="0E95593D" w:rsidR="00CE6500" w:rsidRDefault="00082196" w:rsidP="00082196">
      <w:pPr>
        <w:pStyle w:val="Bezmezer"/>
      </w:pPr>
      <w:proofErr w:type="spellStart"/>
      <w:r w:rsidRPr="00082196">
        <w:rPr>
          <w:b/>
          <w:bCs/>
        </w:rPr>
        <w:t>Bartosz</w:t>
      </w:r>
      <w:proofErr w:type="spellEnd"/>
      <w:r w:rsidRPr="00082196">
        <w:rPr>
          <w:b/>
          <w:bCs/>
        </w:rPr>
        <w:t xml:space="preserve"> </w:t>
      </w:r>
      <w:proofErr w:type="spellStart"/>
      <w:r w:rsidRPr="00082196">
        <w:rPr>
          <w:b/>
          <w:bCs/>
        </w:rPr>
        <w:t>Koziak</w:t>
      </w:r>
      <w:proofErr w:type="spellEnd"/>
      <w:r w:rsidRPr="00082196">
        <w:rPr>
          <w:b/>
          <w:bCs/>
        </w:rPr>
        <w:t xml:space="preserve"> </w:t>
      </w:r>
      <w:r w:rsidRPr="00082196">
        <w:t>| violoncello</w:t>
      </w:r>
    </w:p>
    <w:p w14:paraId="470C4090" w14:textId="77777777" w:rsidR="00E13A5E" w:rsidRDefault="00E13A5E" w:rsidP="00082196">
      <w:pPr>
        <w:pStyle w:val="Bezmezer"/>
        <w:rPr>
          <w:b/>
          <w:bCs/>
        </w:rPr>
      </w:pPr>
    </w:p>
    <w:p w14:paraId="6271206B" w14:textId="3C15B62B" w:rsidR="00082196" w:rsidRDefault="00E13A5E" w:rsidP="00E13A5E">
      <w:pPr>
        <w:jc w:val="both"/>
      </w:pPr>
      <w:r w:rsidRPr="00082196">
        <w:t>Projekt je spolufinancován vládami České republiky, Maďarska, Polska a Slovenska prostřednictvím visegrádských grantů z Mezinárodního visegrádského fondu. Posláním fondu je prosazovat myšlenky udržitelné regionální spolupráce ve střední Evropě.</w:t>
      </w:r>
    </w:p>
    <w:p w14:paraId="307E2748" w14:textId="2A61FC0B" w:rsidR="006F586E" w:rsidRDefault="006F586E" w:rsidP="006F586E">
      <w:pPr>
        <w:jc w:val="both"/>
      </w:pPr>
      <w:r w:rsidRPr="00E13A5E">
        <w:t xml:space="preserve">Návštěvníci koncertu mohou své vstupenky na koncert použít ke vstupu do výstavních prostor </w:t>
      </w:r>
      <w:r w:rsidRPr="00E13A5E">
        <w:rPr>
          <w:b/>
          <w:bCs/>
        </w:rPr>
        <w:t>Národní galerie</w:t>
      </w:r>
      <w:r w:rsidRPr="00E13A5E">
        <w:t xml:space="preserve"> v Praze, kde se setkají s</w:t>
      </w:r>
      <w:r>
        <w:t> </w:t>
      </w:r>
      <w:r w:rsidRPr="00E13A5E">
        <w:t>originálem výtvarného díla z přednášky.</w:t>
      </w:r>
    </w:p>
    <w:p w14:paraId="0C0F0D43" w14:textId="77777777" w:rsidR="006F586E" w:rsidRDefault="006F586E">
      <w:pPr>
        <w:spacing w:before="0" w:after="160"/>
      </w:pPr>
      <w:r>
        <w:br w:type="page"/>
      </w:r>
    </w:p>
    <w:p w14:paraId="2BAD1742" w14:textId="77777777" w:rsidR="006F586E" w:rsidRPr="00E13A5E" w:rsidRDefault="006F586E" w:rsidP="006F586E">
      <w:pPr>
        <w:jc w:val="both"/>
      </w:pPr>
    </w:p>
    <w:p w14:paraId="14471FC4" w14:textId="2112CEBF" w:rsidR="002B2E49" w:rsidRDefault="002B2E49" w:rsidP="00E56B38">
      <w:pPr>
        <w:pStyle w:val="Nadpis2"/>
      </w:pPr>
      <w:r>
        <w:t>Foto</w:t>
      </w:r>
    </w:p>
    <w:p w14:paraId="1B45B1D3" w14:textId="77777777" w:rsidR="006F586E" w:rsidRDefault="006F586E" w:rsidP="00082196">
      <w:pPr>
        <w:pStyle w:val="Bezmezer"/>
      </w:pPr>
    </w:p>
    <w:p w14:paraId="6E412D0E" w14:textId="3CF324DE" w:rsidR="008A2438" w:rsidRDefault="008A754E" w:rsidP="007E10FF">
      <w:pPr>
        <w:pStyle w:val="Bezmezer"/>
      </w:pPr>
      <w:hyperlink r:id="rId8" w:history="1">
        <w:r w:rsidRPr="00CB1368">
          <w:rPr>
            <w:rStyle w:val="Hypertextovodkaz"/>
          </w:rPr>
          <w:t>https://www.uschovna.cz/zasilka/RLCZC7G74A3HKMN8-HEL/</w:t>
        </w:r>
      </w:hyperlink>
    </w:p>
    <w:p w14:paraId="586104DB" w14:textId="77777777" w:rsidR="008A754E" w:rsidRDefault="008A754E" w:rsidP="007E10FF">
      <w:pPr>
        <w:pStyle w:val="Bezmezer"/>
      </w:pPr>
    </w:p>
    <w:p w14:paraId="6B6823FA" w14:textId="49575937" w:rsidR="008A2438" w:rsidRDefault="008A2438" w:rsidP="008A2438">
      <w:pPr>
        <w:pStyle w:val="Nadpis2"/>
      </w:pPr>
      <w:r>
        <w:t>Zajímavé odkazy</w:t>
      </w:r>
    </w:p>
    <w:p w14:paraId="7A100E6B" w14:textId="77777777" w:rsidR="006F586E" w:rsidRDefault="006F586E" w:rsidP="008A2438">
      <w:pPr>
        <w:pStyle w:val="Bezmezer"/>
      </w:pPr>
    </w:p>
    <w:p w14:paraId="0D6C9BBF" w14:textId="5BC39AA2" w:rsidR="008A2438" w:rsidRDefault="008A2438" w:rsidP="008A2438">
      <w:pPr>
        <w:pStyle w:val="Bezmezer"/>
      </w:pPr>
      <w:r>
        <w:t>Vstupenky</w:t>
      </w:r>
    </w:p>
    <w:p w14:paraId="4CC81071" w14:textId="6B3F4CBE" w:rsidR="007E0BDE" w:rsidRDefault="00082196" w:rsidP="00C11F04">
      <w:pPr>
        <w:pStyle w:val="Bezmezer"/>
        <w:rPr>
          <w:bCs/>
        </w:rPr>
      </w:pPr>
      <w:hyperlink r:id="rId9" w:history="1">
        <w:r w:rsidRPr="009B34E6">
          <w:rPr>
            <w:rStyle w:val="Hypertextovodkaz"/>
            <w:bCs/>
          </w:rPr>
          <w:t>https://www.fok.cz/cs/Dvorak</w:t>
        </w:r>
      </w:hyperlink>
    </w:p>
    <w:p w14:paraId="1FC2EA1C" w14:textId="77777777" w:rsidR="00082196" w:rsidRPr="005500B9" w:rsidRDefault="00082196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0E09B6FE" w14:textId="77777777" w:rsidR="006F586E" w:rsidRDefault="006F586E" w:rsidP="00697F90">
      <w:pPr>
        <w:pStyle w:val="Bezmezer"/>
        <w:rPr>
          <w:b/>
          <w:bCs/>
        </w:rPr>
      </w:pPr>
    </w:p>
    <w:p w14:paraId="7A0F3E0E" w14:textId="6158282A" w:rsidR="006F586E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B674734" w14:textId="3A40BB9F" w:rsidR="006F586E" w:rsidRDefault="00697F90" w:rsidP="00697F90">
      <w:pPr>
        <w:pStyle w:val="Bezmezer"/>
        <w:rPr>
          <w:b/>
          <w:bCs/>
        </w:rPr>
      </w:pPr>
      <w:r>
        <w:t>+420 722 207</w:t>
      </w:r>
      <w:r w:rsidR="006F586E">
        <w:t> </w:t>
      </w:r>
      <w:r>
        <w:t>943</w:t>
      </w:r>
    </w:p>
    <w:p w14:paraId="4F18A811" w14:textId="77777777" w:rsidR="006F586E" w:rsidRDefault="006F586E" w:rsidP="00697F90">
      <w:pPr>
        <w:pStyle w:val="Bezmezer"/>
        <w:rPr>
          <w:b/>
          <w:bCs/>
        </w:rPr>
      </w:pPr>
      <w:hyperlink r:id="rId10" w:history="1">
        <w:r w:rsidRPr="005333E6">
          <w:rPr>
            <w:rStyle w:val="Hypertextovodkaz"/>
          </w:rPr>
          <w:t>t.axmannova@fok.cz</w:t>
        </w:r>
      </w:hyperlink>
    </w:p>
    <w:p w14:paraId="13FCE14C" w14:textId="7FF47C79" w:rsidR="00697F90" w:rsidRPr="006F586E" w:rsidRDefault="006F586E" w:rsidP="00697F90">
      <w:pPr>
        <w:pStyle w:val="Bezmezer"/>
        <w:rPr>
          <w:b/>
          <w:bCs/>
        </w:rPr>
      </w:pPr>
      <w:hyperlink r:id="rId11" w:history="1">
        <w:r w:rsidRPr="005333E6">
          <w:rPr>
            <w:rStyle w:val="Hypertextovodkaz"/>
          </w:rPr>
          <w:t>www.fok.cz</w:t>
        </w:r>
      </w:hyperlink>
    </w:p>
    <w:sectPr w:rsidR="00697F90" w:rsidRPr="006F586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FC89" w14:textId="77777777" w:rsidR="00472058" w:rsidRDefault="00472058" w:rsidP="00276115">
      <w:pPr>
        <w:spacing w:before="0" w:after="0" w:line="240" w:lineRule="auto"/>
      </w:pPr>
      <w:r>
        <w:separator/>
      </w:r>
    </w:p>
  </w:endnote>
  <w:endnote w:type="continuationSeparator" w:id="0">
    <w:p w14:paraId="415822D3" w14:textId="77777777" w:rsidR="00472058" w:rsidRDefault="00472058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7655" w14:textId="77777777" w:rsidR="00472058" w:rsidRDefault="00472058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BAA2A54" w14:textId="77777777" w:rsidR="00472058" w:rsidRDefault="00472058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3729DEFF" w:rsidR="00276115" w:rsidRDefault="00082196" w:rsidP="002E0524">
    <w:pPr>
      <w:pStyle w:val="Bezmezer"/>
      <w:jc w:val="right"/>
    </w:pPr>
    <w:r>
      <w:t>24</w:t>
    </w:r>
    <w:r w:rsidR="0005462E">
      <w:t xml:space="preserve">. </w:t>
    </w:r>
    <w:r w:rsidR="00065F55">
      <w:t>února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3D73"/>
    <w:rsid w:val="0002081B"/>
    <w:rsid w:val="00021869"/>
    <w:rsid w:val="00022673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BE8"/>
    <w:rsid w:val="00065F55"/>
    <w:rsid w:val="000772CF"/>
    <w:rsid w:val="00081BF9"/>
    <w:rsid w:val="00082196"/>
    <w:rsid w:val="00084022"/>
    <w:rsid w:val="000A09DC"/>
    <w:rsid w:val="000A16BB"/>
    <w:rsid w:val="000A1E67"/>
    <w:rsid w:val="000A334A"/>
    <w:rsid w:val="000A3BAE"/>
    <w:rsid w:val="000A6A6A"/>
    <w:rsid w:val="000B0B13"/>
    <w:rsid w:val="000D7C3F"/>
    <w:rsid w:val="000E24CB"/>
    <w:rsid w:val="000E61F9"/>
    <w:rsid w:val="00100FBE"/>
    <w:rsid w:val="0010102B"/>
    <w:rsid w:val="0010272C"/>
    <w:rsid w:val="00103781"/>
    <w:rsid w:val="00112CDC"/>
    <w:rsid w:val="00116A87"/>
    <w:rsid w:val="00117CEC"/>
    <w:rsid w:val="00124401"/>
    <w:rsid w:val="001247A5"/>
    <w:rsid w:val="001279B4"/>
    <w:rsid w:val="00130CFE"/>
    <w:rsid w:val="00135593"/>
    <w:rsid w:val="00145F70"/>
    <w:rsid w:val="00155E8E"/>
    <w:rsid w:val="00155ED4"/>
    <w:rsid w:val="00157728"/>
    <w:rsid w:val="001674EF"/>
    <w:rsid w:val="001755FE"/>
    <w:rsid w:val="00177963"/>
    <w:rsid w:val="00185922"/>
    <w:rsid w:val="00192717"/>
    <w:rsid w:val="00196553"/>
    <w:rsid w:val="001A024F"/>
    <w:rsid w:val="001A641E"/>
    <w:rsid w:val="001B0626"/>
    <w:rsid w:val="001B085E"/>
    <w:rsid w:val="001B0A08"/>
    <w:rsid w:val="001B31F9"/>
    <w:rsid w:val="001B5C30"/>
    <w:rsid w:val="001B6DAC"/>
    <w:rsid w:val="001C4821"/>
    <w:rsid w:val="001D10F6"/>
    <w:rsid w:val="001D2C03"/>
    <w:rsid w:val="001E7907"/>
    <w:rsid w:val="001F081C"/>
    <w:rsid w:val="00211CAB"/>
    <w:rsid w:val="00213D51"/>
    <w:rsid w:val="002262B2"/>
    <w:rsid w:val="002362E6"/>
    <w:rsid w:val="00236DE0"/>
    <w:rsid w:val="00237709"/>
    <w:rsid w:val="00237DD3"/>
    <w:rsid w:val="00243C9C"/>
    <w:rsid w:val="00255DC4"/>
    <w:rsid w:val="00256539"/>
    <w:rsid w:val="002667B1"/>
    <w:rsid w:val="0027204E"/>
    <w:rsid w:val="00276115"/>
    <w:rsid w:val="0028219A"/>
    <w:rsid w:val="00297062"/>
    <w:rsid w:val="00297B0F"/>
    <w:rsid w:val="002A436B"/>
    <w:rsid w:val="002A5532"/>
    <w:rsid w:val="002B2AE9"/>
    <w:rsid w:val="002B2E49"/>
    <w:rsid w:val="002B4D77"/>
    <w:rsid w:val="002B5E25"/>
    <w:rsid w:val="002C00A8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2886"/>
    <w:rsid w:val="00315146"/>
    <w:rsid w:val="0031641F"/>
    <w:rsid w:val="00323B13"/>
    <w:rsid w:val="00325733"/>
    <w:rsid w:val="00326477"/>
    <w:rsid w:val="003357D5"/>
    <w:rsid w:val="00342FC2"/>
    <w:rsid w:val="00343525"/>
    <w:rsid w:val="00346F7D"/>
    <w:rsid w:val="003503B1"/>
    <w:rsid w:val="003617F7"/>
    <w:rsid w:val="00367061"/>
    <w:rsid w:val="00377A77"/>
    <w:rsid w:val="003853DD"/>
    <w:rsid w:val="00385B02"/>
    <w:rsid w:val="00392F00"/>
    <w:rsid w:val="00394BBD"/>
    <w:rsid w:val="003A7ABF"/>
    <w:rsid w:val="003B74A1"/>
    <w:rsid w:val="003C2D6C"/>
    <w:rsid w:val="003C4A96"/>
    <w:rsid w:val="003E064F"/>
    <w:rsid w:val="003E4245"/>
    <w:rsid w:val="003E425C"/>
    <w:rsid w:val="003E6DAE"/>
    <w:rsid w:val="003F118D"/>
    <w:rsid w:val="003F50BF"/>
    <w:rsid w:val="00406241"/>
    <w:rsid w:val="00406405"/>
    <w:rsid w:val="004064D8"/>
    <w:rsid w:val="00412DE6"/>
    <w:rsid w:val="00413B76"/>
    <w:rsid w:val="0041727D"/>
    <w:rsid w:val="0043295A"/>
    <w:rsid w:val="00433F63"/>
    <w:rsid w:val="00440A2B"/>
    <w:rsid w:val="004425C1"/>
    <w:rsid w:val="00444190"/>
    <w:rsid w:val="00464B24"/>
    <w:rsid w:val="0046599B"/>
    <w:rsid w:val="00472058"/>
    <w:rsid w:val="00473688"/>
    <w:rsid w:val="0047799D"/>
    <w:rsid w:val="004813D0"/>
    <w:rsid w:val="00494C6F"/>
    <w:rsid w:val="0049678F"/>
    <w:rsid w:val="004A00F8"/>
    <w:rsid w:val="004A0EB4"/>
    <w:rsid w:val="004B24A3"/>
    <w:rsid w:val="004B5FEC"/>
    <w:rsid w:val="004B7A4F"/>
    <w:rsid w:val="004C20DF"/>
    <w:rsid w:val="004D21F3"/>
    <w:rsid w:val="004D724F"/>
    <w:rsid w:val="004F1FA7"/>
    <w:rsid w:val="004F2748"/>
    <w:rsid w:val="004F535C"/>
    <w:rsid w:val="00534FFB"/>
    <w:rsid w:val="00542902"/>
    <w:rsid w:val="00547BED"/>
    <w:rsid w:val="005500B9"/>
    <w:rsid w:val="00553A22"/>
    <w:rsid w:val="005548C5"/>
    <w:rsid w:val="00556433"/>
    <w:rsid w:val="00573D88"/>
    <w:rsid w:val="00590894"/>
    <w:rsid w:val="00593BCA"/>
    <w:rsid w:val="005A69E8"/>
    <w:rsid w:val="005A6F1E"/>
    <w:rsid w:val="005A72BF"/>
    <w:rsid w:val="005B2381"/>
    <w:rsid w:val="005B31CD"/>
    <w:rsid w:val="005C12FB"/>
    <w:rsid w:val="005D1A83"/>
    <w:rsid w:val="005D2BC8"/>
    <w:rsid w:val="005D5AE0"/>
    <w:rsid w:val="005D5D08"/>
    <w:rsid w:val="005D7CCB"/>
    <w:rsid w:val="005E609E"/>
    <w:rsid w:val="005F2B42"/>
    <w:rsid w:val="005F5FAA"/>
    <w:rsid w:val="006014E5"/>
    <w:rsid w:val="00627E47"/>
    <w:rsid w:val="0063557C"/>
    <w:rsid w:val="00635CA0"/>
    <w:rsid w:val="006373B9"/>
    <w:rsid w:val="00644F82"/>
    <w:rsid w:val="0064770E"/>
    <w:rsid w:val="0065008A"/>
    <w:rsid w:val="006511D9"/>
    <w:rsid w:val="00652C1A"/>
    <w:rsid w:val="00655AF6"/>
    <w:rsid w:val="00656AA2"/>
    <w:rsid w:val="006649FC"/>
    <w:rsid w:val="00664AF0"/>
    <w:rsid w:val="006654C3"/>
    <w:rsid w:val="00665538"/>
    <w:rsid w:val="00673FED"/>
    <w:rsid w:val="006752C1"/>
    <w:rsid w:val="00681548"/>
    <w:rsid w:val="006817C0"/>
    <w:rsid w:val="00684463"/>
    <w:rsid w:val="00694FE3"/>
    <w:rsid w:val="00697F90"/>
    <w:rsid w:val="006A73DB"/>
    <w:rsid w:val="006B7578"/>
    <w:rsid w:val="006C24D5"/>
    <w:rsid w:val="006C522B"/>
    <w:rsid w:val="006D7DB7"/>
    <w:rsid w:val="006E224B"/>
    <w:rsid w:val="006E62F6"/>
    <w:rsid w:val="006F586E"/>
    <w:rsid w:val="00707C55"/>
    <w:rsid w:val="00717C0E"/>
    <w:rsid w:val="00722D0C"/>
    <w:rsid w:val="00724518"/>
    <w:rsid w:val="0073602E"/>
    <w:rsid w:val="007360CC"/>
    <w:rsid w:val="0074355D"/>
    <w:rsid w:val="00745E20"/>
    <w:rsid w:val="00761D30"/>
    <w:rsid w:val="007626E4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901E4"/>
    <w:rsid w:val="007C0F75"/>
    <w:rsid w:val="007C7FAE"/>
    <w:rsid w:val="007D06DC"/>
    <w:rsid w:val="007D185C"/>
    <w:rsid w:val="007D4CB7"/>
    <w:rsid w:val="007E0BDE"/>
    <w:rsid w:val="007E10FF"/>
    <w:rsid w:val="007E5CE4"/>
    <w:rsid w:val="007E7FC5"/>
    <w:rsid w:val="007F1DC8"/>
    <w:rsid w:val="008052C7"/>
    <w:rsid w:val="0080722A"/>
    <w:rsid w:val="0081291B"/>
    <w:rsid w:val="00827ECA"/>
    <w:rsid w:val="00830C96"/>
    <w:rsid w:val="00833E9D"/>
    <w:rsid w:val="00840681"/>
    <w:rsid w:val="00842A41"/>
    <w:rsid w:val="00845F39"/>
    <w:rsid w:val="00852F94"/>
    <w:rsid w:val="00853966"/>
    <w:rsid w:val="0087083E"/>
    <w:rsid w:val="00873B0B"/>
    <w:rsid w:val="00875977"/>
    <w:rsid w:val="00884748"/>
    <w:rsid w:val="008A2438"/>
    <w:rsid w:val="008A754E"/>
    <w:rsid w:val="008B185A"/>
    <w:rsid w:val="008C14FB"/>
    <w:rsid w:val="008D1777"/>
    <w:rsid w:val="008E0F2D"/>
    <w:rsid w:val="008E3D94"/>
    <w:rsid w:val="008E551B"/>
    <w:rsid w:val="008E631A"/>
    <w:rsid w:val="008E6C2A"/>
    <w:rsid w:val="008F67DC"/>
    <w:rsid w:val="0090136B"/>
    <w:rsid w:val="00901F41"/>
    <w:rsid w:val="00903D25"/>
    <w:rsid w:val="00904224"/>
    <w:rsid w:val="00916663"/>
    <w:rsid w:val="00917D5B"/>
    <w:rsid w:val="00920928"/>
    <w:rsid w:val="00925716"/>
    <w:rsid w:val="0093372E"/>
    <w:rsid w:val="00936FC6"/>
    <w:rsid w:val="009372C1"/>
    <w:rsid w:val="00937E06"/>
    <w:rsid w:val="0094033E"/>
    <w:rsid w:val="00940342"/>
    <w:rsid w:val="00943192"/>
    <w:rsid w:val="009469E0"/>
    <w:rsid w:val="009561FD"/>
    <w:rsid w:val="00961084"/>
    <w:rsid w:val="0096244C"/>
    <w:rsid w:val="0096247B"/>
    <w:rsid w:val="00962895"/>
    <w:rsid w:val="009651F3"/>
    <w:rsid w:val="009904A6"/>
    <w:rsid w:val="00994D75"/>
    <w:rsid w:val="009A1818"/>
    <w:rsid w:val="009A4243"/>
    <w:rsid w:val="009A5C9B"/>
    <w:rsid w:val="009B077F"/>
    <w:rsid w:val="009B5147"/>
    <w:rsid w:val="009B6CCB"/>
    <w:rsid w:val="009B6FAD"/>
    <w:rsid w:val="009C1056"/>
    <w:rsid w:val="009C3A62"/>
    <w:rsid w:val="009D1124"/>
    <w:rsid w:val="009D1EEE"/>
    <w:rsid w:val="009D22B4"/>
    <w:rsid w:val="009D2E7F"/>
    <w:rsid w:val="009D7564"/>
    <w:rsid w:val="009E4F31"/>
    <w:rsid w:val="009F1E92"/>
    <w:rsid w:val="00A044D8"/>
    <w:rsid w:val="00A10B3C"/>
    <w:rsid w:val="00A1253F"/>
    <w:rsid w:val="00A12867"/>
    <w:rsid w:val="00A14CC4"/>
    <w:rsid w:val="00A234E8"/>
    <w:rsid w:val="00A25890"/>
    <w:rsid w:val="00A30104"/>
    <w:rsid w:val="00A31737"/>
    <w:rsid w:val="00A40251"/>
    <w:rsid w:val="00A434CF"/>
    <w:rsid w:val="00A4696A"/>
    <w:rsid w:val="00A478D9"/>
    <w:rsid w:val="00A505FA"/>
    <w:rsid w:val="00A62099"/>
    <w:rsid w:val="00A6234C"/>
    <w:rsid w:val="00A669E0"/>
    <w:rsid w:val="00A703DB"/>
    <w:rsid w:val="00A707EB"/>
    <w:rsid w:val="00A7294A"/>
    <w:rsid w:val="00A741F4"/>
    <w:rsid w:val="00A91192"/>
    <w:rsid w:val="00A93500"/>
    <w:rsid w:val="00AA0CE4"/>
    <w:rsid w:val="00AA214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454C"/>
    <w:rsid w:val="00AF4DDB"/>
    <w:rsid w:val="00B00332"/>
    <w:rsid w:val="00B00E56"/>
    <w:rsid w:val="00B04784"/>
    <w:rsid w:val="00B0483E"/>
    <w:rsid w:val="00B048EB"/>
    <w:rsid w:val="00B0498B"/>
    <w:rsid w:val="00B06712"/>
    <w:rsid w:val="00B14DF8"/>
    <w:rsid w:val="00B25202"/>
    <w:rsid w:val="00B32620"/>
    <w:rsid w:val="00B352C9"/>
    <w:rsid w:val="00B35445"/>
    <w:rsid w:val="00B42D57"/>
    <w:rsid w:val="00B45223"/>
    <w:rsid w:val="00B455DC"/>
    <w:rsid w:val="00B46990"/>
    <w:rsid w:val="00B4739B"/>
    <w:rsid w:val="00B4753A"/>
    <w:rsid w:val="00B570B9"/>
    <w:rsid w:val="00B57314"/>
    <w:rsid w:val="00B5770A"/>
    <w:rsid w:val="00B61270"/>
    <w:rsid w:val="00B63DAA"/>
    <w:rsid w:val="00B67217"/>
    <w:rsid w:val="00B75BFD"/>
    <w:rsid w:val="00B77337"/>
    <w:rsid w:val="00B77688"/>
    <w:rsid w:val="00B777D3"/>
    <w:rsid w:val="00B8307F"/>
    <w:rsid w:val="00B85989"/>
    <w:rsid w:val="00B96A86"/>
    <w:rsid w:val="00BA27EF"/>
    <w:rsid w:val="00BA3633"/>
    <w:rsid w:val="00BB1211"/>
    <w:rsid w:val="00BB15D7"/>
    <w:rsid w:val="00BB453A"/>
    <w:rsid w:val="00BB5001"/>
    <w:rsid w:val="00BB6AF7"/>
    <w:rsid w:val="00BB6C5C"/>
    <w:rsid w:val="00BC4553"/>
    <w:rsid w:val="00BC48D6"/>
    <w:rsid w:val="00BC61FD"/>
    <w:rsid w:val="00BC73DC"/>
    <w:rsid w:val="00BD7FB1"/>
    <w:rsid w:val="00BE23DC"/>
    <w:rsid w:val="00BE449C"/>
    <w:rsid w:val="00BE7578"/>
    <w:rsid w:val="00C00AED"/>
    <w:rsid w:val="00C02B58"/>
    <w:rsid w:val="00C115BD"/>
    <w:rsid w:val="00C11F04"/>
    <w:rsid w:val="00C2650A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878F3"/>
    <w:rsid w:val="00C90FA6"/>
    <w:rsid w:val="00CA7998"/>
    <w:rsid w:val="00CB5553"/>
    <w:rsid w:val="00CC3373"/>
    <w:rsid w:val="00CC486B"/>
    <w:rsid w:val="00CC5F86"/>
    <w:rsid w:val="00CC5FE1"/>
    <w:rsid w:val="00CD2DC6"/>
    <w:rsid w:val="00CD45F0"/>
    <w:rsid w:val="00CE6500"/>
    <w:rsid w:val="00CE6E4D"/>
    <w:rsid w:val="00CF18AF"/>
    <w:rsid w:val="00CF1B4A"/>
    <w:rsid w:val="00CF3D7F"/>
    <w:rsid w:val="00CF523C"/>
    <w:rsid w:val="00CF6265"/>
    <w:rsid w:val="00CF79E9"/>
    <w:rsid w:val="00D00DCB"/>
    <w:rsid w:val="00D11CFA"/>
    <w:rsid w:val="00D124F3"/>
    <w:rsid w:val="00D15FC1"/>
    <w:rsid w:val="00D341C7"/>
    <w:rsid w:val="00D402D1"/>
    <w:rsid w:val="00D55DE3"/>
    <w:rsid w:val="00D567CF"/>
    <w:rsid w:val="00D56D68"/>
    <w:rsid w:val="00D64F7F"/>
    <w:rsid w:val="00D65F47"/>
    <w:rsid w:val="00D749FF"/>
    <w:rsid w:val="00D81016"/>
    <w:rsid w:val="00D82E11"/>
    <w:rsid w:val="00D8366B"/>
    <w:rsid w:val="00D84B5F"/>
    <w:rsid w:val="00D90622"/>
    <w:rsid w:val="00D92635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3226"/>
    <w:rsid w:val="00DF5816"/>
    <w:rsid w:val="00DF5D0F"/>
    <w:rsid w:val="00E13A5E"/>
    <w:rsid w:val="00E22139"/>
    <w:rsid w:val="00E23D9F"/>
    <w:rsid w:val="00E27513"/>
    <w:rsid w:val="00E40674"/>
    <w:rsid w:val="00E42B0A"/>
    <w:rsid w:val="00E46CE1"/>
    <w:rsid w:val="00E504A4"/>
    <w:rsid w:val="00E522E3"/>
    <w:rsid w:val="00E5646F"/>
    <w:rsid w:val="00E56B38"/>
    <w:rsid w:val="00E64BEC"/>
    <w:rsid w:val="00E67783"/>
    <w:rsid w:val="00E740AF"/>
    <w:rsid w:val="00E83F43"/>
    <w:rsid w:val="00E94A68"/>
    <w:rsid w:val="00E9576D"/>
    <w:rsid w:val="00EA4781"/>
    <w:rsid w:val="00EA6021"/>
    <w:rsid w:val="00EB1A38"/>
    <w:rsid w:val="00EB43D7"/>
    <w:rsid w:val="00EC0268"/>
    <w:rsid w:val="00ED6ED4"/>
    <w:rsid w:val="00ED7FFC"/>
    <w:rsid w:val="00EE50A9"/>
    <w:rsid w:val="00EF3A74"/>
    <w:rsid w:val="00EF67A9"/>
    <w:rsid w:val="00F00589"/>
    <w:rsid w:val="00F036FD"/>
    <w:rsid w:val="00F064C0"/>
    <w:rsid w:val="00F079C8"/>
    <w:rsid w:val="00F14DD2"/>
    <w:rsid w:val="00F16576"/>
    <w:rsid w:val="00F22943"/>
    <w:rsid w:val="00F22F03"/>
    <w:rsid w:val="00F34144"/>
    <w:rsid w:val="00F47FA8"/>
    <w:rsid w:val="00F504D7"/>
    <w:rsid w:val="00F50ABF"/>
    <w:rsid w:val="00F6023C"/>
    <w:rsid w:val="00F6065F"/>
    <w:rsid w:val="00F6109C"/>
    <w:rsid w:val="00F64D66"/>
    <w:rsid w:val="00F66ABB"/>
    <w:rsid w:val="00F67490"/>
    <w:rsid w:val="00F678FB"/>
    <w:rsid w:val="00F70730"/>
    <w:rsid w:val="00F708BE"/>
    <w:rsid w:val="00F764EA"/>
    <w:rsid w:val="00F773C3"/>
    <w:rsid w:val="00F813A0"/>
    <w:rsid w:val="00F85157"/>
    <w:rsid w:val="00F85F94"/>
    <w:rsid w:val="00F92421"/>
    <w:rsid w:val="00F9589D"/>
    <w:rsid w:val="00F960F7"/>
    <w:rsid w:val="00F971CD"/>
    <w:rsid w:val="00F979EB"/>
    <w:rsid w:val="00FA2509"/>
    <w:rsid w:val="00FA6A24"/>
    <w:rsid w:val="00FB18A8"/>
    <w:rsid w:val="00FB33FC"/>
    <w:rsid w:val="00FD141A"/>
    <w:rsid w:val="00FD265F"/>
    <w:rsid w:val="00FE08A8"/>
    <w:rsid w:val="00FE266A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F586E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LCZC7G74A3HKMN8-HE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Dvora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5</cp:revision>
  <dcterms:created xsi:type="dcterms:W3CDTF">2025-02-24T09:41:00Z</dcterms:created>
  <dcterms:modified xsi:type="dcterms:W3CDTF">2025-02-24T12:47:00Z</dcterms:modified>
</cp:coreProperties>
</file>