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Mapa dostępności Fundacji Avalon otrzymała nagrodę Zero Project Award 2025!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Mapa Dostępności Fundacji Avalon otrzymała Zero Project Award 2025 i znalazła się w gronie 77 innowacyjnych rozwiązań dla osób z niepełnosprawnościami (OZN) z aż 45 krajów. Do nagrody nominowane były 522 inicjatywy. Jak podkreślono: „Wszyscy laureaci wnoszą znaczący wkład w rozwój Konwencji Narodów Zjednoczonych o prawach osób niepełnosprawnych”.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Czym jest #ZeroProject?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 globalna inicjatywa Fundacji Essl, wspierająca innowacje społeczne i dostępność. Co roku wyróżnia projekty, które mają realny wpływ na życie osób z niepełnosprawnościami. Nagradzane inicjatywy wyróżnione są za przełamywanie barier w zatrudnieniu, ułatwianie dostępu do informacji oraz rozwój technologii komunikacji.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Mapa Dostępności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Mapa Dostępności Fundacji Avalon jest ogólnopolską wyszukiwarką, na której znajdują się dostosowane placówki i gabinety medyczne oraz specjaliści i specjalistki z doświadczeniem w pracy z osobami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Jesteśmy niezmiernie dumni z tego, że tak ważny projekt naszej organizacji jak Mapa Dostępności, został doceniony na arenie międzynarodowej. Dostępność powinna być podstawowym prawem każdego człowieka, dlatego sprzeciwiamy się jej braku w gabinetach medycznych. Planujemy rozwój Mapy i mamy nadzieję, że już niedługo będziecie mogli korzystać z niej w jeszcze szerszym zakresie!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Łukasz Wielgosz,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o Zero Project Award 2025 i innych nagrodzonych można znaleźć na stronie: Zero Project: innovative solutions for a world with zero barriers | Zero Project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420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c48421cf7322f6dce690bcdef6964455838b68b5294ed2fe788fdf9a8a40b417mapa-dostepnosci-fundacji-avalon-20241205-9-jfcbmt.docx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