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A775E" w14:textId="77777777" w:rsidR="00CF2AAA" w:rsidRDefault="00CF2AAA" w:rsidP="00DF4C51">
      <w:pPr>
        <w:suppressAutoHyphens/>
        <w:autoSpaceDE w:val="0"/>
        <w:autoSpaceDN w:val="0"/>
        <w:adjustRightInd w:val="0"/>
        <w:spacing w:after="0" w:line="240" w:lineRule="auto"/>
        <w:jc w:val="center"/>
        <w:rPr>
          <w:rFonts w:ascii="Calibri Light" w:hAnsi="Calibri Light" w:cs="Calibri Light"/>
          <w:b/>
          <w:bCs/>
          <w:color w:val="343541"/>
          <w:sz w:val="28"/>
          <w:szCs w:val="28"/>
        </w:rPr>
      </w:pPr>
      <w:r w:rsidRPr="00DF4C51">
        <w:rPr>
          <w:rFonts w:ascii="Calibri Light" w:hAnsi="Calibri Light" w:cs="Calibri Light"/>
          <w:b/>
          <w:bCs/>
          <w:color w:val="343541"/>
          <w:sz w:val="28"/>
          <w:szCs w:val="28"/>
        </w:rPr>
        <w:t>HARTMANN</w:t>
      </w:r>
      <w:r>
        <w:rPr>
          <w:rFonts w:ascii="Calibri Light" w:hAnsi="Calibri Light" w:cs="Calibri Light"/>
          <w:b/>
          <w:bCs/>
          <w:color w:val="343541"/>
          <w:sz w:val="28"/>
          <w:szCs w:val="28"/>
        </w:rPr>
        <w:t xml:space="preserve"> – </w:t>
      </w:r>
      <w:r w:rsidRPr="00DF4C51">
        <w:rPr>
          <w:rFonts w:ascii="Calibri Light" w:hAnsi="Calibri Light" w:cs="Calibri Light"/>
          <w:b/>
          <w:bCs/>
          <w:color w:val="343541"/>
          <w:sz w:val="28"/>
          <w:szCs w:val="28"/>
        </w:rPr>
        <w:t xml:space="preserve">RICO </w:t>
      </w:r>
      <w:r>
        <w:rPr>
          <w:rFonts w:ascii="Calibri Light" w:hAnsi="Calibri Light" w:cs="Calibri Light"/>
          <w:b/>
          <w:bCs/>
          <w:color w:val="343541"/>
          <w:sz w:val="28"/>
          <w:szCs w:val="28"/>
        </w:rPr>
        <w:t>posiluje výrobu o šest desítek pracovnic z Filipín. Pomáhají vykrýt nedostatek kvalifikovaných zaměstnanců v Česku</w:t>
      </w:r>
    </w:p>
    <w:p w14:paraId="5D8A775F" w14:textId="77777777" w:rsidR="00CF2AAA" w:rsidRPr="00DF4C51" w:rsidRDefault="00CF2AAA" w:rsidP="00DF4C51">
      <w:pPr>
        <w:suppressAutoHyphens/>
        <w:autoSpaceDE w:val="0"/>
        <w:autoSpaceDN w:val="0"/>
        <w:adjustRightInd w:val="0"/>
        <w:spacing w:after="0" w:line="240" w:lineRule="auto"/>
        <w:jc w:val="both"/>
        <w:rPr>
          <w:rFonts w:ascii="Calibri Light" w:hAnsi="Calibri Light" w:cs="Calibri Light"/>
          <w:b/>
          <w:bCs/>
          <w:color w:val="343541"/>
          <w:sz w:val="28"/>
          <w:szCs w:val="28"/>
        </w:rPr>
      </w:pPr>
    </w:p>
    <w:p w14:paraId="5D8A7760" w14:textId="6AF9CE31" w:rsidR="00CF2AAA" w:rsidRPr="00817FA4" w:rsidRDefault="00CF2AAA" w:rsidP="00817FA4">
      <w:pPr>
        <w:suppressAutoHyphens/>
        <w:spacing w:after="120" w:line="240" w:lineRule="auto"/>
        <w:jc w:val="both"/>
        <w:rPr>
          <w:rFonts w:ascii="Calibri Light" w:hAnsi="Calibri Light" w:cs="Calibri Light"/>
          <w:i/>
          <w:iCs/>
          <w:sz w:val="22"/>
          <w:szCs w:val="22"/>
        </w:rPr>
      </w:pPr>
      <w:r w:rsidRPr="00817FA4">
        <w:rPr>
          <w:rFonts w:ascii="Calibri Light" w:hAnsi="Calibri Light" w:cs="Calibri Light"/>
          <w:i/>
          <w:iCs/>
          <w:sz w:val="22"/>
          <w:szCs w:val="22"/>
        </w:rPr>
        <w:t xml:space="preserve">Brno, </w:t>
      </w:r>
      <w:r w:rsidR="00310670">
        <w:rPr>
          <w:rFonts w:ascii="Calibri Light" w:hAnsi="Calibri Light" w:cs="Calibri Light"/>
          <w:i/>
          <w:iCs/>
          <w:sz w:val="22"/>
          <w:szCs w:val="22"/>
        </w:rPr>
        <w:t>3</w:t>
      </w:r>
      <w:r w:rsidRPr="00817FA4">
        <w:rPr>
          <w:rFonts w:ascii="Calibri Light" w:hAnsi="Calibri Light" w:cs="Calibri Light"/>
          <w:i/>
          <w:iCs/>
          <w:sz w:val="22"/>
          <w:szCs w:val="22"/>
        </w:rPr>
        <w:t xml:space="preserve">. </w:t>
      </w:r>
      <w:r w:rsidR="00310670">
        <w:rPr>
          <w:rFonts w:ascii="Calibri Light" w:hAnsi="Calibri Light" w:cs="Calibri Light"/>
          <w:i/>
          <w:iCs/>
          <w:sz w:val="22"/>
          <w:szCs w:val="22"/>
        </w:rPr>
        <w:t>října</w:t>
      </w:r>
      <w:r w:rsidR="00310670" w:rsidRPr="00817FA4">
        <w:rPr>
          <w:rFonts w:ascii="Calibri Light" w:hAnsi="Calibri Light" w:cs="Calibri Light"/>
          <w:i/>
          <w:iCs/>
          <w:sz w:val="22"/>
          <w:szCs w:val="22"/>
        </w:rPr>
        <w:t xml:space="preserve"> </w:t>
      </w:r>
      <w:r w:rsidRPr="00817FA4">
        <w:rPr>
          <w:rFonts w:ascii="Calibri Light" w:hAnsi="Calibri Light" w:cs="Calibri Light"/>
          <w:i/>
          <w:iCs/>
          <w:sz w:val="22"/>
          <w:szCs w:val="22"/>
        </w:rPr>
        <w:t xml:space="preserve">2024 </w:t>
      </w:r>
    </w:p>
    <w:p w14:paraId="5D8A7761" w14:textId="1317A41A" w:rsidR="00CF2AAA" w:rsidRDefault="00CF2AAA" w:rsidP="00817FA4">
      <w:pPr>
        <w:suppressAutoHyphens/>
        <w:spacing w:after="120" w:line="240" w:lineRule="auto"/>
        <w:jc w:val="both"/>
        <w:rPr>
          <w:rFonts w:ascii="Calibri Light" w:hAnsi="Calibri Light" w:cs="Calibri Light"/>
          <w:b/>
          <w:bCs/>
          <w:sz w:val="22"/>
          <w:szCs w:val="22"/>
        </w:rPr>
      </w:pPr>
      <w:r w:rsidRPr="00282C77">
        <w:rPr>
          <w:rFonts w:ascii="Calibri Light" w:hAnsi="Calibri Light" w:cs="Calibri Light"/>
          <w:b/>
          <w:bCs/>
          <w:sz w:val="22"/>
          <w:szCs w:val="22"/>
        </w:rPr>
        <w:t>Společnost HARTMANN</w:t>
      </w:r>
      <w:r>
        <w:rPr>
          <w:rFonts w:ascii="Calibri Light" w:hAnsi="Calibri Light" w:cs="Calibri Light"/>
          <w:b/>
          <w:bCs/>
          <w:sz w:val="22"/>
          <w:szCs w:val="22"/>
        </w:rPr>
        <w:t xml:space="preserve"> – </w:t>
      </w:r>
      <w:r w:rsidRPr="00282C77">
        <w:rPr>
          <w:rFonts w:ascii="Calibri Light" w:hAnsi="Calibri Light" w:cs="Calibri Light"/>
          <w:b/>
          <w:bCs/>
          <w:sz w:val="22"/>
          <w:szCs w:val="22"/>
        </w:rPr>
        <w:t xml:space="preserve">RICO, součást skupiny HARTMANN, </w:t>
      </w:r>
      <w:r>
        <w:rPr>
          <w:rFonts w:ascii="Calibri Light" w:hAnsi="Calibri Light" w:cs="Calibri Light"/>
          <w:b/>
          <w:bCs/>
          <w:sz w:val="22"/>
          <w:szCs w:val="22"/>
        </w:rPr>
        <w:t>dlouhodobě řeší nedostatek kvalifikovaných pracovníků pro některé dělnické pozice. S náborem nových zaměstnanců si tak již několik let vypomáhá v dalších zemích, a to i mimo EU. Podobně jako u celé řady dalších firem v Česku nyní volba padla na Filipíny. Od srpna se tak řady zaměstnanců společnosti postupně rozrůstají o celých šest desítek dělnic z tohoto jihoasijského ostrovního státu.</w:t>
      </w:r>
    </w:p>
    <w:p w14:paraId="5D8A7762" w14:textId="34656BAA" w:rsidR="00CF2AAA" w:rsidRDefault="00CF2AAA" w:rsidP="00DF4C51">
      <w:pPr>
        <w:suppressAutoHyphens/>
        <w:spacing w:after="120" w:line="240" w:lineRule="auto"/>
        <w:jc w:val="both"/>
        <w:rPr>
          <w:rFonts w:ascii="Calibri Light" w:hAnsi="Calibri Light" w:cs="Calibri Light"/>
          <w:sz w:val="22"/>
          <w:szCs w:val="22"/>
        </w:rPr>
      </w:pPr>
      <w:r w:rsidRPr="00666BEC">
        <w:rPr>
          <w:rFonts w:ascii="Calibri Light" w:hAnsi="Calibri Light" w:cs="Calibri Light"/>
          <w:i/>
          <w:iCs/>
          <w:sz w:val="22"/>
          <w:szCs w:val="22"/>
        </w:rPr>
        <w:t>„Podobně jako celá řada dalších výrobních společností i my dlouhodobě bojujeme s tím, že na tuzemském trhu práce není dostatek zaměstnanců pro některé dělnické pozice. Zkušenosti s náborem v zahraničí máme proto dlouholeté a mezi našimi zaměstnanci je řada kvalifikovaných pracovníků z Ukrajiny, Polska či Mongolska. Důvodem, proč jsme se nyní rozhodli právě pro zaměstnance z</w:t>
      </w:r>
      <w:r>
        <w:rPr>
          <w:rFonts w:ascii="Calibri Light" w:hAnsi="Calibri Light" w:cs="Calibri Light"/>
          <w:i/>
          <w:iCs/>
          <w:sz w:val="22"/>
          <w:szCs w:val="22"/>
        </w:rPr>
        <w:t> </w:t>
      </w:r>
      <w:r w:rsidRPr="00666BEC">
        <w:rPr>
          <w:rFonts w:ascii="Calibri Light" w:hAnsi="Calibri Light" w:cs="Calibri Light"/>
          <w:i/>
          <w:iCs/>
          <w:sz w:val="22"/>
          <w:szCs w:val="22"/>
        </w:rPr>
        <w:t>Filipín, byly dobré reference na jejich hladké začlenění v jiných společnostech</w:t>
      </w:r>
      <w:r w:rsidRPr="001A5CE1">
        <w:rPr>
          <w:rFonts w:ascii="Calibri Light" w:hAnsi="Calibri Light" w:cs="Calibri Light"/>
          <w:i/>
          <w:iCs/>
          <w:sz w:val="22"/>
          <w:szCs w:val="22"/>
        </w:rPr>
        <w:t xml:space="preserve">, </w:t>
      </w:r>
      <w:r>
        <w:rPr>
          <w:rFonts w:ascii="Calibri Light" w:hAnsi="Calibri Light" w:cs="Calibri Light"/>
          <w:i/>
          <w:iCs/>
          <w:sz w:val="22"/>
          <w:szCs w:val="22"/>
        </w:rPr>
        <w:t>stejně jako</w:t>
      </w:r>
      <w:r w:rsidRPr="001A5CE1">
        <w:rPr>
          <w:rFonts w:ascii="Calibri Light" w:hAnsi="Calibri Light" w:cs="Calibri Light"/>
          <w:i/>
          <w:iCs/>
          <w:sz w:val="22"/>
          <w:szCs w:val="22"/>
        </w:rPr>
        <w:t xml:space="preserve"> jejich vysoká kvalifikace, včetně jazykové vybavenosti</w:t>
      </w:r>
      <w:r>
        <w:rPr>
          <w:rFonts w:ascii="Calibri Light" w:hAnsi="Calibri Light" w:cs="Calibri Light"/>
          <w:i/>
          <w:iCs/>
          <w:sz w:val="22"/>
          <w:szCs w:val="22"/>
        </w:rPr>
        <w:t>,</w:t>
      </w:r>
      <w:r w:rsidRPr="00666BEC">
        <w:rPr>
          <w:rFonts w:ascii="Calibri Light" w:hAnsi="Calibri Light" w:cs="Calibri Light"/>
          <w:i/>
          <w:iCs/>
          <w:sz w:val="22"/>
          <w:szCs w:val="22"/>
        </w:rPr>
        <w:t>“</w:t>
      </w:r>
      <w:r>
        <w:rPr>
          <w:rFonts w:ascii="Calibri Light" w:hAnsi="Calibri Light" w:cs="Calibri Light"/>
          <w:sz w:val="22"/>
          <w:szCs w:val="22"/>
        </w:rPr>
        <w:t xml:space="preserve"> </w:t>
      </w:r>
      <w:r w:rsidRPr="00282C77">
        <w:rPr>
          <w:rFonts w:ascii="Calibri Light" w:hAnsi="Calibri Light" w:cs="Calibri Light"/>
          <w:sz w:val="22"/>
          <w:szCs w:val="22"/>
        </w:rPr>
        <w:t xml:space="preserve">uvedl </w:t>
      </w:r>
      <w:r>
        <w:rPr>
          <w:rFonts w:ascii="Calibri Light" w:hAnsi="Calibri Light" w:cs="Calibri Light"/>
          <w:b/>
          <w:bCs/>
          <w:sz w:val="22"/>
          <w:szCs w:val="22"/>
        </w:rPr>
        <w:t>Pavel Fuchs</w:t>
      </w:r>
      <w:r w:rsidRPr="00282C77">
        <w:rPr>
          <w:rFonts w:ascii="Calibri Light" w:hAnsi="Calibri Light" w:cs="Calibri Light"/>
          <w:sz w:val="22"/>
          <w:szCs w:val="22"/>
        </w:rPr>
        <w:t xml:space="preserve">, </w:t>
      </w:r>
      <w:proofErr w:type="spellStart"/>
      <w:r>
        <w:rPr>
          <w:rFonts w:ascii="Calibri Light" w:hAnsi="Calibri Light" w:cs="Calibri Light"/>
          <w:sz w:val="22"/>
          <w:szCs w:val="22"/>
        </w:rPr>
        <w:t>Managing</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Director</w:t>
      </w:r>
      <w:proofErr w:type="spellEnd"/>
      <w:r>
        <w:rPr>
          <w:rFonts w:ascii="Calibri Light" w:hAnsi="Calibri Light" w:cs="Calibri Light"/>
          <w:sz w:val="22"/>
          <w:szCs w:val="22"/>
        </w:rPr>
        <w:t xml:space="preserve"> a člen představenstva společnosti HARTMANN – RICO.</w:t>
      </w:r>
    </w:p>
    <w:p w14:paraId="5D8A7763" w14:textId="77777777" w:rsidR="00CF2AAA" w:rsidRDefault="00CF2AAA" w:rsidP="001A5CE1">
      <w:pPr>
        <w:suppressAutoHyphens/>
        <w:spacing w:after="120" w:line="240" w:lineRule="auto"/>
        <w:jc w:val="both"/>
        <w:rPr>
          <w:rFonts w:ascii="Calibri Light" w:hAnsi="Calibri Light" w:cs="Calibri Light"/>
          <w:sz w:val="22"/>
          <w:szCs w:val="22"/>
        </w:rPr>
      </w:pPr>
      <w:r w:rsidRPr="00FA2332">
        <w:rPr>
          <w:rFonts w:ascii="Calibri Light" w:hAnsi="Calibri Light" w:cs="Calibri Light"/>
          <w:sz w:val="22"/>
          <w:szCs w:val="22"/>
        </w:rPr>
        <w:t>Řady více než třinácti stovek zaměstnanců HARTMANN – RICO ve třech výrobních zá</w:t>
      </w:r>
      <w:r>
        <w:rPr>
          <w:rFonts w:ascii="Calibri Light" w:hAnsi="Calibri Light" w:cs="Calibri Light"/>
          <w:sz w:val="22"/>
          <w:szCs w:val="22"/>
        </w:rPr>
        <w:t>vo</w:t>
      </w:r>
      <w:r w:rsidRPr="00FA2332">
        <w:rPr>
          <w:rFonts w:ascii="Calibri Light" w:hAnsi="Calibri Light" w:cs="Calibri Light"/>
          <w:sz w:val="22"/>
          <w:szCs w:val="22"/>
        </w:rPr>
        <w:t xml:space="preserve">dech ve Veverské Bítýšce, Chvalkovicích a Havlíčkově Brodě se tak od srpna </w:t>
      </w:r>
      <w:r>
        <w:rPr>
          <w:rFonts w:ascii="Calibri Light" w:hAnsi="Calibri Light" w:cs="Calibri Light"/>
          <w:sz w:val="22"/>
          <w:szCs w:val="22"/>
        </w:rPr>
        <w:t>postupně rozšiřují</w:t>
      </w:r>
      <w:r w:rsidRPr="00FA2332">
        <w:rPr>
          <w:rFonts w:ascii="Calibri Light" w:hAnsi="Calibri Light" w:cs="Calibri Light"/>
          <w:sz w:val="22"/>
          <w:szCs w:val="22"/>
        </w:rPr>
        <w:t xml:space="preserve"> o šedesát nových dělnic. Nové kolegyně </w:t>
      </w:r>
      <w:r>
        <w:rPr>
          <w:rFonts w:ascii="Calibri Light" w:hAnsi="Calibri Light" w:cs="Calibri Light"/>
          <w:sz w:val="22"/>
          <w:szCs w:val="22"/>
        </w:rPr>
        <w:t>procházejí</w:t>
      </w:r>
      <w:r w:rsidRPr="00FA2332">
        <w:rPr>
          <w:rFonts w:ascii="Calibri Light" w:hAnsi="Calibri Light" w:cs="Calibri Light"/>
          <w:sz w:val="22"/>
          <w:szCs w:val="22"/>
        </w:rPr>
        <w:t xml:space="preserve"> zaškolováním na různorodé pozice a bezproblémově se začle</w:t>
      </w:r>
      <w:r>
        <w:rPr>
          <w:rFonts w:ascii="Calibri Light" w:hAnsi="Calibri Light" w:cs="Calibri Light"/>
          <w:sz w:val="22"/>
          <w:szCs w:val="22"/>
        </w:rPr>
        <w:t>ňují</w:t>
      </w:r>
      <w:r w:rsidRPr="00FA2332">
        <w:rPr>
          <w:rFonts w:ascii="Calibri Light" w:hAnsi="Calibri Light" w:cs="Calibri Light"/>
          <w:sz w:val="22"/>
          <w:szCs w:val="22"/>
        </w:rPr>
        <w:t xml:space="preserve"> do organizace výroby. Se společností uzavřely dvouletou pracovní smlouvu, HARTMANN – RICO jim rovněž poskytlo ubytování v blízkosti závodů.</w:t>
      </w:r>
    </w:p>
    <w:p w14:paraId="5D8A7764" w14:textId="022CDBCF" w:rsidR="00CF2AAA" w:rsidRDefault="00CF2AAA" w:rsidP="001A5CE1">
      <w:pPr>
        <w:suppressAutoHyphens/>
        <w:spacing w:after="120" w:line="240" w:lineRule="auto"/>
        <w:jc w:val="both"/>
        <w:rPr>
          <w:rFonts w:ascii="Calibri Light" w:hAnsi="Calibri Light" w:cs="Calibri Light"/>
          <w:sz w:val="22"/>
          <w:szCs w:val="22"/>
        </w:rPr>
      </w:pPr>
      <w:r w:rsidRPr="001A5CE1">
        <w:rPr>
          <w:rFonts w:ascii="Calibri Light" w:hAnsi="Calibri Light" w:cs="Calibri Light"/>
          <w:i/>
          <w:iCs/>
          <w:sz w:val="22"/>
          <w:szCs w:val="22"/>
        </w:rPr>
        <w:t>„Samozřejmě naší velkou prioritou je i nadále zaměstnávat kvalifikované pracovníky z</w:t>
      </w:r>
      <w:r>
        <w:rPr>
          <w:rFonts w:ascii="Calibri Light" w:hAnsi="Calibri Light" w:cs="Calibri Light"/>
          <w:i/>
          <w:iCs/>
          <w:sz w:val="22"/>
          <w:szCs w:val="22"/>
        </w:rPr>
        <w:t> </w:t>
      </w:r>
      <w:r w:rsidRPr="001A5CE1">
        <w:rPr>
          <w:rFonts w:ascii="Calibri Light" w:hAnsi="Calibri Light" w:cs="Calibri Light"/>
          <w:i/>
          <w:iCs/>
          <w:sz w:val="22"/>
          <w:szCs w:val="22"/>
        </w:rPr>
        <w:t>Česka. Tímto směrem i dále propagujeme naši společnost a snažíme se být atraktivním zaměstnavatelem,“</w:t>
      </w:r>
      <w:r>
        <w:rPr>
          <w:rFonts w:ascii="Calibri Light" w:hAnsi="Calibri Light" w:cs="Calibri Light"/>
          <w:sz w:val="22"/>
          <w:szCs w:val="22"/>
        </w:rPr>
        <w:t xml:space="preserve"> doplnil Pavel Fuchs.</w:t>
      </w:r>
    </w:p>
    <w:p w14:paraId="5D8A7765" w14:textId="77777777" w:rsidR="00CF2AAA" w:rsidRPr="001A5CE1" w:rsidRDefault="00CF2AAA" w:rsidP="001A5CE1">
      <w:pPr>
        <w:suppressAutoHyphens/>
        <w:spacing w:after="120" w:line="240" w:lineRule="auto"/>
        <w:jc w:val="both"/>
        <w:rPr>
          <w:rFonts w:ascii="Calibri Light" w:hAnsi="Calibri Light" w:cs="Calibri Light"/>
          <w:b/>
          <w:bCs/>
          <w:sz w:val="22"/>
          <w:szCs w:val="22"/>
        </w:rPr>
      </w:pPr>
      <w:r w:rsidRPr="001A5CE1">
        <w:rPr>
          <w:rFonts w:ascii="Calibri Light" w:hAnsi="Calibri Light" w:cs="Calibri Light"/>
          <w:b/>
          <w:bCs/>
          <w:sz w:val="22"/>
          <w:szCs w:val="22"/>
        </w:rPr>
        <w:t>Nábor přímo na Filipínách</w:t>
      </w:r>
    </w:p>
    <w:p w14:paraId="5D8A7766" w14:textId="6D8C4FE6" w:rsidR="00CF2AAA" w:rsidRPr="001A5CE1" w:rsidRDefault="00CF2AAA" w:rsidP="001A5CE1">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S náborem v ostrovní republice ležící deset tisíc kilometrů od Česka začala společnost již v loňském roce</w:t>
      </w:r>
      <w:r w:rsidRPr="001A5CE1">
        <w:rPr>
          <w:rFonts w:ascii="Calibri Light" w:hAnsi="Calibri Light" w:cs="Calibri Light"/>
          <w:i/>
          <w:iCs/>
          <w:sz w:val="22"/>
          <w:szCs w:val="22"/>
        </w:rPr>
        <w:t>. „S</w:t>
      </w:r>
      <w:r>
        <w:rPr>
          <w:rFonts w:ascii="Calibri Light" w:hAnsi="Calibri Light" w:cs="Calibri Light"/>
          <w:i/>
          <w:iCs/>
          <w:sz w:val="22"/>
          <w:szCs w:val="22"/>
        </w:rPr>
        <w:t> </w:t>
      </w:r>
      <w:r w:rsidRPr="001A5CE1">
        <w:rPr>
          <w:rFonts w:ascii="Calibri Light" w:hAnsi="Calibri Light" w:cs="Calibri Light"/>
          <w:i/>
          <w:iCs/>
          <w:sz w:val="22"/>
          <w:szCs w:val="22"/>
        </w:rPr>
        <w:t xml:space="preserve">celým procesem nám pomáhala agentura </w:t>
      </w:r>
      <w:r w:rsidRPr="00AB79C2">
        <w:rPr>
          <w:rFonts w:ascii="Calibri Light" w:hAnsi="Calibri Light" w:cs="Calibri Light"/>
          <w:i/>
          <w:iCs/>
          <w:sz w:val="22"/>
          <w:szCs w:val="22"/>
        </w:rPr>
        <w:t>GRAPECARE</w:t>
      </w:r>
      <w:r w:rsidRPr="001A5CE1">
        <w:rPr>
          <w:rFonts w:ascii="Calibri Light" w:hAnsi="Calibri Light" w:cs="Calibri Light"/>
          <w:i/>
          <w:iCs/>
          <w:sz w:val="22"/>
          <w:szCs w:val="22"/>
        </w:rPr>
        <w:t xml:space="preserve">, která má </w:t>
      </w:r>
      <w:r>
        <w:rPr>
          <w:rFonts w:ascii="Calibri Light" w:hAnsi="Calibri Light" w:cs="Calibri Light"/>
          <w:i/>
          <w:iCs/>
          <w:sz w:val="22"/>
          <w:szCs w:val="22"/>
        </w:rPr>
        <w:t xml:space="preserve">s Filipínami </w:t>
      </w:r>
      <w:r w:rsidRPr="001A5CE1">
        <w:rPr>
          <w:rFonts w:ascii="Calibri Light" w:hAnsi="Calibri Light" w:cs="Calibri Light"/>
          <w:i/>
          <w:iCs/>
          <w:sz w:val="22"/>
          <w:szCs w:val="22"/>
        </w:rPr>
        <w:t>dlouholet</w:t>
      </w:r>
      <w:r>
        <w:rPr>
          <w:rFonts w:ascii="Calibri Light" w:hAnsi="Calibri Light" w:cs="Calibri Light"/>
          <w:i/>
          <w:iCs/>
          <w:sz w:val="22"/>
          <w:szCs w:val="22"/>
        </w:rPr>
        <w:t>é</w:t>
      </w:r>
      <w:r w:rsidRPr="001A5CE1">
        <w:rPr>
          <w:rFonts w:ascii="Calibri Light" w:hAnsi="Calibri Light" w:cs="Calibri Light"/>
          <w:i/>
          <w:iCs/>
          <w:sz w:val="22"/>
          <w:szCs w:val="22"/>
        </w:rPr>
        <w:t xml:space="preserve"> zkušenost</w:t>
      </w:r>
      <w:r>
        <w:rPr>
          <w:rFonts w:ascii="Calibri Light" w:hAnsi="Calibri Light" w:cs="Calibri Light"/>
          <w:i/>
          <w:iCs/>
          <w:sz w:val="22"/>
          <w:szCs w:val="22"/>
        </w:rPr>
        <w:t>i</w:t>
      </w:r>
      <w:r w:rsidRPr="001A5CE1">
        <w:rPr>
          <w:rFonts w:ascii="Calibri Light" w:hAnsi="Calibri Light" w:cs="Calibri Light"/>
          <w:i/>
          <w:iCs/>
          <w:sz w:val="22"/>
          <w:szCs w:val="22"/>
        </w:rPr>
        <w:t xml:space="preserve">. Nejprve bylo </w:t>
      </w:r>
      <w:r>
        <w:rPr>
          <w:rFonts w:ascii="Calibri Light" w:hAnsi="Calibri Light" w:cs="Calibri Light"/>
          <w:i/>
          <w:iCs/>
          <w:sz w:val="22"/>
          <w:szCs w:val="22"/>
        </w:rPr>
        <w:t>nutné</w:t>
      </w:r>
      <w:r w:rsidRPr="001A5CE1">
        <w:rPr>
          <w:rFonts w:ascii="Calibri Light" w:hAnsi="Calibri Light" w:cs="Calibri Light"/>
          <w:i/>
          <w:iCs/>
          <w:sz w:val="22"/>
          <w:szCs w:val="22"/>
        </w:rPr>
        <w:t xml:space="preserve"> získat akreditaci pro zaměstnávání filipínských pracovníků. K</w:t>
      </w:r>
      <w:r>
        <w:rPr>
          <w:rFonts w:ascii="Calibri Light" w:hAnsi="Calibri Light" w:cs="Calibri Light"/>
          <w:i/>
          <w:iCs/>
          <w:sz w:val="22"/>
          <w:szCs w:val="22"/>
        </w:rPr>
        <w:t> </w:t>
      </w:r>
      <w:r w:rsidRPr="001A5CE1">
        <w:rPr>
          <w:rFonts w:ascii="Calibri Light" w:hAnsi="Calibri Light" w:cs="Calibri Light"/>
          <w:i/>
          <w:iCs/>
          <w:sz w:val="22"/>
          <w:szCs w:val="22"/>
        </w:rPr>
        <w:t xml:space="preserve">tomu bylo potřeba doložit řadu dokumentů a informací o firmě, jako </w:t>
      </w:r>
      <w:r>
        <w:rPr>
          <w:rFonts w:ascii="Calibri Light" w:hAnsi="Calibri Light" w:cs="Calibri Light"/>
          <w:i/>
          <w:iCs/>
          <w:sz w:val="22"/>
          <w:szCs w:val="22"/>
        </w:rPr>
        <w:t xml:space="preserve">jsou </w:t>
      </w:r>
      <w:r w:rsidRPr="001A5CE1">
        <w:rPr>
          <w:rFonts w:ascii="Calibri Light" w:hAnsi="Calibri Light" w:cs="Calibri Light"/>
          <w:i/>
          <w:iCs/>
          <w:sz w:val="22"/>
          <w:szCs w:val="22"/>
        </w:rPr>
        <w:t xml:space="preserve">například fotografie ubytování, informace o platových podmínkách, </w:t>
      </w:r>
      <w:r>
        <w:rPr>
          <w:rFonts w:ascii="Calibri Light" w:hAnsi="Calibri Light" w:cs="Calibri Light"/>
          <w:i/>
          <w:iCs/>
          <w:sz w:val="22"/>
          <w:szCs w:val="22"/>
        </w:rPr>
        <w:t xml:space="preserve">potvrzení o </w:t>
      </w:r>
      <w:r w:rsidRPr="001A5CE1">
        <w:rPr>
          <w:rFonts w:ascii="Calibri Light" w:hAnsi="Calibri Light" w:cs="Calibri Light"/>
          <w:i/>
          <w:iCs/>
          <w:sz w:val="22"/>
          <w:szCs w:val="22"/>
        </w:rPr>
        <w:t>bezdlužnost</w:t>
      </w:r>
      <w:r>
        <w:rPr>
          <w:rFonts w:ascii="Calibri Light" w:hAnsi="Calibri Light" w:cs="Calibri Light"/>
          <w:i/>
          <w:iCs/>
          <w:sz w:val="22"/>
          <w:szCs w:val="22"/>
        </w:rPr>
        <w:t>i</w:t>
      </w:r>
      <w:r w:rsidRPr="001A5CE1">
        <w:rPr>
          <w:rFonts w:ascii="Calibri Light" w:hAnsi="Calibri Light" w:cs="Calibri Light"/>
          <w:i/>
          <w:iCs/>
          <w:sz w:val="22"/>
          <w:szCs w:val="22"/>
        </w:rPr>
        <w:t xml:space="preserve"> firmy</w:t>
      </w:r>
      <w:r>
        <w:rPr>
          <w:rFonts w:ascii="Calibri Light" w:hAnsi="Calibri Light" w:cs="Calibri Light"/>
          <w:i/>
          <w:iCs/>
          <w:sz w:val="22"/>
          <w:szCs w:val="22"/>
        </w:rPr>
        <w:t xml:space="preserve"> a další</w:t>
      </w:r>
      <w:r w:rsidRPr="001A5CE1">
        <w:rPr>
          <w:rFonts w:ascii="Calibri Light" w:hAnsi="Calibri Light" w:cs="Calibri Light"/>
          <w:i/>
          <w:iCs/>
          <w:sz w:val="22"/>
          <w:szCs w:val="22"/>
        </w:rPr>
        <w:t xml:space="preserve">,“ </w:t>
      </w:r>
      <w:r>
        <w:rPr>
          <w:rFonts w:ascii="Calibri Light" w:hAnsi="Calibri Light" w:cs="Calibri Light"/>
          <w:sz w:val="22"/>
          <w:szCs w:val="22"/>
        </w:rPr>
        <w:t xml:space="preserve">přiblížila </w:t>
      </w:r>
      <w:r>
        <w:rPr>
          <w:rFonts w:ascii="Calibri Light" w:hAnsi="Calibri Light" w:cs="Calibri Light"/>
          <w:b/>
          <w:bCs/>
          <w:sz w:val="22"/>
          <w:szCs w:val="22"/>
        </w:rPr>
        <w:t>Noemi Gill</w:t>
      </w:r>
      <w:r w:rsidRPr="00310670">
        <w:rPr>
          <w:rFonts w:ascii="Calibri Light" w:hAnsi="Calibri Light" w:cs="Calibri Light"/>
          <w:sz w:val="22"/>
          <w:szCs w:val="22"/>
        </w:rPr>
        <w:t>,</w:t>
      </w:r>
      <w:r>
        <w:rPr>
          <w:rFonts w:ascii="Calibri Light" w:hAnsi="Calibri Light" w:cs="Calibri Light"/>
          <w:sz w:val="22"/>
          <w:szCs w:val="22"/>
        </w:rPr>
        <w:t xml:space="preserve"> HR </w:t>
      </w:r>
      <w:proofErr w:type="spellStart"/>
      <w:r>
        <w:rPr>
          <w:rFonts w:ascii="Calibri Light" w:hAnsi="Calibri Light" w:cs="Calibri Light"/>
          <w:sz w:val="22"/>
          <w:szCs w:val="22"/>
        </w:rPr>
        <w:t>Director</w:t>
      </w:r>
      <w:proofErr w:type="spellEnd"/>
      <w:r>
        <w:rPr>
          <w:rFonts w:ascii="Calibri Light" w:hAnsi="Calibri Light" w:cs="Calibri Light"/>
          <w:sz w:val="22"/>
          <w:szCs w:val="22"/>
        </w:rPr>
        <w:t xml:space="preserve"> CZ/SK v HARTMANN – RICO.</w:t>
      </w:r>
    </w:p>
    <w:p w14:paraId="5D8A7767" w14:textId="3AE22F1A" w:rsidR="00CF2AAA" w:rsidRDefault="00CF2AAA" w:rsidP="001A5CE1">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 xml:space="preserve">Již během procesu získávání akreditace </w:t>
      </w:r>
      <w:r w:rsidRPr="00922DAC">
        <w:rPr>
          <w:rFonts w:ascii="Calibri Light" w:hAnsi="Calibri Light" w:cs="Calibri Light"/>
          <w:sz w:val="22"/>
          <w:szCs w:val="22"/>
        </w:rPr>
        <w:t xml:space="preserve">probíhal výběr a testování na Filipínách. </w:t>
      </w:r>
      <w:r>
        <w:rPr>
          <w:rFonts w:ascii="Calibri Light" w:hAnsi="Calibri Light" w:cs="Calibri Light"/>
          <w:sz w:val="22"/>
          <w:szCs w:val="22"/>
        </w:rPr>
        <w:t xml:space="preserve">Toho se přímo na místě aktivně účastnili nejen HR specialisté společnosti, ale také zástupci výrobních závodů. </w:t>
      </w:r>
      <w:r w:rsidRPr="00922DAC">
        <w:rPr>
          <w:rFonts w:ascii="Calibri Light" w:hAnsi="Calibri Light" w:cs="Calibri Light"/>
          <w:sz w:val="22"/>
          <w:szCs w:val="22"/>
        </w:rPr>
        <w:t xml:space="preserve">Jakmile </w:t>
      </w:r>
      <w:r>
        <w:rPr>
          <w:rFonts w:ascii="Calibri Light" w:hAnsi="Calibri Light" w:cs="Calibri Light"/>
          <w:sz w:val="22"/>
          <w:szCs w:val="22"/>
        </w:rPr>
        <w:t>pak firma akreditaci získala,</w:t>
      </w:r>
      <w:r w:rsidRPr="00922DAC">
        <w:rPr>
          <w:rFonts w:ascii="Calibri Light" w:hAnsi="Calibri Light" w:cs="Calibri Light"/>
          <w:sz w:val="22"/>
          <w:szCs w:val="22"/>
        </w:rPr>
        <w:t xml:space="preserve"> mohl</w:t>
      </w:r>
      <w:r>
        <w:rPr>
          <w:rFonts w:ascii="Calibri Light" w:hAnsi="Calibri Light" w:cs="Calibri Light"/>
          <w:sz w:val="22"/>
          <w:szCs w:val="22"/>
        </w:rPr>
        <w:t>a</w:t>
      </w:r>
      <w:r w:rsidRPr="00922DAC">
        <w:rPr>
          <w:rFonts w:ascii="Calibri Light" w:hAnsi="Calibri Light" w:cs="Calibri Light"/>
          <w:sz w:val="22"/>
          <w:szCs w:val="22"/>
        </w:rPr>
        <w:t xml:space="preserve"> začít žádat o víza pro vybrané pracovníky.</w:t>
      </w:r>
    </w:p>
    <w:p w14:paraId="5D8A7768" w14:textId="288AA10F" w:rsidR="00CF2AAA" w:rsidRDefault="00CF2AAA" w:rsidP="001A5CE1">
      <w:pPr>
        <w:suppressAutoHyphens/>
        <w:spacing w:after="120" w:line="240" w:lineRule="auto"/>
        <w:jc w:val="both"/>
        <w:rPr>
          <w:rFonts w:ascii="Calibri Light" w:hAnsi="Calibri Light" w:cs="Calibri Light"/>
          <w:sz w:val="22"/>
          <w:szCs w:val="22"/>
        </w:rPr>
      </w:pPr>
      <w:r>
        <w:rPr>
          <w:rFonts w:ascii="Calibri Light" w:hAnsi="Calibri Light" w:cs="Calibri Light"/>
          <w:sz w:val="22"/>
          <w:szCs w:val="22"/>
        </w:rPr>
        <w:t>Souběžně probíhala také příprava v Česku. Očekávaný příjezd nových zaměstnanců z Filipín s sebou nesl</w:t>
      </w:r>
      <w:r w:rsidRPr="00922DAC">
        <w:rPr>
          <w:rFonts w:ascii="Calibri Light" w:hAnsi="Calibri Light" w:cs="Calibri Light"/>
          <w:sz w:val="22"/>
          <w:szCs w:val="22"/>
        </w:rPr>
        <w:t xml:space="preserve"> chystání ubytovacích kapacit, překlady pracovně-právních </w:t>
      </w:r>
      <w:r>
        <w:rPr>
          <w:rFonts w:ascii="Calibri Light" w:hAnsi="Calibri Light" w:cs="Calibri Light"/>
          <w:sz w:val="22"/>
          <w:szCs w:val="22"/>
        </w:rPr>
        <w:t xml:space="preserve">i jiných </w:t>
      </w:r>
      <w:r w:rsidRPr="00922DAC">
        <w:rPr>
          <w:rFonts w:ascii="Calibri Light" w:hAnsi="Calibri Light" w:cs="Calibri Light"/>
          <w:sz w:val="22"/>
          <w:szCs w:val="22"/>
        </w:rPr>
        <w:t>dokumentů, domluv</w:t>
      </w:r>
      <w:r>
        <w:rPr>
          <w:rFonts w:ascii="Calibri Light" w:hAnsi="Calibri Light" w:cs="Calibri Light"/>
          <w:sz w:val="22"/>
          <w:szCs w:val="22"/>
        </w:rPr>
        <w:t>u</w:t>
      </w:r>
      <w:r w:rsidRPr="00922DAC">
        <w:rPr>
          <w:rFonts w:ascii="Calibri Light" w:hAnsi="Calibri Light" w:cs="Calibri Light"/>
          <w:sz w:val="22"/>
          <w:szCs w:val="22"/>
        </w:rPr>
        <w:t xml:space="preserve"> s</w:t>
      </w:r>
      <w:r>
        <w:rPr>
          <w:rFonts w:ascii="Calibri Light" w:hAnsi="Calibri Light" w:cs="Calibri Light"/>
          <w:sz w:val="22"/>
          <w:szCs w:val="22"/>
        </w:rPr>
        <w:t> </w:t>
      </w:r>
      <w:r w:rsidRPr="00922DAC">
        <w:rPr>
          <w:rFonts w:ascii="Calibri Light" w:hAnsi="Calibri Light" w:cs="Calibri Light"/>
          <w:sz w:val="22"/>
          <w:szCs w:val="22"/>
        </w:rPr>
        <w:t>lékaři, jazykov</w:t>
      </w:r>
      <w:r>
        <w:rPr>
          <w:rFonts w:ascii="Calibri Light" w:hAnsi="Calibri Light" w:cs="Calibri Light"/>
          <w:sz w:val="22"/>
          <w:szCs w:val="22"/>
        </w:rPr>
        <w:t>ou</w:t>
      </w:r>
      <w:r w:rsidRPr="00922DAC">
        <w:rPr>
          <w:rFonts w:ascii="Calibri Light" w:hAnsi="Calibri Light" w:cs="Calibri Light"/>
          <w:sz w:val="22"/>
          <w:szCs w:val="22"/>
        </w:rPr>
        <w:t xml:space="preserve"> výuk</w:t>
      </w:r>
      <w:r>
        <w:rPr>
          <w:rFonts w:ascii="Calibri Light" w:hAnsi="Calibri Light" w:cs="Calibri Light"/>
          <w:sz w:val="22"/>
          <w:szCs w:val="22"/>
        </w:rPr>
        <w:t>u</w:t>
      </w:r>
      <w:r w:rsidRPr="00922DAC">
        <w:rPr>
          <w:rFonts w:ascii="Calibri Light" w:hAnsi="Calibri Light" w:cs="Calibri Light"/>
          <w:sz w:val="22"/>
          <w:szCs w:val="22"/>
        </w:rPr>
        <w:t xml:space="preserve"> mistrů a dalších vedoucích pracovníků a mnoho dalších </w:t>
      </w:r>
      <w:r>
        <w:rPr>
          <w:rFonts w:ascii="Calibri Light" w:hAnsi="Calibri Light" w:cs="Calibri Light"/>
          <w:sz w:val="22"/>
          <w:szCs w:val="22"/>
        </w:rPr>
        <w:t>záležitostí</w:t>
      </w:r>
      <w:r w:rsidRPr="00922DAC">
        <w:rPr>
          <w:rFonts w:ascii="Calibri Light" w:hAnsi="Calibri Light" w:cs="Calibri Light"/>
          <w:sz w:val="22"/>
          <w:szCs w:val="22"/>
        </w:rPr>
        <w:t xml:space="preserve"> ve výrobě.</w:t>
      </w:r>
    </w:p>
    <w:p w14:paraId="5D8A7769" w14:textId="69517B03" w:rsidR="00CF2AAA" w:rsidRDefault="00CF2AAA" w:rsidP="003C1834">
      <w:pPr>
        <w:suppressAutoHyphens/>
        <w:spacing w:after="120" w:line="240" w:lineRule="auto"/>
        <w:jc w:val="both"/>
        <w:rPr>
          <w:rFonts w:ascii="Calibri Light" w:hAnsi="Calibri Light" w:cs="Calibri Light"/>
          <w:sz w:val="22"/>
          <w:szCs w:val="22"/>
        </w:rPr>
      </w:pPr>
      <w:r w:rsidRPr="00922DAC">
        <w:rPr>
          <w:rFonts w:ascii="Calibri Light" w:hAnsi="Calibri Light" w:cs="Calibri Light"/>
          <w:sz w:val="22"/>
          <w:szCs w:val="22"/>
        </w:rPr>
        <w:t xml:space="preserve">Po </w:t>
      </w:r>
      <w:r>
        <w:rPr>
          <w:rFonts w:ascii="Calibri Light" w:hAnsi="Calibri Light" w:cs="Calibri Light"/>
          <w:sz w:val="22"/>
          <w:szCs w:val="22"/>
        </w:rPr>
        <w:t xml:space="preserve">samotném </w:t>
      </w:r>
      <w:r w:rsidRPr="00922DAC">
        <w:rPr>
          <w:rFonts w:ascii="Calibri Light" w:hAnsi="Calibri Light" w:cs="Calibri Light"/>
          <w:sz w:val="22"/>
          <w:szCs w:val="22"/>
        </w:rPr>
        <w:t xml:space="preserve">příjezdu </w:t>
      </w:r>
      <w:r>
        <w:rPr>
          <w:rFonts w:ascii="Calibri Light" w:hAnsi="Calibri Light" w:cs="Calibri Light"/>
          <w:sz w:val="22"/>
          <w:szCs w:val="22"/>
        </w:rPr>
        <w:t xml:space="preserve">do Česka na nové zaměstnankyně čeká takzvaný </w:t>
      </w:r>
      <w:r w:rsidRPr="00922DAC">
        <w:rPr>
          <w:rFonts w:ascii="Calibri Light" w:hAnsi="Calibri Light" w:cs="Calibri Light"/>
          <w:sz w:val="22"/>
          <w:szCs w:val="22"/>
        </w:rPr>
        <w:t xml:space="preserve">adaptační týden, </w:t>
      </w:r>
      <w:r>
        <w:rPr>
          <w:rFonts w:ascii="Calibri Light" w:hAnsi="Calibri Light" w:cs="Calibri Light"/>
          <w:sz w:val="22"/>
          <w:szCs w:val="22"/>
        </w:rPr>
        <w:t xml:space="preserve">během nějž probíhají </w:t>
      </w:r>
      <w:r w:rsidRPr="00922DAC">
        <w:rPr>
          <w:rFonts w:ascii="Calibri Light" w:hAnsi="Calibri Light" w:cs="Calibri Light"/>
          <w:sz w:val="22"/>
          <w:szCs w:val="22"/>
        </w:rPr>
        <w:t>vstupní školení, vstupní lékařsk</w:t>
      </w:r>
      <w:r>
        <w:rPr>
          <w:rFonts w:ascii="Calibri Light" w:hAnsi="Calibri Light" w:cs="Calibri Light"/>
          <w:sz w:val="22"/>
          <w:szCs w:val="22"/>
        </w:rPr>
        <w:t>á</w:t>
      </w:r>
      <w:r w:rsidRPr="00922DAC">
        <w:rPr>
          <w:rFonts w:ascii="Calibri Light" w:hAnsi="Calibri Light" w:cs="Calibri Light"/>
          <w:sz w:val="22"/>
          <w:szCs w:val="22"/>
        </w:rPr>
        <w:t xml:space="preserve"> vyšetření, adaptace na ubytovnách </w:t>
      </w:r>
      <w:r>
        <w:rPr>
          <w:rFonts w:ascii="Calibri Light" w:hAnsi="Calibri Light" w:cs="Calibri Light"/>
          <w:sz w:val="22"/>
          <w:szCs w:val="22"/>
        </w:rPr>
        <w:t>či</w:t>
      </w:r>
      <w:r w:rsidRPr="00922DAC">
        <w:rPr>
          <w:rFonts w:ascii="Calibri Light" w:hAnsi="Calibri Light" w:cs="Calibri Light"/>
          <w:sz w:val="22"/>
          <w:szCs w:val="22"/>
        </w:rPr>
        <w:t xml:space="preserve"> návštěva Odbor</w:t>
      </w:r>
      <w:r>
        <w:rPr>
          <w:rFonts w:ascii="Calibri Light" w:hAnsi="Calibri Light" w:cs="Calibri Light"/>
          <w:sz w:val="22"/>
          <w:szCs w:val="22"/>
        </w:rPr>
        <w:t>u</w:t>
      </w:r>
      <w:r w:rsidRPr="00922DAC">
        <w:rPr>
          <w:rFonts w:ascii="Calibri Light" w:hAnsi="Calibri Light" w:cs="Calibri Light"/>
          <w:sz w:val="22"/>
          <w:szCs w:val="22"/>
        </w:rPr>
        <w:t xml:space="preserve"> azylové a migrační politiky Ministerstva vnitra.</w:t>
      </w:r>
    </w:p>
    <w:p w14:paraId="5D8A776A" w14:textId="77777777" w:rsidR="00CF2AAA" w:rsidRDefault="00CF2AAA">
      <w:pPr>
        <w:spacing w:after="0" w:line="240" w:lineRule="auto"/>
        <w:rPr>
          <w:rFonts w:ascii="Calibri Light" w:hAnsi="Calibri Light" w:cs="Calibri Light"/>
          <w:b/>
          <w:bCs/>
          <w:sz w:val="22"/>
          <w:szCs w:val="22"/>
        </w:rPr>
      </w:pPr>
      <w:r>
        <w:rPr>
          <w:rFonts w:ascii="Calibri Light" w:hAnsi="Calibri Light" w:cs="Calibri Light"/>
          <w:b/>
          <w:bCs/>
          <w:sz w:val="22"/>
          <w:szCs w:val="22"/>
        </w:rPr>
        <w:br w:type="page"/>
      </w:r>
    </w:p>
    <w:p w14:paraId="5D8A776B" w14:textId="77777777" w:rsidR="00CF2AAA" w:rsidRPr="006210EC" w:rsidRDefault="00CF2AAA" w:rsidP="00817FA4">
      <w:pPr>
        <w:suppressAutoHyphens/>
        <w:spacing w:after="120" w:line="240" w:lineRule="auto"/>
        <w:jc w:val="both"/>
        <w:rPr>
          <w:rFonts w:ascii="Calibri Light" w:hAnsi="Calibri Light" w:cs="Calibri Light"/>
          <w:b/>
          <w:bCs/>
          <w:sz w:val="22"/>
          <w:szCs w:val="22"/>
        </w:rPr>
      </w:pPr>
      <w:r w:rsidRPr="006210EC">
        <w:rPr>
          <w:rFonts w:ascii="Calibri Light" w:hAnsi="Calibri Light" w:cs="Calibri Light"/>
          <w:b/>
          <w:bCs/>
          <w:sz w:val="22"/>
          <w:szCs w:val="22"/>
        </w:rPr>
        <w:t xml:space="preserve">O skupině HARTMANN </w:t>
      </w:r>
    </w:p>
    <w:p w14:paraId="5D8A776C" w14:textId="77777777" w:rsidR="00CF2AAA" w:rsidRPr="00A82C98" w:rsidRDefault="00CF2AAA" w:rsidP="00817FA4">
      <w:pPr>
        <w:suppressAutoHyphens/>
        <w:spacing w:after="120" w:line="240" w:lineRule="auto"/>
        <w:jc w:val="both"/>
        <w:rPr>
          <w:rFonts w:ascii="Calibri Light" w:hAnsi="Calibri Light" w:cs="Calibri Light"/>
          <w:sz w:val="22"/>
          <w:szCs w:val="22"/>
        </w:rPr>
      </w:pPr>
      <w:r w:rsidRPr="00A82C98">
        <w:rPr>
          <w:rFonts w:ascii="Calibri Light" w:hAnsi="Calibri Light" w:cs="Calibri Light"/>
          <w:sz w:val="22"/>
          <w:szCs w:val="22"/>
        </w:rPr>
        <w:t>Skupina HARTMANN je jedním z předních evropských poskytovatelů profesionálních zdravotnických a</w:t>
      </w:r>
      <w:r>
        <w:rPr>
          <w:rFonts w:ascii="Calibri Light" w:hAnsi="Calibri Light" w:cs="Calibri Light"/>
          <w:sz w:val="22"/>
          <w:szCs w:val="22"/>
        </w:rPr>
        <w:t> </w:t>
      </w:r>
      <w:r w:rsidRPr="00A82C98">
        <w:rPr>
          <w:rFonts w:ascii="Calibri Light" w:hAnsi="Calibri Light" w:cs="Calibri Light"/>
          <w:sz w:val="22"/>
          <w:szCs w:val="22"/>
        </w:rPr>
        <w:t xml:space="preserve">pečovatelských </w:t>
      </w:r>
      <w:r>
        <w:rPr>
          <w:rFonts w:ascii="Calibri Light" w:hAnsi="Calibri Light" w:cs="Calibri Light"/>
          <w:sz w:val="22"/>
          <w:szCs w:val="22"/>
        </w:rPr>
        <w:t>prostředků</w:t>
      </w:r>
      <w:r w:rsidRPr="00A82C98">
        <w:rPr>
          <w:rFonts w:ascii="Calibri Light" w:hAnsi="Calibri Light" w:cs="Calibri Light"/>
          <w:sz w:val="22"/>
          <w:szCs w:val="22"/>
        </w:rPr>
        <w:t xml:space="preserve"> a souvisejících služeb. Zdravotníci a pacienti se každý den spoléhají na značky HARTMANN v</w:t>
      </w:r>
      <w:r>
        <w:rPr>
          <w:rFonts w:ascii="Calibri Light" w:hAnsi="Calibri Light" w:cs="Calibri Light"/>
          <w:sz w:val="22"/>
          <w:szCs w:val="22"/>
        </w:rPr>
        <w:t> </w:t>
      </w:r>
      <w:r w:rsidRPr="00A82C98">
        <w:rPr>
          <w:rFonts w:ascii="Calibri Light" w:hAnsi="Calibri Light" w:cs="Calibri Light"/>
          <w:sz w:val="22"/>
          <w:szCs w:val="22"/>
        </w:rPr>
        <w:t xml:space="preserve">segmentech </w:t>
      </w:r>
      <w:r>
        <w:rPr>
          <w:rFonts w:ascii="Calibri Light" w:hAnsi="Calibri Light" w:cs="Calibri Light"/>
          <w:sz w:val="22"/>
          <w:szCs w:val="22"/>
        </w:rPr>
        <w:t>managementu</w:t>
      </w:r>
      <w:r w:rsidRPr="00A82C98">
        <w:rPr>
          <w:rFonts w:ascii="Calibri Light" w:hAnsi="Calibri Light" w:cs="Calibri Light"/>
          <w:sz w:val="22"/>
          <w:szCs w:val="22"/>
        </w:rPr>
        <w:t xml:space="preserve"> inkontinenc</w:t>
      </w:r>
      <w:r>
        <w:rPr>
          <w:rFonts w:ascii="Calibri Light" w:hAnsi="Calibri Light" w:cs="Calibri Light"/>
          <w:sz w:val="22"/>
          <w:szCs w:val="22"/>
        </w:rPr>
        <w:t>e</w:t>
      </w:r>
      <w:r w:rsidRPr="00A82C98">
        <w:rPr>
          <w:rFonts w:ascii="Calibri Light" w:hAnsi="Calibri Light" w:cs="Calibri Light"/>
          <w:sz w:val="22"/>
          <w:szCs w:val="22"/>
        </w:rPr>
        <w:t xml:space="preserve"> (např. </w:t>
      </w:r>
      <w:proofErr w:type="spellStart"/>
      <w:r w:rsidRPr="00A82C98">
        <w:rPr>
          <w:rFonts w:ascii="Calibri Light" w:hAnsi="Calibri Light" w:cs="Calibri Light"/>
          <w:sz w:val="22"/>
          <w:szCs w:val="22"/>
        </w:rPr>
        <w:t>MoliCare</w:t>
      </w:r>
      <w:proofErr w:type="spellEnd"/>
      <w:r w:rsidRPr="00A82C98">
        <w:rPr>
          <w:rFonts w:ascii="Calibri Light" w:hAnsi="Calibri Light" w:cs="Calibri Light"/>
          <w:sz w:val="22"/>
          <w:szCs w:val="22"/>
        </w:rPr>
        <w:t>®), péče o</w:t>
      </w:r>
      <w:r>
        <w:rPr>
          <w:rFonts w:ascii="Calibri Light" w:hAnsi="Calibri Light" w:cs="Calibri Light"/>
          <w:sz w:val="22"/>
          <w:szCs w:val="22"/>
        </w:rPr>
        <w:t> </w:t>
      </w:r>
      <w:r w:rsidRPr="00A82C98">
        <w:rPr>
          <w:rFonts w:ascii="Calibri Light" w:hAnsi="Calibri Light" w:cs="Calibri Light"/>
          <w:sz w:val="22"/>
          <w:szCs w:val="22"/>
        </w:rPr>
        <w:t>rány (např.</w:t>
      </w:r>
      <w:r>
        <w:rPr>
          <w:rFonts w:ascii="Calibri Light" w:hAnsi="Calibri Light" w:cs="Calibri Light"/>
          <w:sz w:val="22"/>
          <w:szCs w:val="22"/>
        </w:rPr>
        <w:t> </w:t>
      </w:r>
      <w:proofErr w:type="spellStart"/>
      <w:r w:rsidRPr="00A82C98">
        <w:rPr>
          <w:rFonts w:ascii="Calibri Light" w:hAnsi="Calibri Light" w:cs="Calibri Light"/>
          <w:sz w:val="22"/>
          <w:szCs w:val="22"/>
        </w:rPr>
        <w:t>Zetuvit</w:t>
      </w:r>
      <w:proofErr w:type="spellEnd"/>
      <w:r w:rsidRPr="00A82C98">
        <w:rPr>
          <w:rFonts w:ascii="Calibri Light" w:hAnsi="Calibri Light" w:cs="Calibri Light"/>
          <w:sz w:val="22"/>
          <w:szCs w:val="22"/>
        </w:rPr>
        <w:t xml:space="preserve">®, </w:t>
      </w:r>
      <w:proofErr w:type="spellStart"/>
      <w:r w:rsidRPr="00A82C98">
        <w:rPr>
          <w:rFonts w:ascii="Calibri Light" w:hAnsi="Calibri Light" w:cs="Calibri Light"/>
          <w:sz w:val="22"/>
          <w:szCs w:val="22"/>
        </w:rPr>
        <w:t>Cosmopor</w:t>
      </w:r>
      <w:proofErr w:type="spellEnd"/>
      <w:r w:rsidRPr="00A82C98">
        <w:rPr>
          <w:rFonts w:ascii="Calibri Light" w:hAnsi="Calibri Light" w:cs="Calibri Light"/>
          <w:sz w:val="22"/>
          <w:szCs w:val="22"/>
        </w:rPr>
        <w:t xml:space="preserve">®) a </w:t>
      </w:r>
      <w:r>
        <w:rPr>
          <w:rFonts w:ascii="Calibri Light" w:hAnsi="Calibri Light" w:cs="Calibri Light"/>
          <w:sz w:val="22"/>
          <w:szCs w:val="22"/>
        </w:rPr>
        <w:t>managementu</w:t>
      </w:r>
      <w:r w:rsidRPr="00A82C98">
        <w:rPr>
          <w:rFonts w:ascii="Calibri Light" w:hAnsi="Calibri Light" w:cs="Calibri Light"/>
          <w:sz w:val="22"/>
          <w:szCs w:val="22"/>
        </w:rPr>
        <w:t xml:space="preserve"> infekc</w:t>
      </w:r>
      <w:r>
        <w:rPr>
          <w:rFonts w:ascii="Calibri Light" w:hAnsi="Calibri Light" w:cs="Calibri Light"/>
          <w:sz w:val="22"/>
          <w:szCs w:val="22"/>
        </w:rPr>
        <w:t>í</w:t>
      </w:r>
      <w:r w:rsidRPr="00A82C98">
        <w:rPr>
          <w:rFonts w:ascii="Calibri Light" w:hAnsi="Calibri Light" w:cs="Calibri Light"/>
          <w:sz w:val="22"/>
          <w:szCs w:val="22"/>
        </w:rPr>
        <w:t xml:space="preserve"> (např. </w:t>
      </w:r>
      <w:proofErr w:type="spellStart"/>
      <w:r w:rsidRPr="00A82C98">
        <w:rPr>
          <w:rFonts w:ascii="Calibri Light" w:hAnsi="Calibri Light" w:cs="Calibri Light"/>
          <w:sz w:val="22"/>
          <w:szCs w:val="22"/>
        </w:rPr>
        <w:t>Sterillium</w:t>
      </w:r>
      <w:proofErr w:type="spellEnd"/>
      <w:r w:rsidRPr="00A82C98">
        <w:rPr>
          <w:rFonts w:ascii="Calibri Light" w:hAnsi="Calibri Light" w:cs="Calibri Light"/>
          <w:sz w:val="22"/>
          <w:szCs w:val="22"/>
        </w:rPr>
        <w:t xml:space="preserve">®). </w:t>
      </w:r>
      <w:r>
        <w:rPr>
          <w:rFonts w:ascii="Calibri Light" w:hAnsi="Calibri Light" w:cs="Calibri Light"/>
          <w:sz w:val="22"/>
          <w:szCs w:val="22"/>
        </w:rPr>
        <w:t>Značka</w:t>
      </w:r>
      <w:r w:rsidRPr="00A82C98">
        <w:rPr>
          <w:rFonts w:ascii="Calibri Light" w:hAnsi="Calibri Light" w:cs="Calibri Light"/>
          <w:sz w:val="22"/>
          <w:szCs w:val="22"/>
        </w:rPr>
        <w:t xml:space="preserve"> byla založena v</w:t>
      </w:r>
      <w:r>
        <w:rPr>
          <w:rFonts w:ascii="Calibri Light" w:hAnsi="Calibri Light" w:cs="Calibri Light"/>
          <w:sz w:val="22"/>
          <w:szCs w:val="22"/>
        </w:rPr>
        <w:t> </w:t>
      </w:r>
      <w:r w:rsidRPr="00A82C98">
        <w:rPr>
          <w:rFonts w:ascii="Calibri Light" w:hAnsi="Calibri Light" w:cs="Calibri Light"/>
          <w:sz w:val="22"/>
          <w:szCs w:val="22"/>
        </w:rPr>
        <w:t xml:space="preserve">roce 1818 a </w:t>
      </w:r>
      <w:r>
        <w:rPr>
          <w:rFonts w:ascii="Calibri Light" w:hAnsi="Calibri Light" w:cs="Calibri Light"/>
          <w:sz w:val="22"/>
          <w:szCs w:val="22"/>
        </w:rPr>
        <w:t xml:space="preserve">dnes </w:t>
      </w:r>
      <w:r w:rsidRPr="00A82C98">
        <w:rPr>
          <w:rFonts w:ascii="Calibri Light" w:hAnsi="Calibri Light" w:cs="Calibri Light"/>
          <w:sz w:val="22"/>
          <w:szCs w:val="22"/>
        </w:rPr>
        <w:t>své výrobky a řešení prodává ve 130 zemích světa.</w:t>
      </w:r>
    </w:p>
    <w:p w14:paraId="5D8A776D" w14:textId="77777777" w:rsidR="00CF2AAA" w:rsidRPr="0025766A" w:rsidRDefault="00CF2AAA" w:rsidP="00817FA4">
      <w:pPr>
        <w:suppressAutoHyphens/>
        <w:autoSpaceDE w:val="0"/>
        <w:autoSpaceDN w:val="0"/>
        <w:adjustRightInd w:val="0"/>
        <w:spacing w:after="120" w:line="240" w:lineRule="auto"/>
        <w:jc w:val="both"/>
        <w:rPr>
          <w:rFonts w:ascii="Calibri Light" w:hAnsi="Calibri Light" w:cs="Calibri Light"/>
          <w:b/>
          <w:bCs/>
          <w:color w:val="000000"/>
          <w:sz w:val="18"/>
          <w:szCs w:val="18"/>
        </w:rPr>
      </w:pPr>
    </w:p>
    <w:p w14:paraId="5D8A776E" w14:textId="77777777" w:rsidR="00CF2AAA" w:rsidRPr="005A179F" w:rsidRDefault="00CF2AAA" w:rsidP="00817FA4">
      <w:pPr>
        <w:suppressAutoHyphens/>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 společnosti HARTMANN – RICO</w:t>
      </w:r>
    </w:p>
    <w:p w14:paraId="5D8A776F" w14:textId="77777777" w:rsidR="00CF2AAA" w:rsidRPr="005A179F" w:rsidRDefault="00CF2AAA" w:rsidP="00817FA4">
      <w:pPr>
        <w:suppressAutoHyphens/>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Společnost HARTMANN – RICO a.s. patří mezi nejvýznamnější výrobce a distributory zdravotnických prostředků a hygienických výrobků v České republice. Vznikla v roce 1991 vstupem společnosti PAUL HARTMANN AG do tehdejšího státního podniku </w:t>
      </w:r>
      <w:proofErr w:type="spellStart"/>
      <w:r w:rsidRPr="005A179F">
        <w:rPr>
          <w:rFonts w:ascii="Calibri Light" w:hAnsi="Calibri Light" w:cs="Calibri Light"/>
          <w:sz w:val="22"/>
          <w:szCs w:val="22"/>
        </w:rPr>
        <w:t>Rico</w:t>
      </w:r>
      <w:proofErr w:type="spellEnd"/>
      <w:r w:rsidRPr="005A179F">
        <w:rPr>
          <w:rFonts w:ascii="Calibri Light" w:hAnsi="Calibri Light" w:cs="Calibri Light"/>
          <w:sz w:val="22"/>
          <w:szCs w:val="22"/>
        </w:rPr>
        <w:t xml:space="preserve"> ve Veverské Bítýšce. Společnost je součástí mezinárodní skupiny HARTMANN se sídlem v německém </w:t>
      </w:r>
      <w:proofErr w:type="spellStart"/>
      <w:r w:rsidRPr="005A179F">
        <w:rPr>
          <w:rFonts w:ascii="Calibri Light" w:hAnsi="Calibri Light" w:cs="Calibri Light"/>
          <w:sz w:val="22"/>
          <w:szCs w:val="22"/>
        </w:rPr>
        <w:t>Heidenheimu</w:t>
      </w:r>
      <w:proofErr w:type="spellEnd"/>
      <w:r w:rsidRPr="005A179F">
        <w:rPr>
          <w:rFonts w:ascii="Calibri Light" w:hAnsi="Calibri Light" w:cs="Calibri Light"/>
          <w:sz w:val="22"/>
          <w:szCs w:val="22"/>
        </w:rPr>
        <w:t>.</w:t>
      </w:r>
    </w:p>
    <w:p w14:paraId="5D8A7770" w14:textId="77777777" w:rsidR="00CF2AAA" w:rsidRPr="005A179F" w:rsidRDefault="00CF2AAA" w:rsidP="00817FA4">
      <w:pPr>
        <w:suppressAutoHyphens/>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Více naleznete na webu </w:t>
      </w:r>
      <w:hyperlink r:id="rId7" w:history="1">
        <w:r w:rsidRPr="00DF2155">
          <w:rPr>
            <w:rFonts w:ascii="Calibri Light" w:hAnsi="Calibri Light" w:cs="Calibri Light"/>
            <w:sz w:val="22"/>
            <w:szCs w:val="22"/>
          </w:rPr>
          <w:t>hartmann.info.</w:t>
        </w:r>
      </w:hyperlink>
    </w:p>
    <w:p w14:paraId="5D8A7771" w14:textId="77777777" w:rsidR="00CF2AAA" w:rsidRPr="005A179F" w:rsidRDefault="00CF2AAA" w:rsidP="00817FA4">
      <w:pPr>
        <w:suppressAutoHyphens/>
        <w:spacing w:after="120" w:line="240" w:lineRule="auto"/>
        <w:jc w:val="both"/>
        <w:rPr>
          <w:rFonts w:ascii="Calibri Light" w:hAnsi="Calibri Light" w:cs="Calibri Light"/>
          <w:sz w:val="22"/>
          <w:szCs w:val="22"/>
        </w:rPr>
      </w:pPr>
    </w:p>
    <w:p w14:paraId="5D8A7772" w14:textId="77777777" w:rsidR="00CF2AAA" w:rsidRPr="005A179F" w:rsidRDefault="00CF2AAA" w:rsidP="00817FA4">
      <w:pPr>
        <w:suppressAutoHyphens/>
        <w:spacing w:after="0" w:line="240" w:lineRule="auto"/>
        <w:rPr>
          <w:rFonts w:ascii="Calibri Light" w:hAnsi="Calibri Light" w:cs="Calibri Light"/>
          <w:sz w:val="22"/>
          <w:szCs w:val="22"/>
        </w:rPr>
      </w:pPr>
      <w:r w:rsidRPr="005A179F">
        <w:rPr>
          <w:rFonts w:ascii="Calibri Light" w:hAnsi="Calibri Light" w:cs="Calibri Light"/>
          <w:b/>
          <w:bCs/>
          <w:sz w:val="22"/>
          <w:szCs w:val="22"/>
        </w:rPr>
        <w:t>Kontakt pro média</w:t>
      </w:r>
      <w:r w:rsidRPr="005A179F">
        <w:rPr>
          <w:rFonts w:ascii="Calibri Light" w:hAnsi="Calibri Light" w:cs="Calibri Light"/>
          <w:b/>
          <w:bCs/>
          <w:sz w:val="22"/>
          <w:szCs w:val="22"/>
        </w:rPr>
        <w:br/>
      </w:r>
      <w:r>
        <w:rPr>
          <w:rFonts w:ascii="Calibri Light" w:hAnsi="Calibri Light" w:cs="Calibri Light"/>
          <w:sz w:val="22"/>
          <w:szCs w:val="22"/>
        </w:rPr>
        <w:t>Martin Bořil</w:t>
      </w:r>
    </w:p>
    <w:p w14:paraId="5D8A7773" w14:textId="77777777" w:rsidR="00CF2AAA" w:rsidRPr="005A179F" w:rsidRDefault="00CF2AAA" w:rsidP="00817FA4">
      <w:pPr>
        <w:suppressAutoHyphens/>
        <w:spacing w:after="0" w:line="240" w:lineRule="auto"/>
        <w:rPr>
          <w:rFonts w:ascii="Calibri Light" w:hAnsi="Calibri Light" w:cs="Calibri Light"/>
          <w:sz w:val="22"/>
          <w:szCs w:val="22"/>
        </w:rPr>
      </w:pPr>
      <w:r w:rsidRPr="005A179F">
        <w:rPr>
          <w:rFonts w:ascii="Calibri Light" w:hAnsi="Calibri Light" w:cs="Calibri Light"/>
          <w:sz w:val="22"/>
          <w:szCs w:val="22"/>
        </w:rPr>
        <w:t>tiskový mluvčí HARTMANN – RICO a.s.</w:t>
      </w:r>
    </w:p>
    <w:p w14:paraId="5D8A7774" w14:textId="77777777" w:rsidR="00CF2AAA" w:rsidRDefault="00CF2AAA" w:rsidP="00817FA4">
      <w:pPr>
        <w:suppressAutoHyphens/>
        <w:spacing w:after="0" w:line="240" w:lineRule="auto"/>
        <w:rPr>
          <w:rFonts w:ascii="Calibri Light" w:hAnsi="Calibri Light" w:cs="Calibri Light"/>
        </w:rPr>
      </w:pPr>
      <w:r w:rsidRPr="005A179F">
        <w:rPr>
          <w:rFonts w:ascii="Calibri Light" w:hAnsi="Calibri Light" w:cs="Calibri Light"/>
          <w:sz w:val="22"/>
          <w:szCs w:val="22"/>
        </w:rPr>
        <w:t xml:space="preserve">e-mail: </w:t>
      </w:r>
      <w:hyperlink r:id="rId8" w:history="1">
        <w:r w:rsidRPr="00AD1EEE">
          <w:rPr>
            <w:rStyle w:val="Hypertextovodkaz"/>
            <w:rFonts w:ascii="Calibri Light" w:hAnsi="Calibri Light" w:cs="Calibri Light"/>
          </w:rPr>
          <w:t>martin.boril@hartmann.info</w:t>
        </w:r>
      </w:hyperlink>
    </w:p>
    <w:p w14:paraId="5D8A7775" w14:textId="77777777" w:rsidR="00CF2AAA" w:rsidRPr="005A179F" w:rsidRDefault="00CF2AAA" w:rsidP="00817FA4">
      <w:pPr>
        <w:suppressAutoHyphens/>
        <w:spacing w:after="0" w:line="240" w:lineRule="auto"/>
        <w:rPr>
          <w:rFonts w:ascii="Calibri Light" w:hAnsi="Calibri Light" w:cs="Calibri Light"/>
          <w:sz w:val="22"/>
          <w:szCs w:val="22"/>
        </w:rPr>
      </w:pPr>
      <w:r>
        <w:rPr>
          <w:rFonts w:ascii="Calibri Light" w:hAnsi="Calibri Light" w:cs="Calibri Light"/>
        </w:rPr>
        <w:t>telefon: +420 728 322 294</w:t>
      </w:r>
    </w:p>
    <w:p w14:paraId="5D8A7776" w14:textId="77777777" w:rsidR="00CF2AAA" w:rsidRPr="005A179F" w:rsidRDefault="00CF2AAA" w:rsidP="00817FA4">
      <w:pPr>
        <w:suppressAutoHyphens/>
        <w:spacing w:after="0" w:line="240" w:lineRule="auto"/>
        <w:jc w:val="both"/>
        <w:rPr>
          <w:rFonts w:ascii="Calibri Light" w:hAnsi="Calibri Light" w:cs="Calibri Light"/>
          <w:sz w:val="22"/>
          <w:szCs w:val="22"/>
        </w:rPr>
      </w:pPr>
    </w:p>
    <w:p w14:paraId="5D8A7777" w14:textId="77777777" w:rsidR="00CF2AAA" w:rsidRPr="001152CD" w:rsidRDefault="00CF2AAA" w:rsidP="00DF2155">
      <w:pPr>
        <w:suppressAutoHyphens/>
        <w:autoSpaceDE w:val="0"/>
        <w:autoSpaceDN w:val="0"/>
        <w:adjustRightInd w:val="0"/>
        <w:spacing w:after="0" w:line="240" w:lineRule="auto"/>
        <w:rPr>
          <w:rFonts w:ascii="Calibri Light" w:hAnsi="Calibri Light" w:cs="Calibri Light"/>
          <w:sz w:val="18"/>
          <w:szCs w:val="18"/>
          <w:lang w:val="en-US"/>
        </w:rPr>
      </w:pPr>
    </w:p>
    <w:sectPr w:rsidR="00CF2AAA" w:rsidRPr="001152CD" w:rsidSect="00966518">
      <w:headerReference w:type="default" r:id="rId9"/>
      <w:footerReference w:type="default" r:id="rId10"/>
      <w:pgSz w:w="11906" w:h="16838" w:code="9"/>
      <w:pgMar w:top="2552"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777B" w14:textId="77777777" w:rsidR="00CF2AAA" w:rsidRDefault="00CF2AAA" w:rsidP="00561FE6">
      <w:pPr>
        <w:spacing w:after="0" w:line="240" w:lineRule="auto"/>
      </w:pPr>
      <w:r>
        <w:separator/>
      </w:r>
    </w:p>
  </w:endnote>
  <w:endnote w:type="continuationSeparator" w:id="0">
    <w:p w14:paraId="5D8A777C" w14:textId="77777777" w:rsidR="00CF2AAA" w:rsidRDefault="00CF2AAA" w:rsidP="00561FE6">
      <w:pPr>
        <w:spacing w:after="0" w:line="240" w:lineRule="auto"/>
      </w:pPr>
      <w:r>
        <w:continuationSeparator/>
      </w:r>
    </w:p>
  </w:endnote>
  <w:endnote w:type="continuationNotice" w:id="1">
    <w:p w14:paraId="5D8A777D" w14:textId="77777777" w:rsidR="00CF2AAA" w:rsidRDefault="00CF2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fc"/>
    <w:charset w:val="80"/>
    <w:family w:val="roman"/>
    <w:pitch w:val="variable"/>
    <w:sig w:usb0="800002E7" w:usb1="2AC7FCF0"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781" w14:textId="77777777" w:rsidR="00CF2AAA" w:rsidRDefault="00CF2AAA">
    <w:pPr>
      <w:pStyle w:val="Zpat"/>
      <w:jc w:val="right"/>
    </w:pPr>
  </w:p>
  <w:p w14:paraId="5D8A7782" w14:textId="77777777" w:rsidR="00CF2AAA" w:rsidRDefault="00CF2A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7778" w14:textId="77777777" w:rsidR="00CF2AAA" w:rsidRDefault="00CF2AAA" w:rsidP="00561FE6">
      <w:pPr>
        <w:spacing w:after="0" w:line="240" w:lineRule="auto"/>
      </w:pPr>
      <w:r>
        <w:separator/>
      </w:r>
    </w:p>
  </w:footnote>
  <w:footnote w:type="continuationSeparator" w:id="0">
    <w:p w14:paraId="5D8A7779" w14:textId="77777777" w:rsidR="00CF2AAA" w:rsidRDefault="00CF2AAA" w:rsidP="00561FE6">
      <w:pPr>
        <w:spacing w:after="0" w:line="240" w:lineRule="auto"/>
      </w:pPr>
      <w:r>
        <w:continuationSeparator/>
      </w:r>
    </w:p>
  </w:footnote>
  <w:footnote w:type="continuationNotice" w:id="1">
    <w:p w14:paraId="5D8A777A" w14:textId="77777777" w:rsidR="00CF2AAA" w:rsidRDefault="00CF2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77E" w14:textId="77777777" w:rsidR="00CF2AAA" w:rsidRDefault="00310670">
    <w:pPr>
      <w:pStyle w:val="Zhlav"/>
    </w:pPr>
    <w:r>
      <w:rPr>
        <w:noProof/>
        <w:lang w:eastAsia="cs-CZ"/>
      </w:rPr>
      <w:pict w14:anchorId="5D8A7783">
        <v:rect id="Rechteck 7" o:spid="_x0000_s2049" style="position:absolute;margin-left:51pt;margin-top:-2.75pt;width:295.05pt;height:75.75pt;z-index:-251657728;visibility:visible;mso-position-horizontal-relative:margin" wrapcoords="0 0 21600 0 21600 21600 0 21600 0 0" filled="f" stroked="f">
          <o:lock v:ext="edit" grouping="t"/>
          <v:textbox inset="0">
            <w:txbxContent>
              <w:p w14:paraId="5D8A7786" w14:textId="77777777" w:rsidR="00CF2AAA" w:rsidRDefault="00CF2AAA">
                <w:pPr>
                  <w:pStyle w:val="Odstavecseseznamem"/>
                  <w:ind w:left="426"/>
                  <w:rPr>
                    <w:rFonts w:ascii="Arial" w:hAnsi="Arial" w:cs="Arial"/>
                    <w:sz w:val="32"/>
                    <w:szCs w:val="32"/>
                    <w:lang w:val="de-DE"/>
                  </w:rPr>
                </w:pPr>
                <w:proofErr w:type="spellStart"/>
                <w:r w:rsidRPr="00606896">
                  <w:rPr>
                    <w:rFonts w:ascii="Calibri Light" w:hAnsi="Calibri Light" w:cs="Calibri Light"/>
                    <w:b/>
                    <w:bCs/>
                    <w:color w:val="FFFFFF"/>
                    <w:sz w:val="44"/>
                    <w:szCs w:val="44"/>
                    <w:lang w:val="de-DE"/>
                  </w:rPr>
                  <w:t>Tisková</w:t>
                </w:r>
                <w:proofErr w:type="spellEnd"/>
                <w:r w:rsidRPr="00606896">
                  <w:rPr>
                    <w:rFonts w:ascii="Calibri Light" w:hAnsi="Calibri Light" w:cs="Calibri Light"/>
                    <w:b/>
                    <w:bCs/>
                    <w:color w:val="FFFFFF"/>
                    <w:sz w:val="44"/>
                    <w:szCs w:val="44"/>
                    <w:lang w:val="de-DE"/>
                  </w:rPr>
                  <w:t xml:space="preserve"> </w:t>
                </w:r>
                <w:proofErr w:type="spellStart"/>
                <w:r w:rsidRPr="00606896">
                  <w:rPr>
                    <w:rFonts w:ascii="Calibri Light" w:hAnsi="Calibri Light" w:cs="Calibri Light"/>
                    <w:b/>
                    <w:bCs/>
                    <w:color w:val="FFFFFF"/>
                    <w:sz w:val="44"/>
                    <w:szCs w:val="44"/>
                    <w:lang w:val="de-DE"/>
                  </w:rPr>
                  <w:t>zpráva</w:t>
                </w:r>
                <w:proofErr w:type="spellEnd"/>
              </w:p>
            </w:txbxContent>
          </v:textbox>
          <w10:wrap type="tight" anchorx="margin"/>
        </v:rect>
      </w:pict>
    </w:r>
    <w:r>
      <w:rPr>
        <w:noProof/>
        <w:lang w:eastAsia="cs-CZ"/>
      </w:rPr>
      <w:pict w14:anchorId="5D8A7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5D8A7785">
        <v:shape id="Grafik 11" o:spid="_x0000_s2051" type="#_x0000_t75" style="position:absolute;margin-left:-1in;margin-top:-36.3pt;width:451.3pt;height:108pt;z-index:-251659776;visibility:visible">
          <v:imagedata r:id="rId2" o:title="" cropbottom="43867f" cropright="26010f"/>
        </v:shape>
      </w:pict>
    </w:r>
  </w:p>
  <w:p w14:paraId="5D8A777F" w14:textId="77777777" w:rsidR="00CF2AAA" w:rsidRDefault="00CF2AAA">
    <w:pPr>
      <w:pStyle w:val="Zhlav"/>
    </w:pPr>
  </w:p>
  <w:p w14:paraId="5D8A7780" w14:textId="77777777" w:rsidR="00CF2AAA" w:rsidRDefault="00CF2A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7"/>
    <w:multiLevelType w:val="hybridMultilevel"/>
    <w:tmpl w:val="4EFC8B82"/>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cs="Wingdings" w:hint="default"/>
      </w:rPr>
    </w:lvl>
    <w:lvl w:ilvl="3" w:tplc="04070001">
      <w:start w:val="1"/>
      <w:numFmt w:val="bullet"/>
      <w:lvlText w:val=""/>
      <w:lvlJc w:val="left"/>
      <w:pPr>
        <w:ind w:left="3600" w:hanging="360"/>
      </w:pPr>
      <w:rPr>
        <w:rFonts w:ascii="Symbol" w:hAnsi="Symbol" w:cs="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cs="Wingdings" w:hint="default"/>
      </w:rPr>
    </w:lvl>
    <w:lvl w:ilvl="6" w:tplc="04070001">
      <w:start w:val="1"/>
      <w:numFmt w:val="bullet"/>
      <w:lvlText w:val=""/>
      <w:lvlJc w:val="left"/>
      <w:pPr>
        <w:ind w:left="5760" w:hanging="360"/>
      </w:pPr>
      <w:rPr>
        <w:rFonts w:ascii="Symbol" w:hAnsi="Symbol" w:cs="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cs="Wingdings" w:hint="default"/>
      </w:rPr>
    </w:lvl>
  </w:abstractNum>
  <w:abstractNum w:abstractNumId="1" w15:restartNumberingAfterBreak="0">
    <w:nsid w:val="046F3FA3"/>
    <w:multiLevelType w:val="hybridMultilevel"/>
    <w:tmpl w:val="2290448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0C886E8F"/>
    <w:multiLevelType w:val="hybridMultilevel"/>
    <w:tmpl w:val="9CF261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0CAC55BE"/>
    <w:multiLevelType w:val="hybridMultilevel"/>
    <w:tmpl w:val="45147C0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0E4D4899"/>
    <w:multiLevelType w:val="hybridMultilevel"/>
    <w:tmpl w:val="C63C6F3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0EF159DE"/>
    <w:multiLevelType w:val="multilevel"/>
    <w:tmpl w:val="A162A29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6" w15:restartNumberingAfterBreak="0">
    <w:nsid w:val="0F0D16EB"/>
    <w:multiLevelType w:val="hybridMultilevel"/>
    <w:tmpl w:val="BE08EE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15:restartNumberingAfterBreak="0">
    <w:nsid w:val="0F62643D"/>
    <w:multiLevelType w:val="hybridMultilevel"/>
    <w:tmpl w:val="66BEF946"/>
    <w:lvl w:ilvl="0" w:tplc="AFF49D22">
      <w:start w:val="1"/>
      <w:numFmt w:val="bullet"/>
      <w:lvlText w:val="•"/>
      <w:lvlJc w:val="left"/>
      <w:pPr>
        <w:tabs>
          <w:tab w:val="num" w:pos="720"/>
        </w:tabs>
        <w:ind w:left="720" w:hanging="360"/>
      </w:pPr>
      <w:rPr>
        <w:rFonts w:ascii="Arial" w:hAnsi="Arial" w:cs="Arial" w:hint="default"/>
      </w:rPr>
    </w:lvl>
    <w:lvl w:ilvl="1" w:tplc="A97689D2">
      <w:start w:val="1"/>
      <w:numFmt w:val="bullet"/>
      <w:lvlText w:val="•"/>
      <w:lvlJc w:val="left"/>
      <w:pPr>
        <w:tabs>
          <w:tab w:val="num" w:pos="1440"/>
        </w:tabs>
        <w:ind w:left="1440" w:hanging="360"/>
      </w:pPr>
      <w:rPr>
        <w:rFonts w:ascii="Arial" w:hAnsi="Arial" w:cs="Arial" w:hint="default"/>
      </w:rPr>
    </w:lvl>
    <w:lvl w:ilvl="2" w:tplc="E8A6DE28">
      <w:start w:val="1"/>
      <w:numFmt w:val="bullet"/>
      <w:lvlText w:val="•"/>
      <w:lvlJc w:val="left"/>
      <w:pPr>
        <w:tabs>
          <w:tab w:val="num" w:pos="2160"/>
        </w:tabs>
        <w:ind w:left="2160" w:hanging="360"/>
      </w:pPr>
      <w:rPr>
        <w:rFonts w:ascii="Arial" w:hAnsi="Arial" w:cs="Arial" w:hint="default"/>
      </w:rPr>
    </w:lvl>
    <w:lvl w:ilvl="3" w:tplc="32E049E6">
      <w:start w:val="1"/>
      <w:numFmt w:val="bullet"/>
      <w:lvlText w:val="•"/>
      <w:lvlJc w:val="left"/>
      <w:pPr>
        <w:tabs>
          <w:tab w:val="num" w:pos="2880"/>
        </w:tabs>
        <w:ind w:left="2880" w:hanging="360"/>
      </w:pPr>
      <w:rPr>
        <w:rFonts w:ascii="Arial" w:hAnsi="Arial" w:cs="Arial" w:hint="default"/>
      </w:rPr>
    </w:lvl>
    <w:lvl w:ilvl="4" w:tplc="7FE621FE">
      <w:start w:val="1"/>
      <w:numFmt w:val="bullet"/>
      <w:lvlText w:val="•"/>
      <w:lvlJc w:val="left"/>
      <w:pPr>
        <w:tabs>
          <w:tab w:val="num" w:pos="3600"/>
        </w:tabs>
        <w:ind w:left="3600" w:hanging="360"/>
      </w:pPr>
      <w:rPr>
        <w:rFonts w:ascii="Arial" w:hAnsi="Arial" w:cs="Arial" w:hint="default"/>
      </w:rPr>
    </w:lvl>
    <w:lvl w:ilvl="5" w:tplc="6926671C">
      <w:start w:val="1"/>
      <w:numFmt w:val="bullet"/>
      <w:lvlText w:val="•"/>
      <w:lvlJc w:val="left"/>
      <w:pPr>
        <w:tabs>
          <w:tab w:val="num" w:pos="4320"/>
        </w:tabs>
        <w:ind w:left="4320" w:hanging="360"/>
      </w:pPr>
      <w:rPr>
        <w:rFonts w:ascii="Arial" w:hAnsi="Arial" w:cs="Arial" w:hint="default"/>
      </w:rPr>
    </w:lvl>
    <w:lvl w:ilvl="6" w:tplc="0E728340">
      <w:start w:val="1"/>
      <w:numFmt w:val="bullet"/>
      <w:lvlText w:val="•"/>
      <w:lvlJc w:val="left"/>
      <w:pPr>
        <w:tabs>
          <w:tab w:val="num" w:pos="5040"/>
        </w:tabs>
        <w:ind w:left="5040" w:hanging="360"/>
      </w:pPr>
      <w:rPr>
        <w:rFonts w:ascii="Arial" w:hAnsi="Arial" w:cs="Arial" w:hint="default"/>
      </w:rPr>
    </w:lvl>
    <w:lvl w:ilvl="7" w:tplc="C758ED88">
      <w:start w:val="1"/>
      <w:numFmt w:val="bullet"/>
      <w:lvlText w:val="•"/>
      <w:lvlJc w:val="left"/>
      <w:pPr>
        <w:tabs>
          <w:tab w:val="num" w:pos="5760"/>
        </w:tabs>
        <w:ind w:left="5760" w:hanging="360"/>
      </w:pPr>
      <w:rPr>
        <w:rFonts w:ascii="Arial" w:hAnsi="Arial" w:cs="Arial" w:hint="default"/>
      </w:rPr>
    </w:lvl>
    <w:lvl w:ilvl="8" w:tplc="0060B2F0">
      <w:start w:val="1"/>
      <w:numFmt w:val="bullet"/>
      <w:lvlText w:val="•"/>
      <w:lvlJc w:val="left"/>
      <w:pPr>
        <w:tabs>
          <w:tab w:val="num" w:pos="6480"/>
        </w:tabs>
        <w:ind w:left="6480" w:hanging="360"/>
      </w:pPr>
      <w:rPr>
        <w:rFonts w:ascii="Arial" w:hAnsi="Arial" w:cs="Arial" w:hint="default"/>
      </w:rPr>
    </w:lvl>
  </w:abstractNum>
  <w:abstractNum w:abstractNumId="8" w15:restartNumberingAfterBreak="0">
    <w:nsid w:val="10B06919"/>
    <w:multiLevelType w:val="hybridMultilevel"/>
    <w:tmpl w:val="0004F82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15:restartNumberingAfterBreak="0">
    <w:nsid w:val="11EC4B3D"/>
    <w:multiLevelType w:val="hybridMultilevel"/>
    <w:tmpl w:val="44ACEB9C"/>
    <w:lvl w:ilvl="0" w:tplc="44D27A8E">
      <w:start w:val="1"/>
      <w:numFmt w:val="bullet"/>
      <w:lvlText w:val="•"/>
      <w:lvlJc w:val="left"/>
      <w:pPr>
        <w:tabs>
          <w:tab w:val="num" w:pos="720"/>
        </w:tabs>
        <w:ind w:left="720" w:hanging="360"/>
      </w:pPr>
      <w:rPr>
        <w:rFonts w:ascii="Arial" w:hAnsi="Arial" w:cs="Arial" w:hint="default"/>
      </w:rPr>
    </w:lvl>
    <w:lvl w:ilvl="1" w:tplc="187CA754">
      <w:start w:val="1"/>
      <w:numFmt w:val="bullet"/>
      <w:lvlText w:val="•"/>
      <w:lvlJc w:val="left"/>
      <w:pPr>
        <w:tabs>
          <w:tab w:val="num" w:pos="1440"/>
        </w:tabs>
        <w:ind w:left="1440" w:hanging="360"/>
      </w:pPr>
      <w:rPr>
        <w:rFonts w:ascii="Arial" w:hAnsi="Arial" w:cs="Arial" w:hint="default"/>
      </w:rPr>
    </w:lvl>
    <w:lvl w:ilvl="2" w:tplc="F252DE5C">
      <w:start w:val="1"/>
      <w:numFmt w:val="bullet"/>
      <w:lvlText w:val="•"/>
      <w:lvlJc w:val="left"/>
      <w:pPr>
        <w:tabs>
          <w:tab w:val="num" w:pos="2160"/>
        </w:tabs>
        <w:ind w:left="2160" w:hanging="360"/>
      </w:pPr>
      <w:rPr>
        <w:rFonts w:ascii="Arial" w:hAnsi="Arial" w:cs="Arial" w:hint="default"/>
      </w:rPr>
    </w:lvl>
    <w:lvl w:ilvl="3" w:tplc="E97012CE">
      <w:start w:val="1"/>
      <w:numFmt w:val="bullet"/>
      <w:lvlText w:val="•"/>
      <w:lvlJc w:val="left"/>
      <w:pPr>
        <w:tabs>
          <w:tab w:val="num" w:pos="2880"/>
        </w:tabs>
        <w:ind w:left="2880" w:hanging="360"/>
      </w:pPr>
      <w:rPr>
        <w:rFonts w:ascii="Arial" w:hAnsi="Arial" w:cs="Arial" w:hint="default"/>
      </w:rPr>
    </w:lvl>
    <w:lvl w:ilvl="4" w:tplc="EE980736">
      <w:start w:val="1"/>
      <w:numFmt w:val="bullet"/>
      <w:lvlText w:val="•"/>
      <w:lvlJc w:val="left"/>
      <w:pPr>
        <w:tabs>
          <w:tab w:val="num" w:pos="3600"/>
        </w:tabs>
        <w:ind w:left="3600" w:hanging="360"/>
      </w:pPr>
      <w:rPr>
        <w:rFonts w:ascii="Arial" w:hAnsi="Arial" w:cs="Arial" w:hint="default"/>
      </w:rPr>
    </w:lvl>
    <w:lvl w:ilvl="5" w:tplc="DB9C78C8">
      <w:start w:val="1"/>
      <w:numFmt w:val="bullet"/>
      <w:lvlText w:val="•"/>
      <w:lvlJc w:val="left"/>
      <w:pPr>
        <w:tabs>
          <w:tab w:val="num" w:pos="4320"/>
        </w:tabs>
        <w:ind w:left="4320" w:hanging="360"/>
      </w:pPr>
      <w:rPr>
        <w:rFonts w:ascii="Arial" w:hAnsi="Arial" w:cs="Arial" w:hint="default"/>
      </w:rPr>
    </w:lvl>
    <w:lvl w:ilvl="6" w:tplc="F6DE6ECC">
      <w:start w:val="1"/>
      <w:numFmt w:val="bullet"/>
      <w:lvlText w:val="•"/>
      <w:lvlJc w:val="left"/>
      <w:pPr>
        <w:tabs>
          <w:tab w:val="num" w:pos="5040"/>
        </w:tabs>
        <w:ind w:left="5040" w:hanging="360"/>
      </w:pPr>
      <w:rPr>
        <w:rFonts w:ascii="Arial" w:hAnsi="Arial" w:cs="Arial" w:hint="default"/>
      </w:rPr>
    </w:lvl>
    <w:lvl w:ilvl="7" w:tplc="E90898CA">
      <w:start w:val="1"/>
      <w:numFmt w:val="bullet"/>
      <w:lvlText w:val="•"/>
      <w:lvlJc w:val="left"/>
      <w:pPr>
        <w:tabs>
          <w:tab w:val="num" w:pos="5760"/>
        </w:tabs>
        <w:ind w:left="5760" w:hanging="360"/>
      </w:pPr>
      <w:rPr>
        <w:rFonts w:ascii="Arial" w:hAnsi="Arial" w:cs="Arial" w:hint="default"/>
      </w:rPr>
    </w:lvl>
    <w:lvl w:ilvl="8" w:tplc="F1A87712">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123D6C03"/>
    <w:multiLevelType w:val="hybridMultilevel"/>
    <w:tmpl w:val="18F0EDD4"/>
    <w:lvl w:ilvl="0" w:tplc="04070001">
      <w:start w:val="1"/>
      <w:numFmt w:val="bullet"/>
      <w:lvlText w:val=""/>
      <w:lvlJc w:val="left"/>
      <w:pPr>
        <w:ind w:left="3600" w:hanging="360"/>
      </w:pPr>
      <w:rPr>
        <w:rFonts w:ascii="Symbol" w:hAnsi="Symbol" w:cs="Symbol" w:hint="default"/>
      </w:rPr>
    </w:lvl>
    <w:lvl w:ilvl="1" w:tplc="04070003">
      <w:start w:val="1"/>
      <w:numFmt w:val="bullet"/>
      <w:lvlText w:val="o"/>
      <w:lvlJc w:val="left"/>
      <w:pPr>
        <w:ind w:left="4320" w:hanging="360"/>
      </w:pPr>
      <w:rPr>
        <w:rFonts w:ascii="Courier New" w:hAnsi="Courier New" w:cs="Courier New" w:hint="default"/>
      </w:rPr>
    </w:lvl>
    <w:lvl w:ilvl="2" w:tplc="04070005">
      <w:start w:val="1"/>
      <w:numFmt w:val="bullet"/>
      <w:lvlText w:val=""/>
      <w:lvlJc w:val="left"/>
      <w:pPr>
        <w:ind w:left="5040" w:hanging="360"/>
      </w:pPr>
      <w:rPr>
        <w:rFonts w:ascii="Wingdings" w:hAnsi="Wingdings" w:cs="Wingdings" w:hint="default"/>
      </w:rPr>
    </w:lvl>
    <w:lvl w:ilvl="3" w:tplc="04070001">
      <w:start w:val="1"/>
      <w:numFmt w:val="bullet"/>
      <w:lvlText w:val=""/>
      <w:lvlJc w:val="left"/>
      <w:pPr>
        <w:ind w:left="5760" w:hanging="360"/>
      </w:pPr>
      <w:rPr>
        <w:rFonts w:ascii="Symbol" w:hAnsi="Symbol" w:cs="Symbol" w:hint="default"/>
      </w:rPr>
    </w:lvl>
    <w:lvl w:ilvl="4" w:tplc="04070003">
      <w:start w:val="1"/>
      <w:numFmt w:val="bullet"/>
      <w:lvlText w:val="o"/>
      <w:lvlJc w:val="left"/>
      <w:pPr>
        <w:ind w:left="6480" w:hanging="360"/>
      </w:pPr>
      <w:rPr>
        <w:rFonts w:ascii="Courier New" w:hAnsi="Courier New" w:cs="Courier New" w:hint="default"/>
      </w:rPr>
    </w:lvl>
    <w:lvl w:ilvl="5" w:tplc="04070005">
      <w:start w:val="1"/>
      <w:numFmt w:val="bullet"/>
      <w:lvlText w:val=""/>
      <w:lvlJc w:val="left"/>
      <w:pPr>
        <w:ind w:left="7200" w:hanging="360"/>
      </w:pPr>
      <w:rPr>
        <w:rFonts w:ascii="Wingdings" w:hAnsi="Wingdings" w:cs="Wingdings" w:hint="default"/>
      </w:rPr>
    </w:lvl>
    <w:lvl w:ilvl="6" w:tplc="04070001">
      <w:start w:val="1"/>
      <w:numFmt w:val="bullet"/>
      <w:lvlText w:val=""/>
      <w:lvlJc w:val="left"/>
      <w:pPr>
        <w:ind w:left="7920" w:hanging="360"/>
      </w:pPr>
      <w:rPr>
        <w:rFonts w:ascii="Symbol" w:hAnsi="Symbol" w:cs="Symbol" w:hint="default"/>
      </w:rPr>
    </w:lvl>
    <w:lvl w:ilvl="7" w:tplc="04070003">
      <w:start w:val="1"/>
      <w:numFmt w:val="bullet"/>
      <w:lvlText w:val="o"/>
      <w:lvlJc w:val="left"/>
      <w:pPr>
        <w:ind w:left="8640" w:hanging="360"/>
      </w:pPr>
      <w:rPr>
        <w:rFonts w:ascii="Courier New" w:hAnsi="Courier New" w:cs="Courier New" w:hint="default"/>
      </w:rPr>
    </w:lvl>
    <w:lvl w:ilvl="8" w:tplc="04070005">
      <w:start w:val="1"/>
      <w:numFmt w:val="bullet"/>
      <w:lvlText w:val=""/>
      <w:lvlJc w:val="left"/>
      <w:pPr>
        <w:ind w:left="9360" w:hanging="360"/>
      </w:pPr>
      <w:rPr>
        <w:rFonts w:ascii="Wingdings" w:hAnsi="Wingdings" w:cs="Wingdings" w:hint="default"/>
      </w:rPr>
    </w:lvl>
  </w:abstractNum>
  <w:abstractNum w:abstractNumId="11"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15:restartNumberingAfterBreak="0">
    <w:nsid w:val="16085495"/>
    <w:multiLevelType w:val="hybridMultilevel"/>
    <w:tmpl w:val="B68C981A"/>
    <w:lvl w:ilvl="0" w:tplc="5A2493A2">
      <w:start w:val="1"/>
      <w:numFmt w:val="bullet"/>
      <w:lvlText w:val=""/>
      <w:lvlJc w:val="left"/>
      <w:pPr>
        <w:ind w:left="1440" w:hanging="360"/>
      </w:pPr>
      <w:rPr>
        <w:rFonts w:ascii="Symbol" w:hAnsi="Symbol" w:cs="Symbol"/>
      </w:rPr>
    </w:lvl>
    <w:lvl w:ilvl="1" w:tplc="99C481C2">
      <w:start w:val="1"/>
      <w:numFmt w:val="bullet"/>
      <w:lvlText w:val=""/>
      <w:lvlJc w:val="left"/>
      <w:pPr>
        <w:ind w:left="2160" w:hanging="360"/>
      </w:pPr>
      <w:rPr>
        <w:rFonts w:ascii="Symbol" w:hAnsi="Symbol" w:cs="Symbol"/>
      </w:rPr>
    </w:lvl>
    <w:lvl w:ilvl="2" w:tplc="E5F47EF0">
      <w:start w:val="1"/>
      <w:numFmt w:val="bullet"/>
      <w:lvlText w:val=""/>
      <w:lvlJc w:val="left"/>
      <w:pPr>
        <w:ind w:left="1440" w:hanging="360"/>
      </w:pPr>
      <w:rPr>
        <w:rFonts w:ascii="Symbol" w:hAnsi="Symbol" w:cs="Symbol"/>
      </w:rPr>
    </w:lvl>
    <w:lvl w:ilvl="3" w:tplc="496639FE">
      <w:start w:val="1"/>
      <w:numFmt w:val="bullet"/>
      <w:lvlText w:val=""/>
      <w:lvlJc w:val="left"/>
      <w:pPr>
        <w:ind w:left="1440" w:hanging="360"/>
      </w:pPr>
      <w:rPr>
        <w:rFonts w:ascii="Symbol" w:hAnsi="Symbol" w:cs="Symbol"/>
      </w:rPr>
    </w:lvl>
    <w:lvl w:ilvl="4" w:tplc="46A82E00">
      <w:start w:val="1"/>
      <w:numFmt w:val="bullet"/>
      <w:lvlText w:val=""/>
      <w:lvlJc w:val="left"/>
      <w:pPr>
        <w:ind w:left="1440" w:hanging="360"/>
      </w:pPr>
      <w:rPr>
        <w:rFonts w:ascii="Symbol" w:hAnsi="Symbol" w:cs="Symbol"/>
      </w:rPr>
    </w:lvl>
    <w:lvl w:ilvl="5" w:tplc="3F2CE7C2">
      <w:start w:val="1"/>
      <w:numFmt w:val="bullet"/>
      <w:lvlText w:val=""/>
      <w:lvlJc w:val="left"/>
      <w:pPr>
        <w:ind w:left="1440" w:hanging="360"/>
      </w:pPr>
      <w:rPr>
        <w:rFonts w:ascii="Symbol" w:hAnsi="Symbol" w:cs="Symbol"/>
      </w:rPr>
    </w:lvl>
    <w:lvl w:ilvl="6" w:tplc="C3647B8A">
      <w:start w:val="1"/>
      <w:numFmt w:val="bullet"/>
      <w:lvlText w:val=""/>
      <w:lvlJc w:val="left"/>
      <w:pPr>
        <w:ind w:left="1440" w:hanging="360"/>
      </w:pPr>
      <w:rPr>
        <w:rFonts w:ascii="Symbol" w:hAnsi="Symbol" w:cs="Symbol"/>
      </w:rPr>
    </w:lvl>
    <w:lvl w:ilvl="7" w:tplc="C6F88C70">
      <w:start w:val="1"/>
      <w:numFmt w:val="bullet"/>
      <w:lvlText w:val=""/>
      <w:lvlJc w:val="left"/>
      <w:pPr>
        <w:ind w:left="1440" w:hanging="360"/>
      </w:pPr>
      <w:rPr>
        <w:rFonts w:ascii="Symbol" w:hAnsi="Symbol" w:cs="Symbol"/>
      </w:rPr>
    </w:lvl>
    <w:lvl w:ilvl="8" w:tplc="5170B3D4">
      <w:start w:val="1"/>
      <w:numFmt w:val="bullet"/>
      <w:lvlText w:val=""/>
      <w:lvlJc w:val="left"/>
      <w:pPr>
        <w:ind w:left="1440" w:hanging="360"/>
      </w:pPr>
      <w:rPr>
        <w:rFonts w:ascii="Symbol" w:hAnsi="Symbol" w:cs="Symbol"/>
      </w:rPr>
    </w:lvl>
  </w:abstractNum>
  <w:abstractNum w:abstractNumId="13" w15:restartNumberingAfterBreak="0">
    <w:nsid w:val="1804114D"/>
    <w:multiLevelType w:val="hybridMultilevel"/>
    <w:tmpl w:val="739CB004"/>
    <w:lvl w:ilvl="0" w:tplc="96FA6072">
      <w:start w:val="1"/>
      <w:numFmt w:val="decimal"/>
      <w:lvlText w:val="%1."/>
      <w:lvlJc w:val="left"/>
      <w:pPr>
        <w:ind w:left="786" w:hanging="360"/>
      </w:pPr>
      <w:rPr>
        <w:rFonts w:hint="default"/>
        <w:sz w:val="44"/>
        <w:szCs w:val="44"/>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14" w15:restartNumberingAfterBreak="0">
    <w:nsid w:val="19A46872"/>
    <w:multiLevelType w:val="hybridMultilevel"/>
    <w:tmpl w:val="05BC5DF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1EF4264A"/>
    <w:multiLevelType w:val="hybridMultilevel"/>
    <w:tmpl w:val="545253A6"/>
    <w:lvl w:ilvl="0" w:tplc="8514B1A8">
      <w:start w:val="1"/>
      <w:numFmt w:val="bullet"/>
      <w:lvlText w:val="•"/>
      <w:lvlJc w:val="left"/>
      <w:pPr>
        <w:tabs>
          <w:tab w:val="num" w:pos="720"/>
        </w:tabs>
        <w:ind w:left="720" w:hanging="360"/>
      </w:pPr>
      <w:rPr>
        <w:rFonts w:ascii="Arial" w:hAnsi="Arial" w:cs="Arial" w:hint="default"/>
      </w:rPr>
    </w:lvl>
    <w:lvl w:ilvl="1" w:tplc="0EB8181A">
      <w:start w:val="1"/>
      <w:numFmt w:val="bullet"/>
      <w:lvlText w:val="•"/>
      <w:lvlJc w:val="left"/>
      <w:pPr>
        <w:tabs>
          <w:tab w:val="num" w:pos="1440"/>
        </w:tabs>
        <w:ind w:left="1440" w:hanging="360"/>
      </w:pPr>
      <w:rPr>
        <w:rFonts w:ascii="Arial" w:hAnsi="Arial" w:cs="Arial" w:hint="default"/>
      </w:rPr>
    </w:lvl>
    <w:lvl w:ilvl="2" w:tplc="EC9CBF7E">
      <w:start w:val="1"/>
      <w:numFmt w:val="bullet"/>
      <w:lvlText w:val="•"/>
      <w:lvlJc w:val="left"/>
      <w:pPr>
        <w:tabs>
          <w:tab w:val="num" w:pos="2160"/>
        </w:tabs>
        <w:ind w:left="2160" w:hanging="360"/>
      </w:pPr>
      <w:rPr>
        <w:rFonts w:ascii="Arial" w:hAnsi="Arial" w:cs="Arial" w:hint="default"/>
      </w:rPr>
    </w:lvl>
    <w:lvl w:ilvl="3" w:tplc="F1B67B72">
      <w:start w:val="1"/>
      <w:numFmt w:val="bullet"/>
      <w:lvlText w:val="•"/>
      <w:lvlJc w:val="left"/>
      <w:pPr>
        <w:tabs>
          <w:tab w:val="num" w:pos="2880"/>
        </w:tabs>
        <w:ind w:left="2880" w:hanging="360"/>
      </w:pPr>
      <w:rPr>
        <w:rFonts w:ascii="Arial" w:hAnsi="Arial" w:cs="Arial" w:hint="default"/>
      </w:rPr>
    </w:lvl>
    <w:lvl w:ilvl="4" w:tplc="41BE8DFE">
      <w:start w:val="1"/>
      <w:numFmt w:val="bullet"/>
      <w:lvlText w:val="•"/>
      <w:lvlJc w:val="left"/>
      <w:pPr>
        <w:tabs>
          <w:tab w:val="num" w:pos="3600"/>
        </w:tabs>
        <w:ind w:left="3600" w:hanging="360"/>
      </w:pPr>
      <w:rPr>
        <w:rFonts w:ascii="Arial" w:hAnsi="Arial" w:cs="Arial" w:hint="default"/>
      </w:rPr>
    </w:lvl>
    <w:lvl w:ilvl="5" w:tplc="B782A7BA">
      <w:start w:val="1"/>
      <w:numFmt w:val="bullet"/>
      <w:lvlText w:val="•"/>
      <w:lvlJc w:val="left"/>
      <w:pPr>
        <w:tabs>
          <w:tab w:val="num" w:pos="4320"/>
        </w:tabs>
        <w:ind w:left="4320" w:hanging="360"/>
      </w:pPr>
      <w:rPr>
        <w:rFonts w:ascii="Arial" w:hAnsi="Arial" w:cs="Arial" w:hint="default"/>
      </w:rPr>
    </w:lvl>
    <w:lvl w:ilvl="6" w:tplc="FED8737A">
      <w:start w:val="1"/>
      <w:numFmt w:val="bullet"/>
      <w:lvlText w:val="•"/>
      <w:lvlJc w:val="left"/>
      <w:pPr>
        <w:tabs>
          <w:tab w:val="num" w:pos="5040"/>
        </w:tabs>
        <w:ind w:left="5040" w:hanging="360"/>
      </w:pPr>
      <w:rPr>
        <w:rFonts w:ascii="Arial" w:hAnsi="Arial" w:cs="Arial" w:hint="default"/>
      </w:rPr>
    </w:lvl>
    <w:lvl w:ilvl="7" w:tplc="7B4ED654">
      <w:start w:val="1"/>
      <w:numFmt w:val="bullet"/>
      <w:lvlText w:val="•"/>
      <w:lvlJc w:val="left"/>
      <w:pPr>
        <w:tabs>
          <w:tab w:val="num" w:pos="5760"/>
        </w:tabs>
        <w:ind w:left="5760" w:hanging="360"/>
      </w:pPr>
      <w:rPr>
        <w:rFonts w:ascii="Arial" w:hAnsi="Arial" w:cs="Arial" w:hint="default"/>
      </w:rPr>
    </w:lvl>
    <w:lvl w:ilvl="8" w:tplc="FAE0ED82">
      <w:start w:val="1"/>
      <w:numFmt w:val="bullet"/>
      <w:lvlText w:val="•"/>
      <w:lvlJc w:val="left"/>
      <w:pPr>
        <w:tabs>
          <w:tab w:val="num" w:pos="6480"/>
        </w:tabs>
        <w:ind w:left="6480" w:hanging="360"/>
      </w:pPr>
      <w:rPr>
        <w:rFonts w:ascii="Arial" w:hAnsi="Arial" w:cs="Arial" w:hint="default"/>
      </w:rPr>
    </w:lvl>
  </w:abstractNum>
  <w:abstractNum w:abstractNumId="16" w15:restartNumberingAfterBreak="0">
    <w:nsid w:val="214F1389"/>
    <w:multiLevelType w:val="hybridMultilevel"/>
    <w:tmpl w:val="43D0D21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2DD33A02"/>
    <w:multiLevelType w:val="hybridMultilevel"/>
    <w:tmpl w:val="3126E5C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2F365587"/>
    <w:multiLevelType w:val="hybridMultilevel"/>
    <w:tmpl w:val="D7C0990C"/>
    <w:lvl w:ilvl="0" w:tplc="CA1C3E40">
      <w:start w:val="1"/>
      <w:numFmt w:val="bullet"/>
      <w:lvlText w:val="•"/>
      <w:lvlJc w:val="left"/>
      <w:pPr>
        <w:tabs>
          <w:tab w:val="num" w:pos="720"/>
        </w:tabs>
        <w:ind w:left="720" w:hanging="360"/>
      </w:pPr>
      <w:rPr>
        <w:rFonts w:ascii="Arial" w:hAnsi="Arial" w:cs="Arial" w:hint="default"/>
      </w:rPr>
    </w:lvl>
    <w:lvl w:ilvl="1" w:tplc="836416A8">
      <w:start w:val="1"/>
      <w:numFmt w:val="bullet"/>
      <w:lvlText w:val="•"/>
      <w:lvlJc w:val="left"/>
      <w:pPr>
        <w:tabs>
          <w:tab w:val="num" w:pos="1440"/>
        </w:tabs>
        <w:ind w:left="1440" w:hanging="360"/>
      </w:pPr>
      <w:rPr>
        <w:rFonts w:ascii="Arial" w:hAnsi="Arial" w:cs="Arial" w:hint="default"/>
      </w:rPr>
    </w:lvl>
    <w:lvl w:ilvl="2" w:tplc="99283DC4">
      <w:start w:val="1"/>
      <w:numFmt w:val="bullet"/>
      <w:lvlText w:val="•"/>
      <w:lvlJc w:val="left"/>
      <w:pPr>
        <w:tabs>
          <w:tab w:val="num" w:pos="2160"/>
        </w:tabs>
        <w:ind w:left="2160" w:hanging="360"/>
      </w:pPr>
      <w:rPr>
        <w:rFonts w:ascii="Arial" w:hAnsi="Arial" w:cs="Arial" w:hint="default"/>
      </w:rPr>
    </w:lvl>
    <w:lvl w:ilvl="3" w:tplc="EF3E9DC6">
      <w:start w:val="1"/>
      <w:numFmt w:val="bullet"/>
      <w:lvlText w:val="•"/>
      <w:lvlJc w:val="left"/>
      <w:pPr>
        <w:tabs>
          <w:tab w:val="num" w:pos="2880"/>
        </w:tabs>
        <w:ind w:left="2880" w:hanging="360"/>
      </w:pPr>
      <w:rPr>
        <w:rFonts w:ascii="Arial" w:hAnsi="Arial" w:cs="Arial" w:hint="default"/>
      </w:rPr>
    </w:lvl>
    <w:lvl w:ilvl="4" w:tplc="292E464C">
      <w:start w:val="1"/>
      <w:numFmt w:val="bullet"/>
      <w:lvlText w:val="•"/>
      <w:lvlJc w:val="left"/>
      <w:pPr>
        <w:tabs>
          <w:tab w:val="num" w:pos="3600"/>
        </w:tabs>
        <w:ind w:left="3600" w:hanging="360"/>
      </w:pPr>
      <w:rPr>
        <w:rFonts w:ascii="Arial" w:hAnsi="Arial" w:cs="Arial" w:hint="default"/>
      </w:rPr>
    </w:lvl>
    <w:lvl w:ilvl="5" w:tplc="400EDF02">
      <w:start w:val="1"/>
      <w:numFmt w:val="bullet"/>
      <w:lvlText w:val="•"/>
      <w:lvlJc w:val="left"/>
      <w:pPr>
        <w:tabs>
          <w:tab w:val="num" w:pos="4320"/>
        </w:tabs>
        <w:ind w:left="4320" w:hanging="360"/>
      </w:pPr>
      <w:rPr>
        <w:rFonts w:ascii="Arial" w:hAnsi="Arial" w:cs="Arial" w:hint="default"/>
      </w:rPr>
    </w:lvl>
    <w:lvl w:ilvl="6" w:tplc="07663692">
      <w:start w:val="1"/>
      <w:numFmt w:val="bullet"/>
      <w:lvlText w:val="•"/>
      <w:lvlJc w:val="left"/>
      <w:pPr>
        <w:tabs>
          <w:tab w:val="num" w:pos="5040"/>
        </w:tabs>
        <w:ind w:left="5040" w:hanging="360"/>
      </w:pPr>
      <w:rPr>
        <w:rFonts w:ascii="Arial" w:hAnsi="Arial" w:cs="Arial" w:hint="default"/>
      </w:rPr>
    </w:lvl>
    <w:lvl w:ilvl="7" w:tplc="DA16270A">
      <w:start w:val="1"/>
      <w:numFmt w:val="bullet"/>
      <w:lvlText w:val="•"/>
      <w:lvlJc w:val="left"/>
      <w:pPr>
        <w:tabs>
          <w:tab w:val="num" w:pos="5760"/>
        </w:tabs>
        <w:ind w:left="5760" w:hanging="360"/>
      </w:pPr>
      <w:rPr>
        <w:rFonts w:ascii="Arial" w:hAnsi="Arial" w:cs="Arial" w:hint="default"/>
      </w:rPr>
    </w:lvl>
    <w:lvl w:ilvl="8" w:tplc="00FAB230">
      <w:start w:val="1"/>
      <w:numFmt w:val="bullet"/>
      <w:lvlText w:val="•"/>
      <w:lvlJc w:val="left"/>
      <w:pPr>
        <w:tabs>
          <w:tab w:val="num" w:pos="6480"/>
        </w:tabs>
        <w:ind w:left="6480" w:hanging="360"/>
      </w:pPr>
      <w:rPr>
        <w:rFonts w:ascii="Arial" w:hAnsi="Arial" w:cs="Arial" w:hint="default"/>
      </w:rPr>
    </w:lvl>
  </w:abstractNum>
  <w:abstractNum w:abstractNumId="19" w15:restartNumberingAfterBreak="0">
    <w:nsid w:val="2F9B0216"/>
    <w:multiLevelType w:val="hybridMultilevel"/>
    <w:tmpl w:val="72827A78"/>
    <w:lvl w:ilvl="0" w:tplc="3AF892A0">
      <w:numFmt w:val="bullet"/>
      <w:lvlText w:val="-"/>
      <w:lvlJc w:val="left"/>
      <w:pPr>
        <w:ind w:left="720" w:hanging="360"/>
      </w:pPr>
      <w:rPr>
        <w:rFonts w:ascii="Calibri Light" w:eastAsia="Yu Mincho"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21"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2"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73240E2"/>
    <w:multiLevelType w:val="hybridMultilevel"/>
    <w:tmpl w:val="A77245FC"/>
    <w:lvl w:ilvl="0" w:tplc="5F6AE8D4">
      <w:start w:val="1"/>
      <w:numFmt w:val="bullet"/>
      <w:lvlText w:val="•"/>
      <w:lvlJc w:val="left"/>
      <w:pPr>
        <w:tabs>
          <w:tab w:val="num" w:pos="720"/>
        </w:tabs>
        <w:ind w:left="720" w:hanging="360"/>
      </w:pPr>
      <w:rPr>
        <w:rFonts w:ascii="Arial" w:hAnsi="Arial" w:cs="Arial" w:hint="default"/>
      </w:rPr>
    </w:lvl>
    <w:lvl w:ilvl="1" w:tplc="95B494F0">
      <w:start w:val="1"/>
      <w:numFmt w:val="bullet"/>
      <w:lvlText w:val="•"/>
      <w:lvlJc w:val="left"/>
      <w:pPr>
        <w:tabs>
          <w:tab w:val="num" w:pos="1440"/>
        </w:tabs>
        <w:ind w:left="1440" w:hanging="360"/>
      </w:pPr>
      <w:rPr>
        <w:rFonts w:ascii="Arial" w:hAnsi="Arial" w:cs="Arial" w:hint="default"/>
      </w:rPr>
    </w:lvl>
    <w:lvl w:ilvl="2" w:tplc="6A42E4B0">
      <w:start w:val="1"/>
      <w:numFmt w:val="bullet"/>
      <w:lvlText w:val="•"/>
      <w:lvlJc w:val="left"/>
      <w:pPr>
        <w:tabs>
          <w:tab w:val="num" w:pos="2160"/>
        </w:tabs>
        <w:ind w:left="2160" w:hanging="360"/>
      </w:pPr>
      <w:rPr>
        <w:rFonts w:ascii="Arial" w:hAnsi="Arial" w:cs="Arial" w:hint="default"/>
      </w:rPr>
    </w:lvl>
    <w:lvl w:ilvl="3" w:tplc="F39413D6">
      <w:start w:val="1"/>
      <w:numFmt w:val="bullet"/>
      <w:lvlText w:val="•"/>
      <w:lvlJc w:val="left"/>
      <w:pPr>
        <w:tabs>
          <w:tab w:val="num" w:pos="2880"/>
        </w:tabs>
        <w:ind w:left="2880" w:hanging="360"/>
      </w:pPr>
      <w:rPr>
        <w:rFonts w:ascii="Arial" w:hAnsi="Arial" w:cs="Arial" w:hint="default"/>
      </w:rPr>
    </w:lvl>
    <w:lvl w:ilvl="4" w:tplc="79F09194">
      <w:start w:val="1"/>
      <w:numFmt w:val="bullet"/>
      <w:lvlText w:val="•"/>
      <w:lvlJc w:val="left"/>
      <w:pPr>
        <w:tabs>
          <w:tab w:val="num" w:pos="3600"/>
        </w:tabs>
        <w:ind w:left="3600" w:hanging="360"/>
      </w:pPr>
      <w:rPr>
        <w:rFonts w:ascii="Arial" w:hAnsi="Arial" w:cs="Arial" w:hint="default"/>
      </w:rPr>
    </w:lvl>
    <w:lvl w:ilvl="5" w:tplc="77D8FEFA">
      <w:start w:val="1"/>
      <w:numFmt w:val="bullet"/>
      <w:lvlText w:val="•"/>
      <w:lvlJc w:val="left"/>
      <w:pPr>
        <w:tabs>
          <w:tab w:val="num" w:pos="4320"/>
        </w:tabs>
        <w:ind w:left="4320" w:hanging="360"/>
      </w:pPr>
      <w:rPr>
        <w:rFonts w:ascii="Arial" w:hAnsi="Arial" w:cs="Arial" w:hint="default"/>
      </w:rPr>
    </w:lvl>
    <w:lvl w:ilvl="6" w:tplc="62524B2A">
      <w:start w:val="1"/>
      <w:numFmt w:val="bullet"/>
      <w:lvlText w:val="•"/>
      <w:lvlJc w:val="left"/>
      <w:pPr>
        <w:tabs>
          <w:tab w:val="num" w:pos="5040"/>
        </w:tabs>
        <w:ind w:left="5040" w:hanging="360"/>
      </w:pPr>
      <w:rPr>
        <w:rFonts w:ascii="Arial" w:hAnsi="Arial" w:cs="Arial" w:hint="default"/>
      </w:rPr>
    </w:lvl>
    <w:lvl w:ilvl="7" w:tplc="E996BBD8">
      <w:start w:val="1"/>
      <w:numFmt w:val="bullet"/>
      <w:lvlText w:val="•"/>
      <w:lvlJc w:val="left"/>
      <w:pPr>
        <w:tabs>
          <w:tab w:val="num" w:pos="5760"/>
        </w:tabs>
        <w:ind w:left="5760" w:hanging="360"/>
      </w:pPr>
      <w:rPr>
        <w:rFonts w:ascii="Arial" w:hAnsi="Arial" w:cs="Arial" w:hint="default"/>
      </w:rPr>
    </w:lvl>
    <w:lvl w:ilvl="8" w:tplc="EBEC7466">
      <w:start w:val="1"/>
      <w:numFmt w:val="bullet"/>
      <w:lvlText w:val="•"/>
      <w:lvlJc w:val="left"/>
      <w:pPr>
        <w:tabs>
          <w:tab w:val="num" w:pos="6480"/>
        </w:tabs>
        <w:ind w:left="6480" w:hanging="360"/>
      </w:pPr>
      <w:rPr>
        <w:rFonts w:ascii="Arial" w:hAnsi="Arial" w:cs="Arial" w:hint="default"/>
      </w:rPr>
    </w:lvl>
  </w:abstractNum>
  <w:abstractNum w:abstractNumId="24" w15:restartNumberingAfterBreak="0">
    <w:nsid w:val="3A5210F2"/>
    <w:multiLevelType w:val="hybridMultilevel"/>
    <w:tmpl w:val="DDF0F5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3D702976"/>
    <w:multiLevelType w:val="hybridMultilevel"/>
    <w:tmpl w:val="76283BD2"/>
    <w:lvl w:ilvl="0" w:tplc="859E834C">
      <w:numFmt w:val="bullet"/>
      <w:lvlText w:val="-"/>
      <w:lvlJc w:val="left"/>
      <w:pPr>
        <w:ind w:left="720" w:hanging="360"/>
      </w:pPr>
      <w:rPr>
        <w:rFonts w:ascii="Arial" w:eastAsia="Yu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6" w15:restartNumberingAfterBreak="0">
    <w:nsid w:val="3F6E1833"/>
    <w:multiLevelType w:val="hybridMultilevel"/>
    <w:tmpl w:val="1640176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403B695A"/>
    <w:multiLevelType w:val="hybridMultilevel"/>
    <w:tmpl w:val="BCF816C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15:restartNumberingAfterBreak="0">
    <w:nsid w:val="42D10148"/>
    <w:multiLevelType w:val="hybridMultilevel"/>
    <w:tmpl w:val="8C169E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9" w15:restartNumberingAfterBreak="0">
    <w:nsid w:val="48BA50FE"/>
    <w:multiLevelType w:val="hybridMultilevel"/>
    <w:tmpl w:val="E8E655BA"/>
    <w:lvl w:ilvl="0" w:tplc="04070001">
      <w:start w:val="1"/>
      <w:numFmt w:val="bullet"/>
      <w:lvlText w:val=""/>
      <w:lvlJc w:val="left"/>
      <w:pPr>
        <w:ind w:left="3600" w:hanging="360"/>
      </w:pPr>
      <w:rPr>
        <w:rFonts w:ascii="Symbol" w:hAnsi="Symbol" w:cs="Symbol" w:hint="default"/>
      </w:rPr>
    </w:lvl>
    <w:lvl w:ilvl="1" w:tplc="04070003">
      <w:start w:val="1"/>
      <w:numFmt w:val="bullet"/>
      <w:lvlText w:val="o"/>
      <w:lvlJc w:val="left"/>
      <w:pPr>
        <w:ind w:left="4320" w:hanging="360"/>
      </w:pPr>
      <w:rPr>
        <w:rFonts w:ascii="Courier New" w:hAnsi="Courier New" w:cs="Courier New" w:hint="default"/>
      </w:rPr>
    </w:lvl>
    <w:lvl w:ilvl="2" w:tplc="04070005">
      <w:start w:val="1"/>
      <w:numFmt w:val="bullet"/>
      <w:lvlText w:val=""/>
      <w:lvlJc w:val="left"/>
      <w:pPr>
        <w:ind w:left="5040" w:hanging="360"/>
      </w:pPr>
      <w:rPr>
        <w:rFonts w:ascii="Wingdings" w:hAnsi="Wingdings" w:cs="Wingdings" w:hint="default"/>
      </w:rPr>
    </w:lvl>
    <w:lvl w:ilvl="3" w:tplc="04070001">
      <w:start w:val="1"/>
      <w:numFmt w:val="bullet"/>
      <w:lvlText w:val=""/>
      <w:lvlJc w:val="left"/>
      <w:pPr>
        <w:ind w:left="5760" w:hanging="360"/>
      </w:pPr>
      <w:rPr>
        <w:rFonts w:ascii="Symbol" w:hAnsi="Symbol" w:cs="Symbol" w:hint="default"/>
      </w:rPr>
    </w:lvl>
    <w:lvl w:ilvl="4" w:tplc="04070003">
      <w:start w:val="1"/>
      <w:numFmt w:val="bullet"/>
      <w:lvlText w:val="o"/>
      <w:lvlJc w:val="left"/>
      <w:pPr>
        <w:ind w:left="6480" w:hanging="360"/>
      </w:pPr>
      <w:rPr>
        <w:rFonts w:ascii="Courier New" w:hAnsi="Courier New" w:cs="Courier New" w:hint="default"/>
      </w:rPr>
    </w:lvl>
    <w:lvl w:ilvl="5" w:tplc="04070005">
      <w:start w:val="1"/>
      <w:numFmt w:val="bullet"/>
      <w:lvlText w:val=""/>
      <w:lvlJc w:val="left"/>
      <w:pPr>
        <w:ind w:left="7200" w:hanging="360"/>
      </w:pPr>
      <w:rPr>
        <w:rFonts w:ascii="Wingdings" w:hAnsi="Wingdings" w:cs="Wingdings" w:hint="default"/>
      </w:rPr>
    </w:lvl>
    <w:lvl w:ilvl="6" w:tplc="04070001">
      <w:start w:val="1"/>
      <w:numFmt w:val="bullet"/>
      <w:lvlText w:val=""/>
      <w:lvlJc w:val="left"/>
      <w:pPr>
        <w:ind w:left="7920" w:hanging="360"/>
      </w:pPr>
      <w:rPr>
        <w:rFonts w:ascii="Symbol" w:hAnsi="Symbol" w:cs="Symbol" w:hint="default"/>
      </w:rPr>
    </w:lvl>
    <w:lvl w:ilvl="7" w:tplc="04070003">
      <w:start w:val="1"/>
      <w:numFmt w:val="bullet"/>
      <w:lvlText w:val="o"/>
      <w:lvlJc w:val="left"/>
      <w:pPr>
        <w:ind w:left="8640" w:hanging="360"/>
      </w:pPr>
      <w:rPr>
        <w:rFonts w:ascii="Courier New" w:hAnsi="Courier New" w:cs="Courier New" w:hint="default"/>
      </w:rPr>
    </w:lvl>
    <w:lvl w:ilvl="8" w:tplc="04070005">
      <w:start w:val="1"/>
      <w:numFmt w:val="bullet"/>
      <w:lvlText w:val=""/>
      <w:lvlJc w:val="left"/>
      <w:pPr>
        <w:ind w:left="9360" w:hanging="360"/>
      </w:pPr>
      <w:rPr>
        <w:rFonts w:ascii="Wingdings" w:hAnsi="Wingdings" w:cs="Wingdings" w:hint="default"/>
      </w:rPr>
    </w:lvl>
  </w:abstractNum>
  <w:abstractNum w:abstractNumId="30" w15:restartNumberingAfterBreak="0">
    <w:nsid w:val="4FED7F91"/>
    <w:multiLevelType w:val="hybridMultilevel"/>
    <w:tmpl w:val="8220724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548377FF"/>
    <w:multiLevelType w:val="hybridMultilevel"/>
    <w:tmpl w:val="9636035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2" w15:restartNumberingAfterBreak="0">
    <w:nsid w:val="58853364"/>
    <w:multiLevelType w:val="hybridMultilevel"/>
    <w:tmpl w:val="62A27D3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588F2023"/>
    <w:multiLevelType w:val="hybridMultilevel"/>
    <w:tmpl w:val="1DC6A4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4" w15:restartNumberingAfterBreak="0">
    <w:nsid w:val="5C7D6E84"/>
    <w:multiLevelType w:val="multilevel"/>
    <w:tmpl w:val="2F7875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5" w15:restartNumberingAfterBreak="0">
    <w:nsid w:val="5ED9769A"/>
    <w:multiLevelType w:val="hybridMultilevel"/>
    <w:tmpl w:val="2512816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08867BC"/>
    <w:multiLevelType w:val="hybridMultilevel"/>
    <w:tmpl w:val="AAA6336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9" w15:restartNumberingAfterBreak="0">
    <w:nsid w:val="711F1253"/>
    <w:multiLevelType w:val="hybridMultilevel"/>
    <w:tmpl w:val="80641D6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0" w15:restartNumberingAfterBreak="0">
    <w:nsid w:val="742B5B9C"/>
    <w:multiLevelType w:val="hybridMultilevel"/>
    <w:tmpl w:val="6AA82478"/>
    <w:lvl w:ilvl="0" w:tplc="BB32ECEA">
      <w:start w:val="10"/>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1" w15:restartNumberingAfterBreak="0">
    <w:nsid w:val="75B31CCE"/>
    <w:multiLevelType w:val="hybridMultilevel"/>
    <w:tmpl w:val="84B2168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2"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43" w15:restartNumberingAfterBreak="0">
    <w:nsid w:val="77C62A53"/>
    <w:multiLevelType w:val="hybridMultilevel"/>
    <w:tmpl w:val="238E797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868688906">
    <w:abstractNumId w:val="37"/>
  </w:num>
  <w:num w:numId="2" w16cid:durableId="104664654">
    <w:abstractNumId w:val="36"/>
  </w:num>
  <w:num w:numId="3" w16cid:durableId="104160051">
    <w:abstractNumId w:val="2"/>
  </w:num>
  <w:num w:numId="4" w16cid:durableId="59406339">
    <w:abstractNumId w:val="22"/>
  </w:num>
  <w:num w:numId="5" w16cid:durableId="333798468">
    <w:abstractNumId w:val="11"/>
  </w:num>
  <w:num w:numId="6" w16cid:durableId="2001156862">
    <w:abstractNumId w:val="21"/>
  </w:num>
  <w:num w:numId="7" w16cid:durableId="990793837">
    <w:abstractNumId w:val="25"/>
  </w:num>
  <w:num w:numId="8" w16cid:durableId="1302419206">
    <w:abstractNumId w:val="20"/>
  </w:num>
  <w:num w:numId="9" w16cid:durableId="848133404">
    <w:abstractNumId w:val="42"/>
  </w:num>
  <w:num w:numId="10" w16cid:durableId="785657564">
    <w:abstractNumId w:val="19"/>
  </w:num>
  <w:num w:numId="11" w16cid:durableId="552695927">
    <w:abstractNumId w:val="9"/>
  </w:num>
  <w:num w:numId="12" w16cid:durableId="1329136376">
    <w:abstractNumId w:val="7"/>
  </w:num>
  <w:num w:numId="13" w16cid:durableId="2092198564">
    <w:abstractNumId w:val="18"/>
  </w:num>
  <w:num w:numId="14" w16cid:durableId="1368414461">
    <w:abstractNumId w:val="23"/>
  </w:num>
  <w:num w:numId="15" w16cid:durableId="709960865">
    <w:abstractNumId w:val="15"/>
  </w:num>
  <w:num w:numId="16" w16cid:durableId="1613778400">
    <w:abstractNumId w:val="28"/>
  </w:num>
  <w:num w:numId="17" w16cid:durableId="931550722">
    <w:abstractNumId w:val="13"/>
  </w:num>
  <w:num w:numId="18" w16cid:durableId="425688844">
    <w:abstractNumId w:val="41"/>
  </w:num>
  <w:num w:numId="19" w16cid:durableId="1745058086">
    <w:abstractNumId w:val="6"/>
  </w:num>
  <w:num w:numId="20" w16cid:durableId="1109351243">
    <w:abstractNumId w:val="33"/>
  </w:num>
  <w:num w:numId="21" w16cid:durableId="1245258175">
    <w:abstractNumId w:val="0"/>
  </w:num>
  <w:num w:numId="22" w16cid:durableId="428309416">
    <w:abstractNumId w:val="5"/>
  </w:num>
  <w:num w:numId="23" w16cid:durableId="1456678998">
    <w:abstractNumId w:val="32"/>
  </w:num>
  <w:num w:numId="24" w16cid:durableId="1542784581">
    <w:abstractNumId w:val="43"/>
  </w:num>
  <w:num w:numId="25" w16cid:durableId="983704063">
    <w:abstractNumId w:val="16"/>
  </w:num>
  <w:num w:numId="26" w16cid:durableId="1646161922">
    <w:abstractNumId w:val="1"/>
  </w:num>
  <w:num w:numId="27" w16cid:durableId="261955204">
    <w:abstractNumId w:val="4"/>
  </w:num>
  <w:num w:numId="28" w16cid:durableId="499932633">
    <w:abstractNumId w:val="24"/>
  </w:num>
  <w:num w:numId="29" w16cid:durableId="1036546755">
    <w:abstractNumId w:val="35"/>
  </w:num>
  <w:num w:numId="30" w16cid:durableId="1433011192">
    <w:abstractNumId w:val="12"/>
  </w:num>
  <w:num w:numId="31" w16cid:durableId="806318844">
    <w:abstractNumId w:val="27"/>
  </w:num>
  <w:num w:numId="32" w16cid:durableId="166334013">
    <w:abstractNumId w:val="38"/>
  </w:num>
  <w:num w:numId="33" w16cid:durableId="2090882917">
    <w:abstractNumId w:val="3"/>
  </w:num>
  <w:num w:numId="34" w16cid:durableId="1406535289">
    <w:abstractNumId w:val="26"/>
  </w:num>
  <w:num w:numId="35" w16cid:durableId="587540900">
    <w:abstractNumId w:val="10"/>
  </w:num>
  <w:num w:numId="36" w16cid:durableId="975527774">
    <w:abstractNumId w:val="29"/>
  </w:num>
  <w:num w:numId="37" w16cid:durableId="1151942071">
    <w:abstractNumId w:val="8"/>
  </w:num>
  <w:num w:numId="38" w16cid:durableId="414865344">
    <w:abstractNumId w:val="17"/>
  </w:num>
  <w:num w:numId="39" w16cid:durableId="1970671751">
    <w:abstractNumId w:val="30"/>
  </w:num>
  <w:num w:numId="40" w16cid:durableId="239487646">
    <w:abstractNumId w:val="39"/>
  </w:num>
  <w:num w:numId="41" w16cid:durableId="203299936">
    <w:abstractNumId w:val="31"/>
  </w:num>
  <w:num w:numId="42" w16cid:durableId="4209672">
    <w:abstractNumId w:val="14"/>
  </w:num>
  <w:num w:numId="43" w16cid:durableId="1107844803">
    <w:abstractNumId w:val="34"/>
  </w:num>
  <w:num w:numId="44" w16cid:durableId="10067827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autoHyphenation/>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gnword-docGUID" w:val="{4D5019BB-F9C2-4D36-98E5-0131EF811CD6}"/>
    <w:docVar w:name="dgnword-eventsink" w:val="835326200"/>
    <w:docVar w:name="dgnword-lastRevisionsView" w:val="0"/>
  </w:docVars>
  <w:rsids>
    <w:rsidRoot w:val="00DD042B"/>
    <w:rsid w:val="000006EE"/>
    <w:rsid w:val="00000971"/>
    <w:rsid w:val="00000A10"/>
    <w:rsid w:val="00002365"/>
    <w:rsid w:val="00003A9D"/>
    <w:rsid w:val="00003FA7"/>
    <w:rsid w:val="00006C85"/>
    <w:rsid w:val="0000769D"/>
    <w:rsid w:val="000127EC"/>
    <w:rsid w:val="00013107"/>
    <w:rsid w:val="00014603"/>
    <w:rsid w:val="0001685F"/>
    <w:rsid w:val="00021089"/>
    <w:rsid w:val="00021EAA"/>
    <w:rsid w:val="00022658"/>
    <w:rsid w:val="000234E9"/>
    <w:rsid w:val="00023AA9"/>
    <w:rsid w:val="00023E11"/>
    <w:rsid w:val="000261A9"/>
    <w:rsid w:val="00026BE8"/>
    <w:rsid w:val="000274D5"/>
    <w:rsid w:val="00031D86"/>
    <w:rsid w:val="00033DBB"/>
    <w:rsid w:val="00033F6E"/>
    <w:rsid w:val="0003508E"/>
    <w:rsid w:val="0003576D"/>
    <w:rsid w:val="0003633D"/>
    <w:rsid w:val="00040A79"/>
    <w:rsid w:val="00041DEB"/>
    <w:rsid w:val="00042212"/>
    <w:rsid w:val="0004227F"/>
    <w:rsid w:val="00042881"/>
    <w:rsid w:val="000437F7"/>
    <w:rsid w:val="00045E2D"/>
    <w:rsid w:val="0004658C"/>
    <w:rsid w:val="000515F6"/>
    <w:rsid w:val="000551B6"/>
    <w:rsid w:val="000559A5"/>
    <w:rsid w:val="0005759C"/>
    <w:rsid w:val="00062170"/>
    <w:rsid w:val="00070AB1"/>
    <w:rsid w:val="000715A3"/>
    <w:rsid w:val="00071626"/>
    <w:rsid w:val="00073C65"/>
    <w:rsid w:val="0008240F"/>
    <w:rsid w:val="0008571E"/>
    <w:rsid w:val="000865AE"/>
    <w:rsid w:val="00087DC2"/>
    <w:rsid w:val="000909C8"/>
    <w:rsid w:val="00094DD7"/>
    <w:rsid w:val="000956AC"/>
    <w:rsid w:val="00096645"/>
    <w:rsid w:val="000A1DFF"/>
    <w:rsid w:val="000B1858"/>
    <w:rsid w:val="000B1F3A"/>
    <w:rsid w:val="000B5375"/>
    <w:rsid w:val="000B71EA"/>
    <w:rsid w:val="000C1B57"/>
    <w:rsid w:val="000C1DA9"/>
    <w:rsid w:val="000C34B4"/>
    <w:rsid w:val="000C43D8"/>
    <w:rsid w:val="000C595E"/>
    <w:rsid w:val="000C65F0"/>
    <w:rsid w:val="000D309C"/>
    <w:rsid w:val="000D59F0"/>
    <w:rsid w:val="000D7E40"/>
    <w:rsid w:val="000E01FF"/>
    <w:rsid w:val="000E0D44"/>
    <w:rsid w:val="000E5DCF"/>
    <w:rsid w:val="000E6BE0"/>
    <w:rsid w:val="000F087E"/>
    <w:rsid w:val="000F14C2"/>
    <w:rsid w:val="000F187B"/>
    <w:rsid w:val="000F2BEB"/>
    <w:rsid w:val="000F435D"/>
    <w:rsid w:val="000F45C3"/>
    <w:rsid w:val="000F47A7"/>
    <w:rsid w:val="000F5AC2"/>
    <w:rsid w:val="000F654E"/>
    <w:rsid w:val="00101523"/>
    <w:rsid w:val="00104028"/>
    <w:rsid w:val="00104251"/>
    <w:rsid w:val="00104B71"/>
    <w:rsid w:val="001071F9"/>
    <w:rsid w:val="001073F1"/>
    <w:rsid w:val="0011082A"/>
    <w:rsid w:val="001115D9"/>
    <w:rsid w:val="00111CAE"/>
    <w:rsid w:val="001152CD"/>
    <w:rsid w:val="00116718"/>
    <w:rsid w:val="001217D3"/>
    <w:rsid w:val="00121F28"/>
    <w:rsid w:val="001305F5"/>
    <w:rsid w:val="00133B2E"/>
    <w:rsid w:val="00136E65"/>
    <w:rsid w:val="00137395"/>
    <w:rsid w:val="001401E7"/>
    <w:rsid w:val="00140A6E"/>
    <w:rsid w:val="00141AE1"/>
    <w:rsid w:val="001422A9"/>
    <w:rsid w:val="00143C2C"/>
    <w:rsid w:val="00143F25"/>
    <w:rsid w:val="0014401D"/>
    <w:rsid w:val="001456CF"/>
    <w:rsid w:val="001471BB"/>
    <w:rsid w:val="0014746A"/>
    <w:rsid w:val="00147EA2"/>
    <w:rsid w:val="00152B59"/>
    <w:rsid w:val="001558FA"/>
    <w:rsid w:val="00155FE3"/>
    <w:rsid w:val="00157E66"/>
    <w:rsid w:val="001626B9"/>
    <w:rsid w:val="00162E49"/>
    <w:rsid w:val="0016405E"/>
    <w:rsid w:val="00167012"/>
    <w:rsid w:val="00171424"/>
    <w:rsid w:val="00174C79"/>
    <w:rsid w:val="0017547F"/>
    <w:rsid w:val="001763DE"/>
    <w:rsid w:val="001769D1"/>
    <w:rsid w:val="00176E77"/>
    <w:rsid w:val="00177BC2"/>
    <w:rsid w:val="00180730"/>
    <w:rsid w:val="00181435"/>
    <w:rsid w:val="00184646"/>
    <w:rsid w:val="001862C1"/>
    <w:rsid w:val="001872F2"/>
    <w:rsid w:val="00187367"/>
    <w:rsid w:val="00190196"/>
    <w:rsid w:val="0019168F"/>
    <w:rsid w:val="0019177D"/>
    <w:rsid w:val="0019192C"/>
    <w:rsid w:val="00191A1C"/>
    <w:rsid w:val="001948E8"/>
    <w:rsid w:val="001960FA"/>
    <w:rsid w:val="00196752"/>
    <w:rsid w:val="001A14DF"/>
    <w:rsid w:val="001A30B9"/>
    <w:rsid w:val="001A4149"/>
    <w:rsid w:val="001A5CE1"/>
    <w:rsid w:val="001A62BB"/>
    <w:rsid w:val="001B160F"/>
    <w:rsid w:val="001B354A"/>
    <w:rsid w:val="001B4CF1"/>
    <w:rsid w:val="001B5EA9"/>
    <w:rsid w:val="001C21DE"/>
    <w:rsid w:val="001C2B52"/>
    <w:rsid w:val="001C3E03"/>
    <w:rsid w:val="001C41EF"/>
    <w:rsid w:val="001C41F1"/>
    <w:rsid w:val="001C6BF2"/>
    <w:rsid w:val="001D1E4E"/>
    <w:rsid w:val="001D251E"/>
    <w:rsid w:val="001D5C7A"/>
    <w:rsid w:val="001D6475"/>
    <w:rsid w:val="001D717F"/>
    <w:rsid w:val="001D7A21"/>
    <w:rsid w:val="001E0654"/>
    <w:rsid w:val="001E64EF"/>
    <w:rsid w:val="001E71FE"/>
    <w:rsid w:val="001E7F8E"/>
    <w:rsid w:val="001F3760"/>
    <w:rsid w:val="001F5101"/>
    <w:rsid w:val="001F6799"/>
    <w:rsid w:val="00200DF2"/>
    <w:rsid w:val="002011FA"/>
    <w:rsid w:val="0020474F"/>
    <w:rsid w:val="00206AFC"/>
    <w:rsid w:val="00207201"/>
    <w:rsid w:val="0021001D"/>
    <w:rsid w:val="00214CF7"/>
    <w:rsid w:val="0021643C"/>
    <w:rsid w:val="00216E46"/>
    <w:rsid w:val="00220820"/>
    <w:rsid w:val="002224EC"/>
    <w:rsid w:val="00222606"/>
    <w:rsid w:val="002231DF"/>
    <w:rsid w:val="00224F76"/>
    <w:rsid w:val="0022534D"/>
    <w:rsid w:val="00225601"/>
    <w:rsid w:val="002267A9"/>
    <w:rsid w:val="00226FBE"/>
    <w:rsid w:val="002311FE"/>
    <w:rsid w:val="00231435"/>
    <w:rsid w:val="00231670"/>
    <w:rsid w:val="00231DE5"/>
    <w:rsid w:val="00232FBF"/>
    <w:rsid w:val="00236359"/>
    <w:rsid w:val="0023787E"/>
    <w:rsid w:val="002401E9"/>
    <w:rsid w:val="00244646"/>
    <w:rsid w:val="00245A4C"/>
    <w:rsid w:val="0025037C"/>
    <w:rsid w:val="00254C4C"/>
    <w:rsid w:val="002573E1"/>
    <w:rsid w:val="00257476"/>
    <w:rsid w:val="0025766A"/>
    <w:rsid w:val="0025770F"/>
    <w:rsid w:val="0026002A"/>
    <w:rsid w:val="002639E3"/>
    <w:rsid w:val="00265D15"/>
    <w:rsid w:val="00270955"/>
    <w:rsid w:val="00272B2E"/>
    <w:rsid w:val="0027466F"/>
    <w:rsid w:val="002774AA"/>
    <w:rsid w:val="002774FE"/>
    <w:rsid w:val="002811D1"/>
    <w:rsid w:val="0028234E"/>
    <w:rsid w:val="00282A3C"/>
    <w:rsid w:val="00282C77"/>
    <w:rsid w:val="002832B0"/>
    <w:rsid w:val="00285446"/>
    <w:rsid w:val="00287AEE"/>
    <w:rsid w:val="00293C2B"/>
    <w:rsid w:val="002946E4"/>
    <w:rsid w:val="002A02EF"/>
    <w:rsid w:val="002A11FF"/>
    <w:rsid w:val="002A70E7"/>
    <w:rsid w:val="002B0459"/>
    <w:rsid w:val="002B1208"/>
    <w:rsid w:val="002B474A"/>
    <w:rsid w:val="002B7653"/>
    <w:rsid w:val="002C1065"/>
    <w:rsid w:val="002C1632"/>
    <w:rsid w:val="002C2926"/>
    <w:rsid w:val="002C4086"/>
    <w:rsid w:val="002D2014"/>
    <w:rsid w:val="002D21F5"/>
    <w:rsid w:val="002D3B20"/>
    <w:rsid w:val="002D62C9"/>
    <w:rsid w:val="002D7E82"/>
    <w:rsid w:val="002E3089"/>
    <w:rsid w:val="002E53C5"/>
    <w:rsid w:val="002E7570"/>
    <w:rsid w:val="002E7EDC"/>
    <w:rsid w:val="002F13A6"/>
    <w:rsid w:val="002F4FE9"/>
    <w:rsid w:val="002F682F"/>
    <w:rsid w:val="003003C6"/>
    <w:rsid w:val="003021FD"/>
    <w:rsid w:val="003024A3"/>
    <w:rsid w:val="00304B7D"/>
    <w:rsid w:val="00305D04"/>
    <w:rsid w:val="00310670"/>
    <w:rsid w:val="00313E9B"/>
    <w:rsid w:val="00314BA6"/>
    <w:rsid w:val="00314FD5"/>
    <w:rsid w:val="00316164"/>
    <w:rsid w:val="003175CD"/>
    <w:rsid w:val="00324BFD"/>
    <w:rsid w:val="00325907"/>
    <w:rsid w:val="0032769B"/>
    <w:rsid w:val="00332412"/>
    <w:rsid w:val="00332D59"/>
    <w:rsid w:val="00333BA6"/>
    <w:rsid w:val="00334C9C"/>
    <w:rsid w:val="003377E2"/>
    <w:rsid w:val="003447CF"/>
    <w:rsid w:val="00344C5E"/>
    <w:rsid w:val="00350F5B"/>
    <w:rsid w:val="00354C26"/>
    <w:rsid w:val="00355A0F"/>
    <w:rsid w:val="00356C28"/>
    <w:rsid w:val="00356DA1"/>
    <w:rsid w:val="00357AD8"/>
    <w:rsid w:val="0036671E"/>
    <w:rsid w:val="0037359B"/>
    <w:rsid w:val="00373813"/>
    <w:rsid w:val="00374552"/>
    <w:rsid w:val="003762FE"/>
    <w:rsid w:val="00377428"/>
    <w:rsid w:val="00377988"/>
    <w:rsid w:val="00377D20"/>
    <w:rsid w:val="00380DFB"/>
    <w:rsid w:val="003844D6"/>
    <w:rsid w:val="00385B53"/>
    <w:rsid w:val="00386A19"/>
    <w:rsid w:val="00387172"/>
    <w:rsid w:val="00387434"/>
    <w:rsid w:val="00390394"/>
    <w:rsid w:val="003914FD"/>
    <w:rsid w:val="00391E6E"/>
    <w:rsid w:val="003953EE"/>
    <w:rsid w:val="00395A60"/>
    <w:rsid w:val="0039652E"/>
    <w:rsid w:val="00397371"/>
    <w:rsid w:val="003A0E8F"/>
    <w:rsid w:val="003A196A"/>
    <w:rsid w:val="003A2381"/>
    <w:rsid w:val="003A2906"/>
    <w:rsid w:val="003A2F04"/>
    <w:rsid w:val="003A425A"/>
    <w:rsid w:val="003A5D6F"/>
    <w:rsid w:val="003A74A1"/>
    <w:rsid w:val="003A7E00"/>
    <w:rsid w:val="003B2052"/>
    <w:rsid w:val="003B3F27"/>
    <w:rsid w:val="003B50C7"/>
    <w:rsid w:val="003B68FE"/>
    <w:rsid w:val="003B6C08"/>
    <w:rsid w:val="003C0AA4"/>
    <w:rsid w:val="003C0F60"/>
    <w:rsid w:val="003C1834"/>
    <w:rsid w:val="003C21FF"/>
    <w:rsid w:val="003C2DB5"/>
    <w:rsid w:val="003C43BA"/>
    <w:rsid w:val="003D218C"/>
    <w:rsid w:val="003D67EF"/>
    <w:rsid w:val="003E0C53"/>
    <w:rsid w:val="003E0CDC"/>
    <w:rsid w:val="003E2300"/>
    <w:rsid w:val="003E696A"/>
    <w:rsid w:val="003F05C0"/>
    <w:rsid w:val="003F4567"/>
    <w:rsid w:val="003F6197"/>
    <w:rsid w:val="00400C8C"/>
    <w:rsid w:val="00402EC6"/>
    <w:rsid w:val="00404E1E"/>
    <w:rsid w:val="00406A0C"/>
    <w:rsid w:val="00407930"/>
    <w:rsid w:val="004106F9"/>
    <w:rsid w:val="0041223E"/>
    <w:rsid w:val="00412A39"/>
    <w:rsid w:val="004146F9"/>
    <w:rsid w:val="00415138"/>
    <w:rsid w:val="00415DC4"/>
    <w:rsid w:val="00422ECC"/>
    <w:rsid w:val="0042352D"/>
    <w:rsid w:val="004309A2"/>
    <w:rsid w:val="00432ECC"/>
    <w:rsid w:val="00436F8C"/>
    <w:rsid w:val="00437156"/>
    <w:rsid w:val="004412E4"/>
    <w:rsid w:val="00443F8F"/>
    <w:rsid w:val="00445C7E"/>
    <w:rsid w:val="00446B57"/>
    <w:rsid w:val="00451BAA"/>
    <w:rsid w:val="00452130"/>
    <w:rsid w:val="00452A3F"/>
    <w:rsid w:val="00453C50"/>
    <w:rsid w:val="004602F2"/>
    <w:rsid w:val="0046099D"/>
    <w:rsid w:val="00462F72"/>
    <w:rsid w:val="00463293"/>
    <w:rsid w:val="0046631E"/>
    <w:rsid w:val="0047102C"/>
    <w:rsid w:val="00471967"/>
    <w:rsid w:val="00471ECE"/>
    <w:rsid w:val="00472398"/>
    <w:rsid w:val="00474176"/>
    <w:rsid w:val="004745BA"/>
    <w:rsid w:val="00477382"/>
    <w:rsid w:val="004814BC"/>
    <w:rsid w:val="00486ADC"/>
    <w:rsid w:val="00486D99"/>
    <w:rsid w:val="00486F46"/>
    <w:rsid w:val="0048738B"/>
    <w:rsid w:val="004902D6"/>
    <w:rsid w:val="004909EC"/>
    <w:rsid w:val="00491F9B"/>
    <w:rsid w:val="004944D9"/>
    <w:rsid w:val="0049681C"/>
    <w:rsid w:val="004A0178"/>
    <w:rsid w:val="004A1808"/>
    <w:rsid w:val="004A1C0E"/>
    <w:rsid w:val="004A22F0"/>
    <w:rsid w:val="004A3347"/>
    <w:rsid w:val="004A393F"/>
    <w:rsid w:val="004B05C0"/>
    <w:rsid w:val="004B1A31"/>
    <w:rsid w:val="004B2417"/>
    <w:rsid w:val="004B2EE5"/>
    <w:rsid w:val="004B6DE8"/>
    <w:rsid w:val="004B7858"/>
    <w:rsid w:val="004C54EA"/>
    <w:rsid w:val="004C5E33"/>
    <w:rsid w:val="004C6CE9"/>
    <w:rsid w:val="004C6E6B"/>
    <w:rsid w:val="004C75C6"/>
    <w:rsid w:val="004D1807"/>
    <w:rsid w:val="004D1A69"/>
    <w:rsid w:val="004D24E2"/>
    <w:rsid w:val="004D3563"/>
    <w:rsid w:val="004D6C6F"/>
    <w:rsid w:val="004E0D93"/>
    <w:rsid w:val="004E262E"/>
    <w:rsid w:val="004E2674"/>
    <w:rsid w:val="004E365C"/>
    <w:rsid w:val="004E5495"/>
    <w:rsid w:val="004E693F"/>
    <w:rsid w:val="004E702A"/>
    <w:rsid w:val="004F0D79"/>
    <w:rsid w:val="004F19C7"/>
    <w:rsid w:val="004F3D1A"/>
    <w:rsid w:val="004F3DF9"/>
    <w:rsid w:val="004F5552"/>
    <w:rsid w:val="004F5896"/>
    <w:rsid w:val="004F5EEF"/>
    <w:rsid w:val="00502427"/>
    <w:rsid w:val="00502BAF"/>
    <w:rsid w:val="00503D71"/>
    <w:rsid w:val="005052A4"/>
    <w:rsid w:val="00511B56"/>
    <w:rsid w:val="005155A6"/>
    <w:rsid w:val="00515F31"/>
    <w:rsid w:val="005178DA"/>
    <w:rsid w:val="00520725"/>
    <w:rsid w:val="0052114D"/>
    <w:rsid w:val="005217D5"/>
    <w:rsid w:val="005228C5"/>
    <w:rsid w:val="00525CE2"/>
    <w:rsid w:val="005263FC"/>
    <w:rsid w:val="00535F50"/>
    <w:rsid w:val="00536112"/>
    <w:rsid w:val="00536BD3"/>
    <w:rsid w:val="00544AD2"/>
    <w:rsid w:val="0054535A"/>
    <w:rsid w:val="00545B11"/>
    <w:rsid w:val="00546090"/>
    <w:rsid w:val="0056079F"/>
    <w:rsid w:val="00561FE6"/>
    <w:rsid w:val="005625DD"/>
    <w:rsid w:val="00562CEC"/>
    <w:rsid w:val="00564E83"/>
    <w:rsid w:val="00565A80"/>
    <w:rsid w:val="00566EEA"/>
    <w:rsid w:val="00571328"/>
    <w:rsid w:val="0057368C"/>
    <w:rsid w:val="00573B7D"/>
    <w:rsid w:val="0058137B"/>
    <w:rsid w:val="00582975"/>
    <w:rsid w:val="0058412B"/>
    <w:rsid w:val="005859DA"/>
    <w:rsid w:val="00585D73"/>
    <w:rsid w:val="005876BE"/>
    <w:rsid w:val="0059020E"/>
    <w:rsid w:val="005943A9"/>
    <w:rsid w:val="005943E2"/>
    <w:rsid w:val="0059674F"/>
    <w:rsid w:val="0059768B"/>
    <w:rsid w:val="005A09E6"/>
    <w:rsid w:val="005A179F"/>
    <w:rsid w:val="005A2582"/>
    <w:rsid w:val="005A3F7C"/>
    <w:rsid w:val="005A4D1A"/>
    <w:rsid w:val="005A7068"/>
    <w:rsid w:val="005B0B86"/>
    <w:rsid w:val="005B1DBC"/>
    <w:rsid w:val="005B4D35"/>
    <w:rsid w:val="005B600D"/>
    <w:rsid w:val="005C168C"/>
    <w:rsid w:val="005C25D4"/>
    <w:rsid w:val="005D11A3"/>
    <w:rsid w:val="005D2D29"/>
    <w:rsid w:val="005D2F2B"/>
    <w:rsid w:val="005D6A2A"/>
    <w:rsid w:val="005D6CED"/>
    <w:rsid w:val="005E0549"/>
    <w:rsid w:val="005E74AE"/>
    <w:rsid w:val="005E74F7"/>
    <w:rsid w:val="005F0A86"/>
    <w:rsid w:val="005F19E1"/>
    <w:rsid w:val="005F4FBF"/>
    <w:rsid w:val="005F5641"/>
    <w:rsid w:val="005F7D9D"/>
    <w:rsid w:val="006005BE"/>
    <w:rsid w:val="00603C61"/>
    <w:rsid w:val="00606896"/>
    <w:rsid w:val="00615065"/>
    <w:rsid w:val="00615AC3"/>
    <w:rsid w:val="006210EC"/>
    <w:rsid w:val="00634167"/>
    <w:rsid w:val="00634330"/>
    <w:rsid w:val="0063433D"/>
    <w:rsid w:val="00634B6F"/>
    <w:rsid w:val="00637C1E"/>
    <w:rsid w:val="00641B99"/>
    <w:rsid w:val="00642F6E"/>
    <w:rsid w:val="00650DBC"/>
    <w:rsid w:val="00651152"/>
    <w:rsid w:val="00651E55"/>
    <w:rsid w:val="00652F8D"/>
    <w:rsid w:val="00653751"/>
    <w:rsid w:val="00654BDD"/>
    <w:rsid w:val="0066267E"/>
    <w:rsid w:val="0066555F"/>
    <w:rsid w:val="00666438"/>
    <w:rsid w:val="006668B8"/>
    <w:rsid w:val="00666BEC"/>
    <w:rsid w:val="006673F1"/>
    <w:rsid w:val="00667AE6"/>
    <w:rsid w:val="00667E74"/>
    <w:rsid w:val="00671B41"/>
    <w:rsid w:val="00671D64"/>
    <w:rsid w:val="0068187E"/>
    <w:rsid w:val="00681BAF"/>
    <w:rsid w:val="006864AF"/>
    <w:rsid w:val="00695A86"/>
    <w:rsid w:val="006961F5"/>
    <w:rsid w:val="00697207"/>
    <w:rsid w:val="006A3A7D"/>
    <w:rsid w:val="006B4B1D"/>
    <w:rsid w:val="006C0966"/>
    <w:rsid w:val="006C0D7E"/>
    <w:rsid w:val="006C0EEE"/>
    <w:rsid w:val="006D0B68"/>
    <w:rsid w:val="006D1429"/>
    <w:rsid w:val="006D3B77"/>
    <w:rsid w:val="006E5B13"/>
    <w:rsid w:val="006E6AD8"/>
    <w:rsid w:val="006F0885"/>
    <w:rsid w:val="006F237D"/>
    <w:rsid w:val="006F2451"/>
    <w:rsid w:val="006F4808"/>
    <w:rsid w:val="006F564A"/>
    <w:rsid w:val="0070582D"/>
    <w:rsid w:val="0071131C"/>
    <w:rsid w:val="00711A1F"/>
    <w:rsid w:val="00712E8B"/>
    <w:rsid w:val="007141E9"/>
    <w:rsid w:val="00715841"/>
    <w:rsid w:val="00715BCD"/>
    <w:rsid w:val="0072361A"/>
    <w:rsid w:val="007248A1"/>
    <w:rsid w:val="00724B42"/>
    <w:rsid w:val="00724B60"/>
    <w:rsid w:val="00724C90"/>
    <w:rsid w:val="00727E43"/>
    <w:rsid w:val="00727EBF"/>
    <w:rsid w:val="00730019"/>
    <w:rsid w:val="00731F32"/>
    <w:rsid w:val="0073299A"/>
    <w:rsid w:val="00733790"/>
    <w:rsid w:val="0073507E"/>
    <w:rsid w:val="00735B50"/>
    <w:rsid w:val="00737039"/>
    <w:rsid w:val="007413D2"/>
    <w:rsid w:val="007417A0"/>
    <w:rsid w:val="00744AE1"/>
    <w:rsid w:val="0074755B"/>
    <w:rsid w:val="00754033"/>
    <w:rsid w:val="00755699"/>
    <w:rsid w:val="00755D21"/>
    <w:rsid w:val="00755F2F"/>
    <w:rsid w:val="00764820"/>
    <w:rsid w:val="00764A00"/>
    <w:rsid w:val="00765F7B"/>
    <w:rsid w:val="00767CF8"/>
    <w:rsid w:val="00771989"/>
    <w:rsid w:val="00777A98"/>
    <w:rsid w:val="00781006"/>
    <w:rsid w:val="00781AC1"/>
    <w:rsid w:val="00782C1D"/>
    <w:rsid w:val="00784110"/>
    <w:rsid w:val="00790B59"/>
    <w:rsid w:val="00790BDD"/>
    <w:rsid w:val="00791175"/>
    <w:rsid w:val="007978FF"/>
    <w:rsid w:val="007A1027"/>
    <w:rsid w:val="007A5592"/>
    <w:rsid w:val="007B18A4"/>
    <w:rsid w:val="007B3235"/>
    <w:rsid w:val="007B6DCE"/>
    <w:rsid w:val="007C1583"/>
    <w:rsid w:val="007C1614"/>
    <w:rsid w:val="007C4626"/>
    <w:rsid w:val="007C4763"/>
    <w:rsid w:val="007D0BE2"/>
    <w:rsid w:val="007D2AD6"/>
    <w:rsid w:val="007D582F"/>
    <w:rsid w:val="007D63CE"/>
    <w:rsid w:val="007D6677"/>
    <w:rsid w:val="007D7724"/>
    <w:rsid w:val="007D79D4"/>
    <w:rsid w:val="007D7E6D"/>
    <w:rsid w:val="007E5BF2"/>
    <w:rsid w:val="007E73A3"/>
    <w:rsid w:val="007E7A9E"/>
    <w:rsid w:val="007F13BF"/>
    <w:rsid w:val="007F2794"/>
    <w:rsid w:val="007F29DB"/>
    <w:rsid w:val="007F368C"/>
    <w:rsid w:val="007F392B"/>
    <w:rsid w:val="007F6659"/>
    <w:rsid w:val="007F6C55"/>
    <w:rsid w:val="007F7290"/>
    <w:rsid w:val="007F7A5A"/>
    <w:rsid w:val="007F7BE5"/>
    <w:rsid w:val="00801A0B"/>
    <w:rsid w:val="00804604"/>
    <w:rsid w:val="00805B3C"/>
    <w:rsid w:val="00805BF6"/>
    <w:rsid w:val="0080692D"/>
    <w:rsid w:val="0081075C"/>
    <w:rsid w:val="00810CFD"/>
    <w:rsid w:val="00812B25"/>
    <w:rsid w:val="00812D65"/>
    <w:rsid w:val="00816C74"/>
    <w:rsid w:val="00817FA4"/>
    <w:rsid w:val="00820142"/>
    <w:rsid w:val="0082144B"/>
    <w:rsid w:val="00823AA4"/>
    <w:rsid w:val="008244E3"/>
    <w:rsid w:val="00825A86"/>
    <w:rsid w:val="00825A99"/>
    <w:rsid w:val="00826924"/>
    <w:rsid w:val="00827FCD"/>
    <w:rsid w:val="00830098"/>
    <w:rsid w:val="0083493B"/>
    <w:rsid w:val="008352E2"/>
    <w:rsid w:val="00843E1F"/>
    <w:rsid w:val="00844BDF"/>
    <w:rsid w:val="00845336"/>
    <w:rsid w:val="00847B22"/>
    <w:rsid w:val="008501EC"/>
    <w:rsid w:val="008508DA"/>
    <w:rsid w:val="00852896"/>
    <w:rsid w:val="008529F3"/>
    <w:rsid w:val="00860778"/>
    <w:rsid w:val="00860FBF"/>
    <w:rsid w:val="0086163E"/>
    <w:rsid w:val="008618DF"/>
    <w:rsid w:val="00863ECE"/>
    <w:rsid w:val="00866596"/>
    <w:rsid w:val="00871D22"/>
    <w:rsid w:val="0087408F"/>
    <w:rsid w:val="0087729F"/>
    <w:rsid w:val="008774D9"/>
    <w:rsid w:val="008778E1"/>
    <w:rsid w:val="00877E68"/>
    <w:rsid w:val="00880D65"/>
    <w:rsid w:val="00880DBA"/>
    <w:rsid w:val="00886A94"/>
    <w:rsid w:val="00890753"/>
    <w:rsid w:val="00890868"/>
    <w:rsid w:val="00890D84"/>
    <w:rsid w:val="00890E55"/>
    <w:rsid w:val="008914DD"/>
    <w:rsid w:val="008936FE"/>
    <w:rsid w:val="00893BAB"/>
    <w:rsid w:val="00896777"/>
    <w:rsid w:val="008A0FBC"/>
    <w:rsid w:val="008A1B00"/>
    <w:rsid w:val="008A1C4D"/>
    <w:rsid w:val="008A3587"/>
    <w:rsid w:val="008A5B00"/>
    <w:rsid w:val="008A6271"/>
    <w:rsid w:val="008A782C"/>
    <w:rsid w:val="008B4277"/>
    <w:rsid w:val="008B4EE1"/>
    <w:rsid w:val="008B63AF"/>
    <w:rsid w:val="008B728F"/>
    <w:rsid w:val="008C161D"/>
    <w:rsid w:val="008C20C8"/>
    <w:rsid w:val="008C2410"/>
    <w:rsid w:val="008C2B79"/>
    <w:rsid w:val="008C60D0"/>
    <w:rsid w:val="008D45E2"/>
    <w:rsid w:val="008D6896"/>
    <w:rsid w:val="008E07FE"/>
    <w:rsid w:val="008E3DFD"/>
    <w:rsid w:val="008E3E1C"/>
    <w:rsid w:val="008E4E60"/>
    <w:rsid w:val="008E62C5"/>
    <w:rsid w:val="008E6962"/>
    <w:rsid w:val="008F2006"/>
    <w:rsid w:val="008F262D"/>
    <w:rsid w:val="008F6AA1"/>
    <w:rsid w:val="008F7B6A"/>
    <w:rsid w:val="0090265B"/>
    <w:rsid w:val="00903CA2"/>
    <w:rsid w:val="00904400"/>
    <w:rsid w:val="00912F84"/>
    <w:rsid w:val="009136FB"/>
    <w:rsid w:val="00913720"/>
    <w:rsid w:val="00916187"/>
    <w:rsid w:val="00916A89"/>
    <w:rsid w:val="00922DAC"/>
    <w:rsid w:val="009237E1"/>
    <w:rsid w:val="00925565"/>
    <w:rsid w:val="00925DB9"/>
    <w:rsid w:val="009319BF"/>
    <w:rsid w:val="00932BA9"/>
    <w:rsid w:val="00935043"/>
    <w:rsid w:val="00937CC7"/>
    <w:rsid w:val="00940FAD"/>
    <w:rsid w:val="009431F5"/>
    <w:rsid w:val="00943D72"/>
    <w:rsid w:val="0094482D"/>
    <w:rsid w:val="00944A04"/>
    <w:rsid w:val="00945112"/>
    <w:rsid w:val="00951418"/>
    <w:rsid w:val="0095256A"/>
    <w:rsid w:val="00952AA1"/>
    <w:rsid w:val="00961E47"/>
    <w:rsid w:val="009648F7"/>
    <w:rsid w:val="00966518"/>
    <w:rsid w:val="00966CBD"/>
    <w:rsid w:val="0096705C"/>
    <w:rsid w:val="009719BA"/>
    <w:rsid w:val="00972D64"/>
    <w:rsid w:val="0097361D"/>
    <w:rsid w:val="009813FA"/>
    <w:rsid w:val="00982AFF"/>
    <w:rsid w:val="00982EEC"/>
    <w:rsid w:val="00983218"/>
    <w:rsid w:val="0098760F"/>
    <w:rsid w:val="00990E6F"/>
    <w:rsid w:val="009957C0"/>
    <w:rsid w:val="00996197"/>
    <w:rsid w:val="009A03D1"/>
    <w:rsid w:val="009A3482"/>
    <w:rsid w:val="009A63B1"/>
    <w:rsid w:val="009B0E1D"/>
    <w:rsid w:val="009B2360"/>
    <w:rsid w:val="009B29FA"/>
    <w:rsid w:val="009C2C43"/>
    <w:rsid w:val="009C3DAB"/>
    <w:rsid w:val="009D028F"/>
    <w:rsid w:val="009D3EAF"/>
    <w:rsid w:val="009D45A1"/>
    <w:rsid w:val="009D57AD"/>
    <w:rsid w:val="009D69B7"/>
    <w:rsid w:val="009E68E4"/>
    <w:rsid w:val="009F0B56"/>
    <w:rsid w:val="009F4B27"/>
    <w:rsid w:val="009F4C36"/>
    <w:rsid w:val="009F5FBC"/>
    <w:rsid w:val="009F5FF2"/>
    <w:rsid w:val="00A01F5A"/>
    <w:rsid w:val="00A073C5"/>
    <w:rsid w:val="00A07A65"/>
    <w:rsid w:val="00A10788"/>
    <w:rsid w:val="00A135EC"/>
    <w:rsid w:val="00A1677C"/>
    <w:rsid w:val="00A22637"/>
    <w:rsid w:val="00A22858"/>
    <w:rsid w:val="00A25848"/>
    <w:rsid w:val="00A271D8"/>
    <w:rsid w:val="00A30653"/>
    <w:rsid w:val="00A32B69"/>
    <w:rsid w:val="00A33B2E"/>
    <w:rsid w:val="00A35DF8"/>
    <w:rsid w:val="00A36F6A"/>
    <w:rsid w:val="00A37A91"/>
    <w:rsid w:val="00A417BE"/>
    <w:rsid w:val="00A41F07"/>
    <w:rsid w:val="00A43AB5"/>
    <w:rsid w:val="00A447DA"/>
    <w:rsid w:val="00A449D2"/>
    <w:rsid w:val="00A45124"/>
    <w:rsid w:val="00A45448"/>
    <w:rsid w:val="00A4652C"/>
    <w:rsid w:val="00A47967"/>
    <w:rsid w:val="00A47F29"/>
    <w:rsid w:val="00A50A52"/>
    <w:rsid w:val="00A57976"/>
    <w:rsid w:val="00A640E3"/>
    <w:rsid w:val="00A72944"/>
    <w:rsid w:val="00A735A5"/>
    <w:rsid w:val="00A75D7F"/>
    <w:rsid w:val="00A75F4F"/>
    <w:rsid w:val="00A7767F"/>
    <w:rsid w:val="00A801B8"/>
    <w:rsid w:val="00A8041C"/>
    <w:rsid w:val="00A80444"/>
    <w:rsid w:val="00A8104D"/>
    <w:rsid w:val="00A81503"/>
    <w:rsid w:val="00A81665"/>
    <w:rsid w:val="00A82C98"/>
    <w:rsid w:val="00A82DB3"/>
    <w:rsid w:val="00A8406A"/>
    <w:rsid w:val="00A853A2"/>
    <w:rsid w:val="00A85875"/>
    <w:rsid w:val="00A90B0C"/>
    <w:rsid w:val="00A90BAC"/>
    <w:rsid w:val="00A90CD8"/>
    <w:rsid w:val="00A94AA6"/>
    <w:rsid w:val="00A94D43"/>
    <w:rsid w:val="00A95C77"/>
    <w:rsid w:val="00A96A50"/>
    <w:rsid w:val="00A97577"/>
    <w:rsid w:val="00AA6C88"/>
    <w:rsid w:val="00AA7D40"/>
    <w:rsid w:val="00AB11C5"/>
    <w:rsid w:val="00AB13E5"/>
    <w:rsid w:val="00AB59A0"/>
    <w:rsid w:val="00AB79C2"/>
    <w:rsid w:val="00AC0D9F"/>
    <w:rsid w:val="00AC2B94"/>
    <w:rsid w:val="00AC7A9F"/>
    <w:rsid w:val="00AD1EEE"/>
    <w:rsid w:val="00AD2B71"/>
    <w:rsid w:val="00AD31A5"/>
    <w:rsid w:val="00AD66F2"/>
    <w:rsid w:val="00AD781A"/>
    <w:rsid w:val="00AE57D6"/>
    <w:rsid w:val="00AE5BA8"/>
    <w:rsid w:val="00AE5D60"/>
    <w:rsid w:val="00AE76C7"/>
    <w:rsid w:val="00AF04F7"/>
    <w:rsid w:val="00AF15FD"/>
    <w:rsid w:val="00AF2197"/>
    <w:rsid w:val="00AF33B4"/>
    <w:rsid w:val="00AF54DB"/>
    <w:rsid w:val="00AF6E0B"/>
    <w:rsid w:val="00B017EA"/>
    <w:rsid w:val="00B048CA"/>
    <w:rsid w:val="00B04BCB"/>
    <w:rsid w:val="00B06061"/>
    <w:rsid w:val="00B06607"/>
    <w:rsid w:val="00B06AE7"/>
    <w:rsid w:val="00B07B7E"/>
    <w:rsid w:val="00B1019F"/>
    <w:rsid w:val="00B11FDA"/>
    <w:rsid w:val="00B1234B"/>
    <w:rsid w:val="00B14E96"/>
    <w:rsid w:val="00B15797"/>
    <w:rsid w:val="00B15DBA"/>
    <w:rsid w:val="00B2006E"/>
    <w:rsid w:val="00B20AB9"/>
    <w:rsid w:val="00B229EA"/>
    <w:rsid w:val="00B2309C"/>
    <w:rsid w:val="00B2749C"/>
    <w:rsid w:val="00B30274"/>
    <w:rsid w:val="00B31D7C"/>
    <w:rsid w:val="00B32773"/>
    <w:rsid w:val="00B33CAC"/>
    <w:rsid w:val="00B33F07"/>
    <w:rsid w:val="00B4183A"/>
    <w:rsid w:val="00B4466F"/>
    <w:rsid w:val="00B50D58"/>
    <w:rsid w:val="00B53076"/>
    <w:rsid w:val="00B5455A"/>
    <w:rsid w:val="00B54E6D"/>
    <w:rsid w:val="00B63EC3"/>
    <w:rsid w:val="00B63EDD"/>
    <w:rsid w:val="00B65D79"/>
    <w:rsid w:val="00B67B27"/>
    <w:rsid w:val="00B7117C"/>
    <w:rsid w:val="00B75BFD"/>
    <w:rsid w:val="00B75F9E"/>
    <w:rsid w:val="00B81377"/>
    <w:rsid w:val="00B81AB9"/>
    <w:rsid w:val="00B862B5"/>
    <w:rsid w:val="00B876AF"/>
    <w:rsid w:val="00B95D36"/>
    <w:rsid w:val="00B9610D"/>
    <w:rsid w:val="00BA1E10"/>
    <w:rsid w:val="00BA1F6A"/>
    <w:rsid w:val="00BA343B"/>
    <w:rsid w:val="00BA36C1"/>
    <w:rsid w:val="00BA3D89"/>
    <w:rsid w:val="00BA71D2"/>
    <w:rsid w:val="00BA7CE3"/>
    <w:rsid w:val="00BB088B"/>
    <w:rsid w:val="00BB09B2"/>
    <w:rsid w:val="00BB2DD6"/>
    <w:rsid w:val="00BB3F3D"/>
    <w:rsid w:val="00BC0000"/>
    <w:rsid w:val="00BC0188"/>
    <w:rsid w:val="00BC05D6"/>
    <w:rsid w:val="00BC0773"/>
    <w:rsid w:val="00BC6574"/>
    <w:rsid w:val="00BD669E"/>
    <w:rsid w:val="00BD695B"/>
    <w:rsid w:val="00BE0550"/>
    <w:rsid w:val="00BE36C5"/>
    <w:rsid w:val="00BE3E88"/>
    <w:rsid w:val="00BE6602"/>
    <w:rsid w:val="00BE696A"/>
    <w:rsid w:val="00BF0DF6"/>
    <w:rsid w:val="00BF1EA3"/>
    <w:rsid w:val="00BF302C"/>
    <w:rsid w:val="00BF62DE"/>
    <w:rsid w:val="00BF63A3"/>
    <w:rsid w:val="00BF69F7"/>
    <w:rsid w:val="00BF703E"/>
    <w:rsid w:val="00BF7089"/>
    <w:rsid w:val="00BF7156"/>
    <w:rsid w:val="00C013B2"/>
    <w:rsid w:val="00C014FF"/>
    <w:rsid w:val="00C0233A"/>
    <w:rsid w:val="00C0462D"/>
    <w:rsid w:val="00C17AE6"/>
    <w:rsid w:val="00C2520E"/>
    <w:rsid w:val="00C25D4E"/>
    <w:rsid w:val="00C26763"/>
    <w:rsid w:val="00C276DA"/>
    <w:rsid w:val="00C3667F"/>
    <w:rsid w:val="00C41DC3"/>
    <w:rsid w:val="00C436F4"/>
    <w:rsid w:val="00C45505"/>
    <w:rsid w:val="00C47161"/>
    <w:rsid w:val="00C4F830"/>
    <w:rsid w:val="00C50881"/>
    <w:rsid w:val="00C510DE"/>
    <w:rsid w:val="00C52138"/>
    <w:rsid w:val="00C552FE"/>
    <w:rsid w:val="00C5551F"/>
    <w:rsid w:val="00C555E7"/>
    <w:rsid w:val="00C56A33"/>
    <w:rsid w:val="00C57545"/>
    <w:rsid w:val="00C5772D"/>
    <w:rsid w:val="00C601C7"/>
    <w:rsid w:val="00C626AF"/>
    <w:rsid w:val="00C70C37"/>
    <w:rsid w:val="00C72990"/>
    <w:rsid w:val="00C731CA"/>
    <w:rsid w:val="00C80685"/>
    <w:rsid w:val="00C90DA1"/>
    <w:rsid w:val="00C91622"/>
    <w:rsid w:val="00C916BA"/>
    <w:rsid w:val="00C96334"/>
    <w:rsid w:val="00CA3B99"/>
    <w:rsid w:val="00CA3E88"/>
    <w:rsid w:val="00CA4F6F"/>
    <w:rsid w:val="00CA5ECF"/>
    <w:rsid w:val="00CB0A63"/>
    <w:rsid w:val="00CB1482"/>
    <w:rsid w:val="00CB2F80"/>
    <w:rsid w:val="00CB328B"/>
    <w:rsid w:val="00CB6A25"/>
    <w:rsid w:val="00CB70C5"/>
    <w:rsid w:val="00CB7308"/>
    <w:rsid w:val="00CC33B1"/>
    <w:rsid w:val="00CC3B68"/>
    <w:rsid w:val="00CC4A11"/>
    <w:rsid w:val="00CD036F"/>
    <w:rsid w:val="00CD192F"/>
    <w:rsid w:val="00CD20D7"/>
    <w:rsid w:val="00CD24E7"/>
    <w:rsid w:val="00CE014F"/>
    <w:rsid w:val="00CE3447"/>
    <w:rsid w:val="00CF018B"/>
    <w:rsid w:val="00CF0C6A"/>
    <w:rsid w:val="00CF2AAA"/>
    <w:rsid w:val="00CF3012"/>
    <w:rsid w:val="00CF4D9E"/>
    <w:rsid w:val="00CF5641"/>
    <w:rsid w:val="00CF59F9"/>
    <w:rsid w:val="00CF690A"/>
    <w:rsid w:val="00CF6E8A"/>
    <w:rsid w:val="00CF7F32"/>
    <w:rsid w:val="00D00B3D"/>
    <w:rsid w:val="00D01425"/>
    <w:rsid w:val="00D0258E"/>
    <w:rsid w:val="00D0318B"/>
    <w:rsid w:val="00D03275"/>
    <w:rsid w:val="00D0347C"/>
    <w:rsid w:val="00D060BD"/>
    <w:rsid w:val="00D06ADB"/>
    <w:rsid w:val="00D1018E"/>
    <w:rsid w:val="00D11B7C"/>
    <w:rsid w:val="00D12975"/>
    <w:rsid w:val="00D12DB7"/>
    <w:rsid w:val="00D13145"/>
    <w:rsid w:val="00D13DC7"/>
    <w:rsid w:val="00D14A8B"/>
    <w:rsid w:val="00D15FBD"/>
    <w:rsid w:val="00D20893"/>
    <w:rsid w:val="00D24C70"/>
    <w:rsid w:val="00D256A3"/>
    <w:rsid w:val="00D265CB"/>
    <w:rsid w:val="00D31C1C"/>
    <w:rsid w:val="00D32A82"/>
    <w:rsid w:val="00D34F8D"/>
    <w:rsid w:val="00D40EAE"/>
    <w:rsid w:val="00D479BB"/>
    <w:rsid w:val="00D47C05"/>
    <w:rsid w:val="00D57151"/>
    <w:rsid w:val="00D62EB9"/>
    <w:rsid w:val="00D63BCB"/>
    <w:rsid w:val="00D63C54"/>
    <w:rsid w:val="00D64F5D"/>
    <w:rsid w:val="00D7166D"/>
    <w:rsid w:val="00D7394F"/>
    <w:rsid w:val="00D76385"/>
    <w:rsid w:val="00D77E32"/>
    <w:rsid w:val="00D804CC"/>
    <w:rsid w:val="00D81971"/>
    <w:rsid w:val="00D8228F"/>
    <w:rsid w:val="00D82728"/>
    <w:rsid w:val="00D83314"/>
    <w:rsid w:val="00D8359D"/>
    <w:rsid w:val="00D842CC"/>
    <w:rsid w:val="00D8436A"/>
    <w:rsid w:val="00D85187"/>
    <w:rsid w:val="00D85826"/>
    <w:rsid w:val="00D85F66"/>
    <w:rsid w:val="00D91409"/>
    <w:rsid w:val="00D924A8"/>
    <w:rsid w:val="00D92724"/>
    <w:rsid w:val="00D92C56"/>
    <w:rsid w:val="00D945DD"/>
    <w:rsid w:val="00D9727A"/>
    <w:rsid w:val="00D97ADD"/>
    <w:rsid w:val="00DA2284"/>
    <w:rsid w:val="00DA39F9"/>
    <w:rsid w:val="00DA3A1C"/>
    <w:rsid w:val="00DA6F68"/>
    <w:rsid w:val="00DB001D"/>
    <w:rsid w:val="00DB308E"/>
    <w:rsid w:val="00DB6246"/>
    <w:rsid w:val="00DB7F64"/>
    <w:rsid w:val="00DC01C9"/>
    <w:rsid w:val="00DC0E48"/>
    <w:rsid w:val="00DC161D"/>
    <w:rsid w:val="00DC22F5"/>
    <w:rsid w:val="00DC40B8"/>
    <w:rsid w:val="00DC56F1"/>
    <w:rsid w:val="00DC6DB8"/>
    <w:rsid w:val="00DD042B"/>
    <w:rsid w:val="00DD0FD3"/>
    <w:rsid w:val="00DD6D26"/>
    <w:rsid w:val="00DD73C3"/>
    <w:rsid w:val="00DE101F"/>
    <w:rsid w:val="00DE1EF8"/>
    <w:rsid w:val="00DE2DEC"/>
    <w:rsid w:val="00DE4BB2"/>
    <w:rsid w:val="00DE4CA2"/>
    <w:rsid w:val="00DE69A3"/>
    <w:rsid w:val="00DF0C9A"/>
    <w:rsid w:val="00DF2155"/>
    <w:rsid w:val="00DF2278"/>
    <w:rsid w:val="00DF3EBC"/>
    <w:rsid w:val="00DF429C"/>
    <w:rsid w:val="00DF4C09"/>
    <w:rsid w:val="00DF4C51"/>
    <w:rsid w:val="00DF6E6C"/>
    <w:rsid w:val="00DF765E"/>
    <w:rsid w:val="00E032BF"/>
    <w:rsid w:val="00E05D91"/>
    <w:rsid w:val="00E11DEA"/>
    <w:rsid w:val="00E1222E"/>
    <w:rsid w:val="00E136D7"/>
    <w:rsid w:val="00E14710"/>
    <w:rsid w:val="00E14C8C"/>
    <w:rsid w:val="00E1664D"/>
    <w:rsid w:val="00E20963"/>
    <w:rsid w:val="00E24A39"/>
    <w:rsid w:val="00E27110"/>
    <w:rsid w:val="00E3043E"/>
    <w:rsid w:val="00E3098F"/>
    <w:rsid w:val="00E338A1"/>
    <w:rsid w:val="00E34072"/>
    <w:rsid w:val="00E34478"/>
    <w:rsid w:val="00E3488B"/>
    <w:rsid w:val="00E42397"/>
    <w:rsid w:val="00E44E67"/>
    <w:rsid w:val="00E458AD"/>
    <w:rsid w:val="00E45D69"/>
    <w:rsid w:val="00E46113"/>
    <w:rsid w:val="00E46225"/>
    <w:rsid w:val="00E47918"/>
    <w:rsid w:val="00E54D35"/>
    <w:rsid w:val="00E54EA2"/>
    <w:rsid w:val="00E56580"/>
    <w:rsid w:val="00E607ED"/>
    <w:rsid w:val="00E61C52"/>
    <w:rsid w:val="00E640B3"/>
    <w:rsid w:val="00E65035"/>
    <w:rsid w:val="00E650D8"/>
    <w:rsid w:val="00E66081"/>
    <w:rsid w:val="00E67B19"/>
    <w:rsid w:val="00E71C7E"/>
    <w:rsid w:val="00E71E9D"/>
    <w:rsid w:val="00E720CA"/>
    <w:rsid w:val="00E722D3"/>
    <w:rsid w:val="00E75073"/>
    <w:rsid w:val="00E80303"/>
    <w:rsid w:val="00E80CD9"/>
    <w:rsid w:val="00E83038"/>
    <w:rsid w:val="00E831E1"/>
    <w:rsid w:val="00E83411"/>
    <w:rsid w:val="00E8397B"/>
    <w:rsid w:val="00E869A1"/>
    <w:rsid w:val="00E87D12"/>
    <w:rsid w:val="00E91D65"/>
    <w:rsid w:val="00EA0E73"/>
    <w:rsid w:val="00EB452A"/>
    <w:rsid w:val="00EB5101"/>
    <w:rsid w:val="00EB55D1"/>
    <w:rsid w:val="00EB753A"/>
    <w:rsid w:val="00EC1DA8"/>
    <w:rsid w:val="00EC2B96"/>
    <w:rsid w:val="00EC33FE"/>
    <w:rsid w:val="00EC6577"/>
    <w:rsid w:val="00EC75FB"/>
    <w:rsid w:val="00ED102F"/>
    <w:rsid w:val="00ED311B"/>
    <w:rsid w:val="00ED3240"/>
    <w:rsid w:val="00ED4E57"/>
    <w:rsid w:val="00ED4F6F"/>
    <w:rsid w:val="00ED6DD8"/>
    <w:rsid w:val="00EE108C"/>
    <w:rsid w:val="00EE1DB0"/>
    <w:rsid w:val="00EE1F96"/>
    <w:rsid w:val="00EE2E03"/>
    <w:rsid w:val="00EE6420"/>
    <w:rsid w:val="00EE67C6"/>
    <w:rsid w:val="00EF159E"/>
    <w:rsid w:val="00EF4061"/>
    <w:rsid w:val="00F00617"/>
    <w:rsid w:val="00F03E68"/>
    <w:rsid w:val="00F04493"/>
    <w:rsid w:val="00F060B2"/>
    <w:rsid w:val="00F076B3"/>
    <w:rsid w:val="00F0B4A0"/>
    <w:rsid w:val="00F117B3"/>
    <w:rsid w:val="00F124BD"/>
    <w:rsid w:val="00F1413C"/>
    <w:rsid w:val="00F14A5E"/>
    <w:rsid w:val="00F155C0"/>
    <w:rsid w:val="00F17664"/>
    <w:rsid w:val="00F20C53"/>
    <w:rsid w:val="00F219A1"/>
    <w:rsid w:val="00F237CE"/>
    <w:rsid w:val="00F24C9E"/>
    <w:rsid w:val="00F26307"/>
    <w:rsid w:val="00F322E6"/>
    <w:rsid w:val="00F34F47"/>
    <w:rsid w:val="00F35B87"/>
    <w:rsid w:val="00F37347"/>
    <w:rsid w:val="00F442B6"/>
    <w:rsid w:val="00F45D48"/>
    <w:rsid w:val="00F54A86"/>
    <w:rsid w:val="00F67AA8"/>
    <w:rsid w:val="00F70179"/>
    <w:rsid w:val="00F71F0D"/>
    <w:rsid w:val="00F733FB"/>
    <w:rsid w:val="00F737A4"/>
    <w:rsid w:val="00F743F3"/>
    <w:rsid w:val="00F75487"/>
    <w:rsid w:val="00F76452"/>
    <w:rsid w:val="00F86041"/>
    <w:rsid w:val="00F86046"/>
    <w:rsid w:val="00F86072"/>
    <w:rsid w:val="00F90977"/>
    <w:rsid w:val="00F910F6"/>
    <w:rsid w:val="00F91528"/>
    <w:rsid w:val="00F95656"/>
    <w:rsid w:val="00FA1D64"/>
    <w:rsid w:val="00FA21F0"/>
    <w:rsid w:val="00FA2332"/>
    <w:rsid w:val="00FA2D69"/>
    <w:rsid w:val="00FA2E31"/>
    <w:rsid w:val="00FA4B3E"/>
    <w:rsid w:val="00FA7653"/>
    <w:rsid w:val="00FA7E1C"/>
    <w:rsid w:val="00FB003B"/>
    <w:rsid w:val="00FB020E"/>
    <w:rsid w:val="00FB0540"/>
    <w:rsid w:val="00FB0EF4"/>
    <w:rsid w:val="00FB2B2F"/>
    <w:rsid w:val="00FB35AB"/>
    <w:rsid w:val="00FB431C"/>
    <w:rsid w:val="00FB5B4C"/>
    <w:rsid w:val="00FB6714"/>
    <w:rsid w:val="00FB7158"/>
    <w:rsid w:val="00FB71D1"/>
    <w:rsid w:val="00FB7ECB"/>
    <w:rsid w:val="00FC1226"/>
    <w:rsid w:val="00FC14CD"/>
    <w:rsid w:val="00FC3E73"/>
    <w:rsid w:val="00FC5332"/>
    <w:rsid w:val="00FC6290"/>
    <w:rsid w:val="00FC691E"/>
    <w:rsid w:val="00FC7690"/>
    <w:rsid w:val="00FC7F5C"/>
    <w:rsid w:val="00FD063B"/>
    <w:rsid w:val="00FD2099"/>
    <w:rsid w:val="00FD4E49"/>
    <w:rsid w:val="00FD507E"/>
    <w:rsid w:val="00FD5DB5"/>
    <w:rsid w:val="00FD6E7C"/>
    <w:rsid w:val="00FD6F2E"/>
    <w:rsid w:val="00FE1A2A"/>
    <w:rsid w:val="00FE338E"/>
    <w:rsid w:val="00FE5FD3"/>
    <w:rsid w:val="00FE74F0"/>
    <w:rsid w:val="00FF32D9"/>
    <w:rsid w:val="00FF3402"/>
    <w:rsid w:val="00FF5E1F"/>
    <w:rsid w:val="00FF7EF7"/>
    <w:rsid w:val="011CD9F0"/>
    <w:rsid w:val="024409C7"/>
    <w:rsid w:val="03DBFD68"/>
    <w:rsid w:val="04AD9773"/>
    <w:rsid w:val="04FCFBAB"/>
    <w:rsid w:val="0698CC0C"/>
    <w:rsid w:val="072807DB"/>
    <w:rsid w:val="07BCA525"/>
    <w:rsid w:val="07FE748C"/>
    <w:rsid w:val="08593497"/>
    <w:rsid w:val="08740657"/>
    <w:rsid w:val="0A0BA1E6"/>
    <w:rsid w:val="0A7DFAFE"/>
    <w:rsid w:val="0A8067C2"/>
    <w:rsid w:val="0B45AAEF"/>
    <w:rsid w:val="0CFA8EEB"/>
    <w:rsid w:val="0D31ED35"/>
    <w:rsid w:val="0D4342A8"/>
    <w:rsid w:val="0D68B846"/>
    <w:rsid w:val="0D8CB0BB"/>
    <w:rsid w:val="10B16209"/>
    <w:rsid w:val="1272A808"/>
    <w:rsid w:val="134A10D8"/>
    <w:rsid w:val="139D1B70"/>
    <w:rsid w:val="13FD6B4B"/>
    <w:rsid w:val="143F1500"/>
    <w:rsid w:val="1445DD3F"/>
    <w:rsid w:val="15294B6A"/>
    <w:rsid w:val="175B81E7"/>
    <w:rsid w:val="17629FE2"/>
    <w:rsid w:val="188FE5AB"/>
    <w:rsid w:val="18BDA6F2"/>
    <w:rsid w:val="18BDCFB7"/>
    <w:rsid w:val="19085B49"/>
    <w:rsid w:val="1B307CE8"/>
    <w:rsid w:val="1B48F82D"/>
    <w:rsid w:val="1BAC8784"/>
    <w:rsid w:val="1DCFB62A"/>
    <w:rsid w:val="1F242851"/>
    <w:rsid w:val="20936B8B"/>
    <w:rsid w:val="20D26D0C"/>
    <w:rsid w:val="21D0B182"/>
    <w:rsid w:val="2453E8A9"/>
    <w:rsid w:val="246290EB"/>
    <w:rsid w:val="25030835"/>
    <w:rsid w:val="2543AB99"/>
    <w:rsid w:val="25F2F635"/>
    <w:rsid w:val="26BF9D3A"/>
    <w:rsid w:val="27541D99"/>
    <w:rsid w:val="28229EE1"/>
    <w:rsid w:val="29C05122"/>
    <w:rsid w:val="29DED9C5"/>
    <w:rsid w:val="2A7295FE"/>
    <w:rsid w:val="2A980B9C"/>
    <w:rsid w:val="2B0F067F"/>
    <w:rsid w:val="2D1C4DCE"/>
    <w:rsid w:val="2E99228B"/>
    <w:rsid w:val="2F196E46"/>
    <w:rsid w:val="2F8C4C68"/>
    <w:rsid w:val="309FD5EB"/>
    <w:rsid w:val="30E1D782"/>
    <w:rsid w:val="31D490D7"/>
    <w:rsid w:val="33157C37"/>
    <w:rsid w:val="34428F5A"/>
    <w:rsid w:val="34B68782"/>
    <w:rsid w:val="359FDFE9"/>
    <w:rsid w:val="387B5556"/>
    <w:rsid w:val="39BB36BC"/>
    <w:rsid w:val="3AE4AE05"/>
    <w:rsid w:val="3C177F0F"/>
    <w:rsid w:val="3CAFC3E0"/>
    <w:rsid w:val="3D3EBED9"/>
    <w:rsid w:val="3D5F5B5B"/>
    <w:rsid w:val="3D8AA634"/>
    <w:rsid w:val="3D91C971"/>
    <w:rsid w:val="3DAFCE94"/>
    <w:rsid w:val="3E4B9441"/>
    <w:rsid w:val="3E5BAA7D"/>
    <w:rsid w:val="3F70C63C"/>
    <w:rsid w:val="3FE764A2"/>
    <w:rsid w:val="40B77D42"/>
    <w:rsid w:val="411523BD"/>
    <w:rsid w:val="41265A8F"/>
    <w:rsid w:val="43AD043E"/>
    <w:rsid w:val="44437406"/>
    <w:rsid w:val="44593B74"/>
    <w:rsid w:val="44BA426A"/>
    <w:rsid w:val="44BE4F49"/>
    <w:rsid w:val="457DD3E3"/>
    <w:rsid w:val="45F13900"/>
    <w:rsid w:val="46CD6DE7"/>
    <w:rsid w:val="47483F12"/>
    <w:rsid w:val="47BB11B1"/>
    <w:rsid w:val="4903D77A"/>
    <w:rsid w:val="494FBED5"/>
    <w:rsid w:val="49642B72"/>
    <w:rsid w:val="4A3A9823"/>
    <w:rsid w:val="4BD6D266"/>
    <w:rsid w:val="4F9F6920"/>
    <w:rsid w:val="5148CB9A"/>
    <w:rsid w:val="52095B87"/>
    <w:rsid w:val="5414D6EE"/>
    <w:rsid w:val="5417F908"/>
    <w:rsid w:val="543E6AC5"/>
    <w:rsid w:val="553DB0B0"/>
    <w:rsid w:val="5652BB5C"/>
    <w:rsid w:val="56F732D2"/>
    <w:rsid w:val="574156A5"/>
    <w:rsid w:val="57B83BD2"/>
    <w:rsid w:val="583F0187"/>
    <w:rsid w:val="584EDFB5"/>
    <w:rsid w:val="58F8B38B"/>
    <w:rsid w:val="59F8A857"/>
    <w:rsid w:val="5A3AA9EE"/>
    <w:rsid w:val="5B5646EF"/>
    <w:rsid w:val="5E6CBF97"/>
    <w:rsid w:val="5E782D0E"/>
    <w:rsid w:val="5FBE1605"/>
    <w:rsid w:val="61283EEF"/>
    <w:rsid w:val="61E49D92"/>
    <w:rsid w:val="627104B8"/>
    <w:rsid w:val="6515008C"/>
    <w:rsid w:val="668BBFF6"/>
    <w:rsid w:val="67A840BB"/>
    <w:rsid w:val="6A03CF0E"/>
    <w:rsid w:val="6BB6B6F2"/>
    <w:rsid w:val="6C8943F7"/>
    <w:rsid w:val="6CA9E854"/>
    <w:rsid w:val="6EA35526"/>
    <w:rsid w:val="6F86065F"/>
    <w:rsid w:val="70BCC708"/>
    <w:rsid w:val="7158A83B"/>
    <w:rsid w:val="71DD2D0A"/>
    <w:rsid w:val="727FCF17"/>
    <w:rsid w:val="7360AE5D"/>
    <w:rsid w:val="73B4E988"/>
    <w:rsid w:val="73E67527"/>
    <w:rsid w:val="74AA7A8C"/>
    <w:rsid w:val="74CAD47B"/>
    <w:rsid w:val="75B6A9E8"/>
    <w:rsid w:val="765FDA26"/>
    <w:rsid w:val="769FEB82"/>
    <w:rsid w:val="77CE8CCF"/>
    <w:rsid w:val="7809EB56"/>
    <w:rsid w:val="7965CEC1"/>
    <w:rsid w:val="7B5EEDF1"/>
    <w:rsid w:val="7B5F8B9D"/>
    <w:rsid w:val="7C22BEFC"/>
    <w:rsid w:val="7D353E39"/>
    <w:rsid w:val="7D729BFB"/>
    <w:rsid w:val="7D73DC34"/>
    <w:rsid w:val="7D8D576D"/>
    <w:rsid w:val="7DBE8F5D"/>
    <w:rsid w:val="7F5A5FBE"/>
    <w:rsid w:val="7F6D1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D8A775E"/>
  <w15:docId w15:val="{DA4E9389-22B9-4A88-884C-D14D9FBA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Yu Mincho"/>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locked/>
    <w:rsid w:val="00DD042B"/>
    <w:rPr>
      <w:rFonts w:eastAsia="Yu Mincho"/>
      <w:sz w:val="20"/>
      <w:szCs w:val="20"/>
      <w:lang w:val="en-US"/>
    </w:rPr>
  </w:style>
  <w:style w:type="table" w:customStyle="1" w:styleId="EinfacheTabelle11">
    <w:name w:val="Einfache Tabelle 11"/>
    <w:uiPriority w:val="99"/>
    <w:rsid w:val="00DD042B"/>
    <w:rPr>
      <w:rFonts w:ascii="Calibri" w:eastAsia="Yu Mincho"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Yu Mincho"/>
      <w:b/>
      <w:bCs/>
      <w:sz w:val="20"/>
      <w:szCs w:val="20"/>
      <w:lang w:val="en-US"/>
    </w:rPr>
  </w:style>
  <w:style w:type="table" w:customStyle="1" w:styleId="NASTable">
    <w:name w:val="NAS Table"/>
    <w:uiPriority w:val="99"/>
    <w:rsid w:val="00982AFF"/>
    <w:rPr>
      <w:rFonts w:ascii="Segoe UI" w:eastAsia="Yu Mincho"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Yu Mincho" w:hAnsi="Frutiger Next LT W1G Light" w:cs="Frutiger Next LT W1G Light"/>
      <w:color w:val="000000"/>
      <w:sz w:val="24"/>
      <w:szCs w:val="24"/>
      <w:lang w:val="de-DE" w:eastAsia="de-DE"/>
    </w:rPr>
  </w:style>
  <w:style w:type="character" w:customStyle="1" w:styleId="NichtaufgelsteErwhnung1">
    <w:name w:val="Nicht aufgelöste Erwähnung1"/>
    <w:basedOn w:val="Standardnpsmoodstavce"/>
    <w:uiPriority w:val="99"/>
    <w:rsid w:val="00232FBF"/>
    <w:rPr>
      <w:color w:val="auto"/>
      <w:shd w:val="clear" w:color="auto" w:fill="auto"/>
    </w:rPr>
  </w:style>
  <w:style w:type="character" w:customStyle="1" w:styleId="Erwhnung1">
    <w:name w:val="Erwähnung1"/>
    <w:basedOn w:val="Standardnpsmoodstavce"/>
    <w:uiPriority w:val="99"/>
    <w:rsid w:val="001115D9"/>
    <w:rPr>
      <w:color w:val="auto"/>
      <w:shd w:val="clear" w:color="auto" w:fill="auto"/>
    </w:rPr>
  </w:style>
  <w:style w:type="paragraph" w:styleId="Revize">
    <w:name w:val="Revision"/>
    <w:hidden/>
    <w:uiPriority w:val="99"/>
    <w:semiHidden/>
    <w:rsid w:val="00184646"/>
    <w:rPr>
      <w:rFonts w:eastAsia="Yu Mincho"/>
      <w:sz w:val="20"/>
      <w:szCs w:val="20"/>
      <w:lang w:val="en-US" w:eastAsia="en-US"/>
    </w:rPr>
  </w:style>
  <w:style w:type="paragraph" w:styleId="Normlnweb">
    <w:name w:val="Normal (Web)"/>
    <w:basedOn w:val="Normln"/>
    <w:uiPriority w:val="99"/>
    <w:rsid w:val="00023AA9"/>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paragraph" w:customStyle="1" w:styleId="paragraph">
    <w:name w:val="paragraph"/>
    <w:basedOn w:val="Normln"/>
    <w:uiPriority w:val="99"/>
    <w:rsid w:val="000E01F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Standardnpsmoodstavce"/>
    <w:uiPriority w:val="99"/>
    <w:rsid w:val="000E01FF"/>
  </w:style>
  <w:style w:type="character" w:customStyle="1" w:styleId="eop">
    <w:name w:val="eop"/>
    <w:basedOn w:val="Standardnpsmoodstavce"/>
    <w:uiPriority w:val="99"/>
    <w:rsid w:val="000E01FF"/>
  </w:style>
  <w:style w:type="character" w:customStyle="1" w:styleId="Nevyeenzmnka1">
    <w:name w:val="Nevyřešená zmínka1"/>
    <w:basedOn w:val="Standardnpsmoodstavce"/>
    <w:uiPriority w:val="99"/>
    <w:semiHidden/>
    <w:rsid w:val="00AD2B71"/>
    <w:rPr>
      <w:color w:val="auto"/>
      <w:shd w:val="clear" w:color="auto" w:fill="auto"/>
    </w:rPr>
  </w:style>
  <w:style w:type="character" w:customStyle="1" w:styleId="Nevyeenzmnka2">
    <w:name w:val="Nevyřešená zmínka2"/>
    <w:basedOn w:val="Standardnpsmoodstavce"/>
    <w:uiPriority w:val="99"/>
    <w:semiHidden/>
    <w:rsid w:val="00A82C98"/>
    <w:rPr>
      <w:color w:val="auto"/>
      <w:shd w:val="clear" w:color="auto" w:fill="auto"/>
    </w:rPr>
  </w:style>
  <w:style w:type="paragraph" w:customStyle="1" w:styleId="xmsonormal">
    <w:name w:val="x_msonormal"/>
    <w:basedOn w:val="Normln"/>
    <w:uiPriority w:val="99"/>
    <w:rsid w:val="000B1858"/>
    <w:pPr>
      <w:spacing w:after="0" w:line="240" w:lineRule="auto"/>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094408">
      <w:marLeft w:val="0"/>
      <w:marRight w:val="0"/>
      <w:marTop w:val="0"/>
      <w:marBottom w:val="0"/>
      <w:divBdr>
        <w:top w:val="none" w:sz="0" w:space="0" w:color="auto"/>
        <w:left w:val="none" w:sz="0" w:space="0" w:color="auto"/>
        <w:bottom w:val="none" w:sz="0" w:space="0" w:color="auto"/>
        <w:right w:val="none" w:sz="0" w:space="0" w:color="auto"/>
      </w:divBdr>
    </w:div>
    <w:div w:id="1560094409">
      <w:marLeft w:val="0"/>
      <w:marRight w:val="0"/>
      <w:marTop w:val="0"/>
      <w:marBottom w:val="0"/>
      <w:divBdr>
        <w:top w:val="none" w:sz="0" w:space="0" w:color="auto"/>
        <w:left w:val="none" w:sz="0" w:space="0" w:color="auto"/>
        <w:bottom w:val="none" w:sz="0" w:space="0" w:color="auto"/>
        <w:right w:val="none" w:sz="0" w:space="0" w:color="auto"/>
      </w:divBdr>
    </w:div>
    <w:div w:id="1560094410">
      <w:marLeft w:val="0"/>
      <w:marRight w:val="0"/>
      <w:marTop w:val="0"/>
      <w:marBottom w:val="0"/>
      <w:divBdr>
        <w:top w:val="none" w:sz="0" w:space="0" w:color="auto"/>
        <w:left w:val="none" w:sz="0" w:space="0" w:color="auto"/>
        <w:bottom w:val="none" w:sz="0" w:space="0" w:color="auto"/>
        <w:right w:val="none" w:sz="0" w:space="0" w:color="auto"/>
      </w:divBdr>
    </w:div>
    <w:div w:id="1560094412">
      <w:marLeft w:val="0"/>
      <w:marRight w:val="0"/>
      <w:marTop w:val="0"/>
      <w:marBottom w:val="0"/>
      <w:divBdr>
        <w:top w:val="none" w:sz="0" w:space="0" w:color="auto"/>
        <w:left w:val="none" w:sz="0" w:space="0" w:color="auto"/>
        <w:bottom w:val="none" w:sz="0" w:space="0" w:color="auto"/>
        <w:right w:val="none" w:sz="0" w:space="0" w:color="auto"/>
      </w:divBdr>
    </w:div>
    <w:div w:id="1560094414">
      <w:marLeft w:val="0"/>
      <w:marRight w:val="0"/>
      <w:marTop w:val="0"/>
      <w:marBottom w:val="0"/>
      <w:divBdr>
        <w:top w:val="none" w:sz="0" w:space="0" w:color="auto"/>
        <w:left w:val="none" w:sz="0" w:space="0" w:color="auto"/>
        <w:bottom w:val="none" w:sz="0" w:space="0" w:color="auto"/>
        <w:right w:val="none" w:sz="0" w:space="0" w:color="auto"/>
      </w:divBdr>
      <w:divsChild>
        <w:div w:id="1560094418">
          <w:marLeft w:val="432"/>
          <w:marRight w:val="0"/>
          <w:marTop w:val="0"/>
          <w:marBottom w:val="0"/>
          <w:divBdr>
            <w:top w:val="none" w:sz="0" w:space="0" w:color="auto"/>
            <w:left w:val="none" w:sz="0" w:space="0" w:color="auto"/>
            <w:bottom w:val="none" w:sz="0" w:space="0" w:color="auto"/>
            <w:right w:val="none" w:sz="0" w:space="0" w:color="auto"/>
          </w:divBdr>
        </w:div>
      </w:divsChild>
    </w:div>
    <w:div w:id="1560094415">
      <w:marLeft w:val="0"/>
      <w:marRight w:val="0"/>
      <w:marTop w:val="0"/>
      <w:marBottom w:val="0"/>
      <w:divBdr>
        <w:top w:val="none" w:sz="0" w:space="0" w:color="auto"/>
        <w:left w:val="none" w:sz="0" w:space="0" w:color="auto"/>
        <w:bottom w:val="none" w:sz="0" w:space="0" w:color="auto"/>
        <w:right w:val="none" w:sz="0" w:space="0" w:color="auto"/>
      </w:divBdr>
    </w:div>
    <w:div w:id="1560094416">
      <w:marLeft w:val="0"/>
      <w:marRight w:val="0"/>
      <w:marTop w:val="0"/>
      <w:marBottom w:val="0"/>
      <w:divBdr>
        <w:top w:val="none" w:sz="0" w:space="0" w:color="auto"/>
        <w:left w:val="none" w:sz="0" w:space="0" w:color="auto"/>
        <w:bottom w:val="none" w:sz="0" w:space="0" w:color="auto"/>
        <w:right w:val="none" w:sz="0" w:space="0" w:color="auto"/>
      </w:divBdr>
    </w:div>
    <w:div w:id="1560094417">
      <w:marLeft w:val="0"/>
      <w:marRight w:val="0"/>
      <w:marTop w:val="0"/>
      <w:marBottom w:val="0"/>
      <w:divBdr>
        <w:top w:val="none" w:sz="0" w:space="0" w:color="auto"/>
        <w:left w:val="none" w:sz="0" w:space="0" w:color="auto"/>
        <w:bottom w:val="none" w:sz="0" w:space="0" w:color="auto"/>
        <w:right w:val="none" w:sz="0" w:space="0" w:color="auto"/>
      </w:divBdr>
    </w:div>
    <w:div w:id="1560094419">
      <w:marLeft w:val="0"/>
      <w:marRight w:val="0"/>
      <w:marTop w:val="0"/>
      <w:marBottom w:val="0"/>
      <w:divBdr>
        <w:top w:val="none" w:sz="0" w:space="0" w:color="auto"/>
        <w:left w:val="none" w:sz="0" w:space="0" w:color="auto"/>
        <w:bottom w:val="none" w:sz="0" w:space="0" w:color="auto"/>
        <w:right w:val="none" w:sz="0" w:space="0" w:color="auto"/>
      </w:divBdr>
      <w:divsChild>
        <w:div w:id="1560094413">
          <w:marLeft w:val="0"/>
          <w:marRight w:val="0"/>
          <w:marTop w:val="0"/>
          <w:marBottom w:val="0"/>
          <w:divBdr>
            <w:top w:val="none" w:sz="0" w:space="0" w:color="auto"/>
            <w:left w:val="none" w:sz="0" w:space="0" w:color="auto"/>
            <w:bottom w:val="none" w:sz="0" w:space="0" w:color="auto"/>
            <w:right w:val="none" w:sz="0" w:space="0" w:color="auto"/>
          </w:divBdr>
        </w:div>
        <w:div w:id="1560094426">
          <w:marLeft w:val="1767"/>
          <w:marRight w:val="97"/>
          <w:marTop w:val="0"/>
          <w:marBottom w:val="375"/>
          <w:divBdr>
            <w:top w:val="none" w:sz="0" w:space="0" w:color="auto"/>
            <w:left w:val="none" w:sz="0" w:space="0" w:color="auto"/>
            <w:bottom w:val="none" w:sz="0" w:space="0" w:color="auto"/>
            <w:right w:val="none" w:sz="0" w:space="0" w:color="auto"/>
          </w:divBdr>
        </w:div>
        <w:div w:id="1560094429">
          <w:marLeft w:val="0"/>
          <w:marRight w:val="0"/>
          <w:marTop w:val="0"/>
          <w:marBottom w:val="0"/>
          <w:divBdr>
            <w:top w:val="none" w:sz="0" w:space="0" w:color="auto"/>
            <w:left w:val="none" w:sz="0" w:space="0" w:color="auto"/>
            <w:bottom w:val="none" w:sz="0" w:space="0" w:color="auto"/>
            <w:right w:val="none" w:sz="0" w:space="0" w:color="auto"/>
          </w:divBdr>
        </w:div>
        <w:div w:id="1560094440">
          <w:marLeft w:val="0"/>
          <w:marRight w:val="0"/>
          <w:marTop w:val="0"/>
          <w:marBottom w:val="0"/>
          <w:divBdr>
            <w:top w:val="none" w:sz="0" w:space="0" w:color="auto"/>
            <w:left w:val="none" w:sz="0" w:space="0" w:color="auto"/>
            <w:bottom w:val="none" w:sz="0" w:space="0" w:color="auto"/>
            <w:right w:val="none" w:sz="0" w:space="0" w:color="auto"/>
          </w:divBdr>
        </w:div>
      </w:divsChild>
    </w:div>
    <w:div w:id="1560094421">
      <w:marLeft w:val="0"/>
      <w:marRight w:val="0"/>
      <w:marTop w:val="0"/>
      <w:marBottom w:val="0"/>
      <w:divBdr>
        <w:top w:val="none" w:sz="0" w:space="0" w:color="auto"/>
        <w:left w:val="none" w:sz="0" w:space="0" w:color="auto"/>
        <w:bottom w:val="none" w:sz="0" w:space="0" w:color="auto"/>
        <w:right w:val="none" w:sz="0" w:space="0" w:color="auto"/>
      </w:divBdr>
    </w:div>
    <w:div w:id="1560094422">
      <w:marLeft w:val="0"/>
      <w:marRight w:val="0"/>
      <w:marTop w:val="0"/>
      <w:marBottom w:val="0"/>
      <w:divBdr>
        <w:top w:val="none" w:sz="0" w:space="0" w:color="auto"/>
        <w:left w:val="none" w:sz="0" w:space="0" w:color="auto"/>
        <w:bottom w:val="none" w:sz="0" w:space="0" w:color="auto"/>
        <w:right w:val="none" w:sz="0" w:space="0" w:color="auto"/>
      </w:divBdr>
      <w:divsChild>
        <w:div w:id="1560094411">
          <w:marLeft w:val="432"/>
          <w:marRight w:val="0"/>
          <w:marTop w:val="0"/>
          <w:marBottom w:val="0"/>
          <w:divBdr>
            <w:top w:val="none" w:sz="0" w:space="0" w:color="auto"/>
            <w:left w:val="none" w:sz="0" w:space="0" w:color="auto"/>
            <w:bottom w:val="none" w:sz="0" w:space="0" w:color="auto"/>
            <w:right w:val="none" w:sz="0" w:space="0" w:color="auto"/>
          </w:divBdr>
        </w:div>
      </w:divsChild>
    </w:div>
    <w:div w:id="1560094424">
      <w:marLeft w:val="0"/>
      <w:marRight w:val="0"/>
      <w:marTop w:val="0"/>
      <w:marBottom w:val="0"/>
      <w:divBdr>
        <w:top w:val="none" w:sz="0" w:space="0" w:color="auto"/>
        <w:left w:val="none" w:sz="0" w:space="0" w:color="auto"/>
        <w:bottom w:val="none" w:sz="0" w:space="0" w:color="auto"/>
        <w:right w:val="none" w:sz="0" w:space="0" w:color="auto"/>
      </w:divBdr>
    </w:div>
    <w:div w:id="1560094425">
      <w:marLeft w:val="0"/>
      <w:marRight w:val="0"/>
      <w:marTop w:val="0"/>
      <w:marBottom w:val="0"/>
      <w:divBdr>
        <w:top w:val="none" w:sz="0" w:space="0" w:color="auto"/>
        <w:left w:val="none" w:sz="0" w:space="0" w:color="auto"/>
        <w:bottom w:val="none" w:sz="0" w:space="0" w:color="auto"/>
        <w:right w:val="none" w:sz="0" w:space="0" w:color="auto"/>
      </w:divBdr>
      <w:divsChild>
        <w:div w:id="1560094423">
          <w:marLeft w:val="432"/>
          <w:marRight w:val="0"/>
          <w:marTop w:val="0"/>
          <w:marBottom w:val="0"/>
          <w:divBdr>
            <w:top w:val="none" w:sz="0" w:space="0" w:color="auto"/>
            <w:left w:val="none" w:sz="0" w:space="0" w:color="auto"/>
            <w:bottom w:val="none" w:sz="0" w:space="0" w:color="auto"/>
            <w:right w:val="none" w:sz="0" w:space="0" w:color="auto"/>
          </w:divBdr>
        </w:div>
      </w:divsChild>
    </w:div>
    <w:div w:id="1560094427">
      <w:marLeft w:val="0"/>
      <w:marRight w:val="0"/>
      <w:marTop w:val="0"/>
      <w:marBottom w:val="0"/>
      <w:divBdr>
        <w:top w:val="none" w:sz="0" w:space="0" w:color="auto"/>
        <w:left w:val="none" w:sz="0" w:space="0" w:color="auto"/>
        <w:bottom w:val="none" w:sz="0" w:space="0" w:color="auto"/>
        <w:right w:val="none" w:sz="0" w:space="0" w:color="auto"/>
      </w:divBdr>
    </w:div>
    <w:div w:id="1560094428">
      <w:marLeft w:val="0"/>
      <w:marRight w:val="0"/>
      <w:marTop w:val="0"/>
      <w:marBottom w:val="0"/>
      <w:divBdr>
        <w:top w:val="none" w:sz="0" w:space="0" w:color="auto"/>
        <w:left w:val="none" w:sz="0" w:space="0" w:color="auto"/>
        <w:bottom w:val="none" w:sz="0" w:space="0" w:color="auto"/>
        <w:right w:val="none" w:sz="0" w:space="0" w:color="auto"/>
      </w:divBdr>
    </w:div>
    <w:div w:id="1560094430">
      <w:marLeft w:val="0"/>
      <w:marRight w:val="0"/>
      <w:marTop w:val="0"/>
      <w:marBottom w:val="0"/>
      <w:divBdr>
        <w:top w:val="none" w:sz="0" w:space="0" w:color="auto"/>
        <w:left w:val="none" w:sz="0" w:space="0" w:color="auto"/>
        <w:bottom w:val="none" w:sz="0" w:space="0" w:color="auto"/>
        <w:right w:val="none" w:sz="0" w:space="0" w:color="auto"/>
      </w:divBdr>
      <w:divsChild>
        <w:div w:id="1560094420">
          <w:marLeft w:val="0"/>
          <w:marRight w:val="0"/>
          <w:marTop w:val="0"/>
          <w:marBottom w:val="0"/>
          <w:divBdr>
            <w:top w:val="none" w:sz="0" w:space="0" w:color="auto"/>
            <w:left w:val="none" w:sz="0" w:space="0" w:color="auto"/>
            <w:bottom w:val="none" w:sz="0" w:space="0" w:color="auto"/>
            <w:right w:val="none" w:sz="0" w:space="0" w:color="auto"/>
          </w:divBdr>
        </w:div>
        <w:div w:id="1560094435">
          <w:marLeft w:val="0"/>
          <w:marRight w:val="0"/>
          <w:marTop w:val="0"/>
          <w:marBottom w:val="0"/>
          <w:divBdr>
            <w:top w:val="none" w:sz="0" w:space="0" w:color="auto"/>
            <w:left w:val="none" w:sz="0" w:space="0" w:color="auto"/>
            <w:bottom w:val="none" w:sz="0" w:space="0" w:color="auto"/>
            <w:right w:val="none" w:sz="0" w:space="0" w:color="auto"/>
          </w:divBdr>
        </w:div>
        <w:div w:id="1560094438">
          <w:marLeft w:val="0"/>
          <w:marRight w:val="0"/>
          <w:marTop w:val="0"/>
          <w:marBottom w:val="0"/>
          <w:divBdr>
            <w:top w:val="none" w:sz="0" w:space="0" w:color="auto"/>
            <w:left w:val="none" w:sz="0" w:space="0" w:color="auto"/>
            <w:bottom w:val="none" w:sz="0" w:space="0" w:color="auto"/>
            <w:right w:val="none" w:sz="0" w:space="0" w:color="auto"/>
          </w:divBdr>
        </w:div>
      </w:divsChild>
    </w:div>
    <w:div w:id="1560094431">
      <w:marLeft w:val="0"/>
      <w:marRight w:val="0"/>
      <w:marTop w:val="0"/>
      <w:marBottom w:val="0"/>
      <w:divBdr>
        <w:top w:val="none" w:sz="0" w:space="0" w:color="auto"/>
        <w:left w:val="none" w:sz="0" w:space="0" w:color="auto"/>
        <w:bottom w:val="none" w:sz="0" w:space="0" w:color="auto"/>
        <w:right w:val="none" w:sz="0" w:space="0" w:color="auto"/>
      </w:divBdr>
    </w:div>
    <w:div w:id="1560094432">
      <w:marLeft w:val="0"/>
      <w:marRight w:val="0"/>
      <w:marTop w:val="0"/>
      <w:marBottom w:val="0"/>
      <w:divBdr>
        <w:top w:val="none" w:sz="0" w:space="0" w:color="auto"/>
        <w:left w:val="none" w:sz="0" w:space="0" w:color="auto"/>
        <w:bottom w:val="none" w:sz="0" w:space="0" w:color="auto"/>
        <w:right w:val="none" w:sz="0" w:space="0" w:color="auto"/>
      </w:divBdr>
      <w:divsChild>
        <w:div w:id="1560094437">
          <w:marLeft w:val="432"/>
          <w:marRight w:val="0"/>
          <w:marTop w:val="0"/>
          <w:marBottom w:val="0"/>
          <w:divBdr>
            <w:top w:val="none" w:sz="0" w:space="0" w:color="auto"/>
            <w:left w:val="none" w:sz="0" w:space="0" w:color="auto"/>
            <w:bottom w:val="none" w:sz="0" w:space="0" w:color="auto"/>
            <w:right w:val="none" w:sz="0" w:space="0" w:color="auto"/>
          </w:divBdr>
        </w:div>
      </w:divsChild>
    </w:div>
    <w:div w:id="1560094433">
      <w:marLeft w:val="0"/>
      <w:marRight w:val="0"/>
      <w:marTop w:val="0"/>
      <w:marBottom w:val="0"/>
      <w:divBdr>
        <w:top w:val="none" w:sz="0" w:space="0" w:color="auto"/>
        <w:left w:val="none" w:sz="0" w:space="0" w:color="auto"/>
        <w:bottom w:val="none" w:sz="0" w:space="0" w:color="auto"/>
        <w:right w:val="none" w:sz="0" w:space="0" w:color="auto"/>
      </w:divBdr>
    </w:div>
    <w:div w:id="1560094434">
      <w:marLeft w:val="0"/>
      <w:marRight w:val="0"/>
      <w:marTop w:val="0"/>
      <w:marBottom w:val="0"/>
      <w:divBdr>
        <w:top w:val="none" w:sz="0" w:space="0" w:color="auto"/>
        <w:left w:val="none" w:sz="0" w:space="0" w:color="auto"/>
        <w:bottom w:val="none" w:sz="0" w:space="0" w:color="auto"/>
        <w:right w:val="none" w:sz="0" w:space="0" w:color="auto"/>
      </w:divBdr>
    </w:div>
    <w:div w:id="1560094436">
      <w:marLeft w:val="0"/>
      <w:marRight w:val="0"/>
      <w:marTop w:val="0"/>
      <w:marBottom w:val="0"/>
      <w:divBdr>
        <w:top w:val="none" w:sz="0" w:space="0" w:color="auto"/>
        <w:left w:val="none" w:sz="0" w:space="0" w:color="auto"/>
        <w:bottom w:val="none" w:sz="0" w:space="0" w:color="auto"/>
        <w:right w:val="none" w:sz="0" w:space="0" w:color="auto"/>
      </w:divBdr>
    </w:div>
    <w:div w:id="1560094439">
      <w:marLeft w:val="0"/>
      <w:marRight w:val="0"/>
      <w:marTop w:val="0"/>
      <w:marBottom w:val="0"/>
      <w:divBdr>
        <w:top w:val="none" w:sz="0" w:space="0" w:color="auto"/>
        <w:left w:val="none" w:sz="0" w:space="0" w:color="auto"/>
        <w:bottom w:val="none" w:sz="0" w:space="0" w:color="auto"/>
        <w:right w:val="none" w:sz="0" w:space="0" w:color="auto"/>
      </w:divBdr>
    </w:div>
    <w:div w:id="1560094441">
      <w:marLeft w:val="0"/>
      <w:marRight w:val="0"/>
      <w:marTop w:val="0"/>
      <w:marBottom w:val="0"/>
      <w:divBdr>
        <w:top w:val="none" w:sz="0" w:space="0" w:color="auto"/>
        <w:left w:val="none" w:sz="0" w:space="0" w:color="auto"/>
        <w:bottom w:val="none" w:sz="0" w:space="0" w:color="auto"/>
        <w:right w:val="none" w:sz="0" w:space="0" w:color="auto"/>
      </w:divBdr>
    </w:div>
    <w:div w:id="1560094442">
      <w:marLeft w:val="0"/>
      <w:marRight w:val="0"/>
      <w:marTop w:val="0"/>
      <w:marBottom w:val="0"/>
      <w:divBdr>
        <w:top w:val="none" w:sz="0" w:space="0" w:color="auto"/>
        <w:left w:val="none" w:sz="0" w:space="0" w:color="auto"/>
        <w:bottom w:val="none" w:sz="0" w:space="0" w:color="auto"/>
        <w:right w:val="none" w:sz="0" w:space="0" w:color="auto"/>
      </w:divBdr>
    </w:div>
    <w:div w:id="1560094443">
      <w:marLeft w:val="0"/>
      <w:marRight w:val="0"/>
      <w:marTop w:val="0"/>
      <w:marBottom w:val="0"/>
      <w:divBdr>
        <w:top w:val="none" w:sz="0" w:space="0" w:color="auto"/>
        <w:left w:val="none" w:sz="0" w:space="0" w:color="auto"/>
        <w:bottom w:val="none" w:sz="0" w:space="0" w:color="auto"/>
        <w:right w:val="none" w:sz="0" w:space="0" w:color="auto"/>
      </w:divBdr>
    </w:div>
    <w:div w:id="1560094444">
      <w:marLeft w:val="0"/>
      <w:marRight w:val="0"/>
      <w:marTop w:val="0"/>
      <w:marBottom w:val="0"/>
      <w:divBdr>
        <w:top w:val="none" w:sz="0" w:space="0" w:color="auto"/>
        <w:left w:val="none" w:sz="0" w:space="0" w:color="auto"/>
        <w:bottom w:val="none" w:sz="0" w:space="0" w:color="auto"/>
        <w:right w:val="none" w:sz="0" w:space="0" w:color="auto"/>
      </w:divBdr>
    </w:div>
    <w:div w:id="1560094445">
      <w:marLeft w:val="0"/>
      <w:marRight w:val="0"/>
      <w:marTop w:val="0"/>
      <w:marBottom w:val="0"/>
      <w:divBdr>
        <w:top w:val="none" w:sz="0" w:space="0" w:color="auto"/>
        <w:left w:val="none" w:sz="0" w:space="0" w:color="auto"/>
        <w:bottom w:val="none" w:sz="0" w:space="0" w:color="auto"/>
        <w:right w:val="none" w:sz="0" w:space="0" w:color="auto"/>
      </w:divBdr>
    </w:div>
    <w:div w:id="1560094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boril@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623</Words>
  <Characters>3681</Characters>
  <Application>Microsoft Office Word</Application>
  <DocSecurity>0</DocSecurity>
  <Lines>30</Lines>
  <Paragraphs>8</Paragraphs>
  <ScaleCrop>false</ScaleCrop>
  <Company>Hewlett-Packard Company</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Tržby skupiny HARTMANN v prvním pololetí meziročně vzrostly na 1,165 miliardy eur</dc:title>
  <dc:subject/>
  <dc:creator>Hellmich Philipp</dc:creator>
  <cp:keywords>, docId:9966BEAA685531DCE2223BE19F9E56C5</cp:keywords>
  <dc:description/>
  <cp:lastModifiedBy>Boril Martin</cp:lastModifiedBy>
  <cp:revision>4</cp:revision>
  <cp:lastPrinted>2023-04-27T06:56:00Z</cp:lastPrinted>
  <dcterms:created xsi:type="dcterms:W3CDTF">2024-09-04T09:04:00Z</dcterms:created>
  <dcterms:modified xsi:type="dcterms:W3CDTF">2024-10-03T06:13:00Z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0x0101006C57E0673A9EE743B1577AE4667FD8BB</vt:lpwstr>
  </property>
  <property fmtid="{D5CDD505-2E9C-101B-9397-08002B2CF9AE}" pid="3" name="_dlc_DocIdItemGuid">
    <vt:lpwstr>ca9079b1-0233-493f-b8ac-c5c962a44ee7</vt:lpwstr>
  </property>
  <property fmtid="{D5CDD505-2E9C-101B-9397-08002B2CF9AE}" pid="4" name="_dlc_DocId">
    <vt:lpwstr>2VS35Z67ERDQ-1590740123-106595</vt:lpwstr>
  </property>
  <property fmtid="{D5CDD505-2E9C-101B-9397-08002B2CF9AE}" pid="5" name="_dlc_DocIdUrl">
    <vt:lpwstr>https://hartmanncloud.sharepoint.com/teams/1513/_layouts/15/DocIdRedir.aspx?ID=2VS35Z67ERDQ-1590740123-106595, 2VS35Z67ERDQ-1590740123-106595</vt:lpwstr>
  </property>
</Properties>
</file>