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B2CD" w14:textId="77777777" w:rsidR="009072DB" w:rsidRPr="00A5248E" w:rsidRDefault="009072DB" w:rsidP="009072DB">
      <w:pPr>
        <w:pStyle w:val="Nadpis1"/>
        <w:spacing w:before="0" w:after="20"/>
        <w:jc w:val="center"/>
        <w:rPr>
          <w:sz w:val="28"/>
          <w:szCs w:val="28"/>
        </w:rPr>
      </w:pPr>
      <w:r w:rsidRPr="00A5248E">
        <w:rPr>
          <w:sz w:val="28"/>
          <w:szCs w:val="28"/>
        </w:rPr>
        <w:t>Rozum přírody ruku v ruce s vědeckými poznatky</w:t>
      </w:r>
      <w:r w:rsidRPr="00A5248E">
        <w:rPr>
          <w:sz w:val="28"/>
          <w:szCs w:val="28"/>
        </w:rPr>
        <w:t>:</w:t>
      </w:r>
    </w:p>
    <w:p w14:paraId="1CC97579" w14:textId="43130FFA" w:rsidR="009072DB" w:rsidRPr="00A5248E" w:rsidRDefault="009072DB" w:rsidP="009072DB">
      <w:pPr>
        <w:pStyle w:val="Nadpis1"/>
        <w:spacing w:before="0" w:after="20"/>
        <w:jc w:val="center"/>
        <w:rPr>
          <w:sz w:val="28"/>
          <w:szCs w:val="28"/>
        </w:rPr>
      </w:pPr>
      <w:r w:rsidRPr="00A5248E">
        <w:rPr>
          <w:sz w:val="28"/>
          <w:szCs w:val="28"/>
        </w:rPr>
        <w:t>Brit vitamíny pro psy</w:t>
      </w:r>
    </w:p>
    <w:p w14:paraId="77AC6677" w14:textId="05CFF996" w:rsidR="009072DB" w:rsidRDefault="009072DB" w:rsidP="009072DB">
      <w:pPr>
        <w:spacing w:after="20"/>
        <w:jc w:val="both"/>
        <w:rPr>
          <w:b/>
          <w:bCs/>
        </w:rPr>
      </w:pPr>
      <w:r w:rsidRPr="009072DB">
        <w:rPr>
          <w:b/>
          <w:bCs/>
        </w:rPr>
        <w:t>Současné vědecké poznatky potvrzují účinnost bylin a vitamínů v podpoře zdraví. Tato expertíza se nyní aplikuje i v péči o domácí mazlíčky. Brit, uznávaný výrobce a odborník s</w:t>
      </w:r>
      <w:r>
        <w:rPr>
          <w:b/>
          <w:bCs/>
        </w:rPr>
        <w:t> </w:t>
      </w:r>
      <w:r w:rsidRPr="009072DB">
        <w:rPr>
          <w:b/>
          <w:bCs/>
        </w:rPr>
        <w:t>dlouholetými zkušenostmi v oblasti výživy zvířat, uvádí na trh novou řadu přírodních vitamínových tablet, které integrují nejnovější vědecké výzkumy.</w:t>
      </w:r>
    </w:p>
    <w:p w14:paraId="35B4E3B2" w14:textId="1FF937C3" w:rsidR="009072DB" w:rsidRPr="009072DB" w:rsidRDefault="00A5248E" w:rsidP="009072DB">
      <w:pPr>
        <w:spacing w:after="2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2CA07B0" wp14:editId="745946AC">
            <wp:extent cx="3666490" cy="1492250"/>
            <wp:effectExtent l="0" t="0" r="0" b="0"/>
            <wp:docPr id="20009987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1E1A0" w14:textId="77777777" w:rsidR="009072DB" w:rsidRDefault="009072DB" w:rsidP="009072DB">
      <w:pPr>
        <w:spacing w:after="20"/>
        <w:jc w:val="both"/>
      </w:pPr>
      <w:r>
        <w:t xml:space="preserve">Značka Brit navazuje na osvědčené žvýkací vitamíny novými vitamíny v tabletách, které poskytují podpůrnou výživu při výskytu nejčastějších zdravotních obtíží a </w:t>
      </w:r>
      <w:proofErr w:type="gramStart"/>
      <w:r>
        <w:t>slouží</w:t>
      </w:r>
      <w:proofErr w:type="gramEnd"/>
      <w:r>
        <w:t xml:space="preserve"> také jako účinná prevence. Všechny vitamínové tablety z nové řady Brit </w:t>
      </w:r>
      <w:proofErr w:type="spellStart"/>
      <w:r>
        <w:t>Vitamins</w:t>
      </w:r>
      <w:proofErr w:type="spellEnd"/>
      <w:r>
        <w:t xml:space="preserve"> obsahují kurkumu, která zvyšuje vstřebávání důležitých funkčních složek a živin, čímž maximalizuje jejich zdravotní přínosy a pozitivní dopad na celkové zdraví.</w:t>
      </w:r>
    </w:p>
    <w:p w14:paraId="0359AF2A" w14:textId="77777777" w:rsidR="009072DB" w:rsidRPr="009072DB" w:rsidRDefault="009072DB" w:rsidP="009072DB">
      <w:pPr>
        <w:spacing w:after="20"/>
        <w:jc w:val="both"/>
        <w:rPr>
          <w:b/>
          <w:bCs/>
        </w:rPr>
      </w:pPr>
      <w:r w:rsidRPr="009072DB">
        <w:rPr>
          <w:b/>
          <w:bCs/>
        </w:rPr>
        <w:t>Posílení imunity v náročných situacích</w:t>
      </w:r>
    </w:p>
    <w:p w14:paraId="22A19149" w14:textId="77777777" w:rsidR="009072DB" w:rsidRDefault="009072DB" w:rsidP="009072DB">
      <w:pPr>
        <w:spacing w:after="20"/>
        <w:jc w:val="both"/>
      </w:pPr>
      <w:r>
        <w:t xml:space="preserve">V případě zvýšené zátěže, nemoci nebo stáří je nezbytné posílit imunitu psa. Brit </w:t>
      </w:r>
      <w:proofErr w:type="spellStart"/>
      <w:r>
        <w:t>Vitamins</w:t>
      </w:r>
      <w:proofErr w:type="spellEnd"/>
      <w:r>
        <w:t xml:space="preserve"> </w:t>
      </w:r>
      <w:proofErr w:type="spellStart"/>
      <w:r>
        <w:t>Immunity</w:t>
      </w:r>
      <w:proofErr w:type="spellEnd"/>
      <w:r>
        <w:t xml:space="preserve"> Booster obsahuje dvacet pečlivě vybraných přírodních surovin, které účinně podporují imunitní systém a pomáhají psům zvládat náročné situace.</w:t>
      </w:r>
    </w:p>
    <w:p w14:paraId="2B4F6BBF" w14:textId="77777777" w:rsidR="009072DB" w:rsidRPr="009072DB" w:rsidRDefault="009072DB" w:rsidP="009072DB">
      <w:pPr>
        <w:spacing w:after="20"/>
        <w:jc w:val="both"/>
        <w:rPr>
          <w:b/>
          <w:bCs/>
        </w:rPr>
      </w:pPr>
      <w:r w:rsidRPr="009072DB">
        <w:rPr>
          <w:b/>
          <w:bCs/>
        </w:rPr>
        <w:t>Zdraví pohybového aparátu jako klíč ke kvalitnímu životu</w:t>
      </w:r>
    </w:p>
    <w:p w14:paraId="20E54A24" w14:textId="3E4817CF" w:rsidR="009072DB" w:rsidRDefault="009072DB" w:rsidP="009072DB">
      <w:pPr>
        <w:spacing w:after="20"/>
        <w:jc w:val="both"/>
      </w:pPr>
      <w:r>
        <w:t>Jedním z nejčastějších zdravotních problémů u psů jsou poruchy pohybového aparátu. Ať už jde o</w:t>
      </w:r>
      <w:r>
        <w:t> </w:t>
      </w:r>
      <w:r>
        <w:t xml:space="preserve">genetické predispozice nebo nemoci kloubů, chrupavek a kostí, na řadu přichází účinky glukosaminu, chondroitinu a MSM. Tyto látky obsahují Brit </w:t>
      </w:r>
      <w:proofErr w:type="spellStart"/>
      <w:r>
        <w:t>Vitamins</w:t>
      </w:r>
      <w:proofErr w:type="spellEnd"/>
      <w:r>
        <w:t xml:space="preserve"> Chondro, které jsou zaměřeny na zajištění bezbolestného pohybu. Jako přídavek obsahují i slávku </w:t>
      </w:r>
      <w:proofErr w:type="spellStart"/>
      <w:r>
        <w:t>zelenoústou</w:t>
      </w:r>
      <w:proofErr w:type="spellEnd"/>
      <w:r>
        <w:t>, vitamín C a</w:t>
      </w:r>
      <w:r>
        <w:t> </w:t>
      </w:r>
      <w:r>
        <w:t>kyselinu hyaluronovou.</w:t>
      </w:r>
    </w:p>
    <w:p w14:paraId="175A130F" w14:textId="77777777" w:rsidR="009072DB" w:rsidRPr="009072DB" w:rsidRDefault="009072DB" w:rsidP="009072DB">
      <w:pPr>
        <w:spacing w:after="20"/>
        <w:jc w:val="both"/>
        <w:rPr>
          <w:b/>
          <w:bCs/>
        </w:rPr>
      </w:pPr>
      <w:r w:rsidRPr="009072DB">
        <w:rPr>
          <w:b/>
          <w:bCs/>
        </w:rPr>
        <w:t>Podpora zdravého zažívání</w:t>
      </w:r>
    </w:p>
    <w:p w14:paraId="7599E0F7" w14:textId="44B06EAF" w:rsidR="009072DB" w:rsidRDefault="009072DB" w:rsidP="009072DB">
      <w:pPr>
        <w:spacing w:after="20"/>
        <w:jc w:val="both"/>
      </w:pPr>
      <w:r>
        <w:t xml:space="preserve">Optimální zažívání je klíčové pro správnou absorpci živin. Brit </w:t>
      </w:r>
      <w:proofErr w:type="spellStart"/>
      <w:r>
        <w:t>Vitamins</w:t>
      </w:r>
      <w:proofErr w:type="spellEnd"/>
      <w:r>
        <w:t xml:space="preserve"> </w:t>
      </w:r>
      <w:proofErr w:type="spellStart"/>
      <w:r>
        <w:t>Digestion</w:t>
      </w:r>
      <w:proofErr w:type="spellEnd"/>
      <w:r>
        <w:t xml:space="preserve"> obsahují laktobacily, sušený fenykl a beta-</w:t>
      </w:r>
      <w:proofErr w:type="spellStart"/>
      <w:r>
        <w:t>glukany</w:t>
      </w:r>
      <w:proofErr w:type="spellEnd"/>
      <w:r>
        <w:t>, které pomáhají při nechutenství a zažívacích potížích a</w:t>
      </w:r>
      <w:r>
        <w:t> </w:t>
      </w:r>
      <w:r>
        <w:t>zajišťují správné fungování trávicího systému.</w:t>
      </w:r>
    </w:p>
    <w:p w14:paraId="2B585E9D" w14:textId="77777777" w:rsidR="009072DB" w:rsidRPr="009072DB" w:rsidRDefault="009072DB" w:rsidP="009072DB">
      <w:pPr>
        <w:spacing w:after="20"/>
        <w:jc w:val="both"/>
        <w:rPr>
          <w:b/>
          <w:bCs/>
        </w:rPr>
      </w:pPr>
      <w:r w:rsidRPr="009072DB">
        <w:rPr>
          <w:b/>
          <w:bCs/>
        </w:rPr>
        <w:t>Péče o zdraví kůže a srsti</w:t>
      </w:r>
    </w:p>
    <w:p w14:paraId="783282AD" w14:textId="77777777" w:rsidR="009072DB" w:rsidRDefault="009072DB" w:rsidP="009072DB">
      <w:pPr>
        <w:spacing w:after="20"/>
        <w:jc w:val="both"/>
      </w:pPr>
      <w:r>
        <w:t xml:space="preserve">Moderní civilizační choroby často postihují i kůži psů. Brit </w:t>
      </w:r>
      <w:proofErr w:type="spellStart"/>
      <w:r>
        <w:t>Vitamins</w:t>
      </w:r>
      <w:proofErr w:type="spellEnd"/>
      <w:r>
        <w:t xml:space="preserve"> Biotin Skin &amp; </w:t>
      </w:r>
      <w:proofErr w:type="spellStart"/>
      <w:r>
        <w:t>Coat</w:t>
      </w:r>
      <w:proofErr w:type="spellEnd"/>
      <w:r>
        <w:t xml:space="preserve"> obsahují biotin, zinek, vitamín E a hydrolyzované kvasnice, které zlepšují stav kůže a srsti a pomáhají při alergických reakcích, zarudnutí či suchosti kůže.</w:t>
      </w:r>
    </w:p>
    <w:p w14:paraId="5B7D9B5A" w14:textId="6D39EF83" w:rsidR="00A5248E" w:rsidRDefault="009072DB" w:rsidP="009072DB">
      <w:pPr>
        <w:spacing w:after="20"/>
        <w:jc w:val="both"/>
      </w:pPr>
      <w:r>
        <w:t>Díky dávkování 1 tableta na 15 kilogramů váhy psa je užívání těchto vitamínů snadné a efektivní.</w:t>
      </w:r>
    </w:p>
    <w:p w14:paraId="14299D33" w14:textId="77777777" w:rsidR="009072DB" w:rsidRPr="009072DB" w:rsidRDefault="009072DB" w:rsidP="009072DB">
      <w:pPr>
        <w:pStyle w:val="Odstavecseseznamem"/>
        <w:numPr>
          <w:ilvl w:val="0"/>
          <w:numId w:val="1"/>
        </w:numPr>
        <w:spacing w:after="20"/>
        <w:jc w:val="both"/>
        <w:rPr>
          <w:b/>
          <w:bCs/>
        </w:rPr>
      </w:pPr>
      <w:r w:rsidRPr="009072DB">
        <w:rPr>
          <w:b/>
          <w:bCs/>
        </w:rPr>
        <w:t xml:space="preserve">Brit </w:t>
      </w:r>
      <w:proofErr w:type="spellStart"/>
      <w:r w:rsidRPr="009072DB">
        <w:rPr>
          <w:b/>
          <w:bCs/>
        </w:rPr>
        <w:t>Vitamins</w:t>
      </w:r>
      <w:proofErr w:type="spellEnd"/>
      <w:r w:rsidRPr="009072DB">
        <w:rPr>
          <w:b/>
          <w:bCs/>
        </w:rPr>
        <w:t xml:space="preserve"> </w:t>
      </w:r>
      <w:proofErr w:type="spellStart"/>
      <w:r w:rsidRPr="009072DB">
        <w:rPr>
          <w:b/>
          <w:bCs/>
        </w:rPr>
        <w:t>Immunity</w:t>
      </w:r>
      <w:proofErr w:type="spellEnd"/>
      <w:r w:rsidRPr="009072DB">
        <w:rPr>
          <w:b/>
          <w:bCs/>
        </w:rPr>
        <w:t xml:space="preserve"> Booster</w:t>
      </w:r>
      <w:r w:rsidRPr="009072DB">
        <w:rPr>
          <w:b/>
          <w:bCs/>
        </w:rPr>
        <w:t xml:space="preserve"> | 415 Kč </w:t>
      </w:r>
    </w:p>
    <w:p w14:paraId="7E851ACD" w14:textId="2B74C4E6" w:rsidR="009072DB" w:rsidRDefault="009072DB" w:rsidP="009072DB">
      <w:pPr>
        <w:spacing w:after="20"/>
        <w:jc w:val="both"/>
      </w:pPr>
      <w:r>
        <w:t>Vitamínové tablety pro posílení imunity psa, které obsahují 20 přírodních surovin.</w:t>
      </w:r>
    </w:p>
    <w:p w14:paraId="480EA9DD" w14:textId="45245317" w:rsidR="009072DB" w:rsidRDefault="009072DB" w:rsidP="009072DB">
      <w:pPr>
        <w:pStyle w:val="Odstavecseseznamem"/>
        <w:numPr>
          <w:ilvl w:val="0"/>
          <w:numId w:val="1"/>
        </w:numPr>
        <w:spacing w:after="20"/>
        <w:jc w:val="both"/>
        <w:rPr>
          <w:b/>
          <w:bCs/>
        </w:rPr>
      </w:pPr>
      <w:r w:rsidRPr="009072DB">
        <w:rPr>
          <w:b/>
          <w:bCs/>
        </w:rPr>
        <w:t xml:space="preserve">Brit </w:t>
      </w:r>
      <w:proofErr w:type="spellStart"/>
      <w:r w:rsidRPr="009072DB">
        <w:rPr>
          <w:b/>
          <w:bCs/>
        </w:rPr>
        <w:t>Vitamins</w:t>
      </w:r>
      <w:proofErr w:type="spellEnd"/>
      <w:r w:rsidRPr="009072DB">
        <w:rPr>
          <w:b/>
          <w:bCs/>
        </w:rPr>
        <w:t xml:space="preserve"> Chondro</w:t>
      </w:r>
      <w:r w:rsidRPr="009072DB">
        <w:rPr>
          <w:b/>
          <w:bCs/>
        </w:rPr>
        <w:t xml:space="preserve"> | 385 Kč</w:t>
      </w:r>
    </w:p>
    <w:p w14:paraId="00D97225" w14:textId="17BEF0BE" w:rsidR="009072DB" w:rsidRPr="009072DB" w:rsidRDefault="009072DB" w:rsidP="009072DB">
      <w:pPr>
        <w:spacing w:after="20"/>
        <w:jc w:val="both"/>
      </w:pPr>
      <w:r>
        <w:t xml:space="preserve">Vitamínové tablety pro bezbolestný pohyb psů s glukosaminem, chondroitinem a MSM. </w:t>
      </w:r>
    </w:p>
    <w:p w14:paraId="3DD5B07C" w14:textId="6E67CB72" w:rsidR="009072DB" w:rsidRPr="009072DB" w:rsidRDefault="009072DB" w:rsidP="009072DB">
      <w:pPr>
        <w:pStyle w:val="Odstavecseseznamem"/>
        <w:numPr>
          <w:ilvl w:val="0"/>
          <w:numId w:val="1"/>
        </w:numPr>
        <w:spacing w:after="20"/>
        <w:jc w:val="both"/>
        <w:rPr>
          <w:b/>
          <w:bCs/>
        </w:rPr>
      </w:pPr>
      <w:r w:rsidRPr="009072DB">
        <w:rPr>
          <w:b/>
          <w:bCs/>
        </w:rPr>
        <w:t xml:space="preserve">Brit </w:t>
      </w:r>
      <w:proofErr w:type="spellStart"/>
      <w:r w:rsidRPr="009072DB">
        <w:rPr>
          <w:b/>
          <w:bCs/>
        </w:rPr>
        <w:t>Vitamins</w:t>
      </w:r>
      <w:proofErr w:type="spellEnd"/>
      <w:r w:rsidRPr="009072DB">
        <w:rPr>
          <w:b/>
          <w:bCs/>
        </w:rPr>
        <w:t xml:space="preserve"> </w:t>
      </w:r>
      <w:proofErr w:type="spellStart"/>
      <w:r w:rsidRPr="009072DB">
        <w:rPr>
          <w:b/>
          <w:bCs/>
        </w:rPr>
        <w:t>Digestion</w:t>
      </w:r>
      <w:proofErr w:type="spellEnd"/>
      <w:r w:rsidRPr="009072DB">
        <w:rPr>
          <w:b/>
          <w:bCs/>
        </w:rPr>
        <w:t xml:space="preserve"> | 365 Kč</w:t>
      </w:r>
    </w:p>
    <w:p w14:paraId="318D3819" w14:textId="46E906B8" w:rsidR="009072DB" w:rsidRPr="009072DB" w:rsidRDefault="009072DB" w:rsidP="009072DB">
      <w:pPr>
        <w:spacing w:after="20"/>
        <w:jc w:val="both"/>
      </w:pPr>
      <w:r>
        <w:t xml:space="preserve">Vitamínové tablety zajištující správnou absorpci živin a zdravé zažívání. </w:t>
      </w:r>
    </w:p>
    <w:p w14:paraId="0EB38FC5" w14:textId="621B6762" w:rsidR="009072DB" w:rsidRDefault="009072DB" w:rsidP="009072DB">
      <w:pPr>
        <w:pStyle w:val="Odstavecseseznamem"/>
        <w:numPr>
          <w:ilvl w:val="0"/>
          <w:numId w:val="1"/>
        </w:numPr>
        <w:spacing w:after="20"/>
        <w:jc w:val="both"/>
        <w:rPr>
          <w:b/>
          <w:bCs/>
        </w:rPr>
      </w:pPr>
      <w:r w:rsidRPr="009072DB">
        <w:rPr>
          <w:b/>
          <w:bCs/>
        </w:rPr>
        <w:t xml:space="preserve">Brit </w:t>
      </w:r>
      <w:proofErr w:type="spellStart"/>
      <w:r w:rsidRPr="009072DB">
        <w:rPr>
          <w:b/>
          <w:bCs/>
        </w:rPr>
        <w:t>Vitamins</w:t>
      </w:r>
      <w:proofErr w:type="spellEnd"/>
      <w:r w:rsidRPr="009072DB">
        <w:rPr>
          <w:b/>
          <w:bCs/>
        </w:rPr>
        <w:t xml:space="preserve"> Biotin Skin &amp; </w:t>
      </w:r>
      <w:proofErr w:type="spellStart"/>
      <w:r w:rsidRPr="009072DB">
        <w:rPr>
          <w:b/>
          <w:bCs/>
        </w:rPr>
        <w:t>Coat</w:t>
      </w:r>
      <w:proofErr w:type="spellEnd"/>
      <w:r w:rsidRPr="009072DB">
        <w:rPr>
          <w:b/>
          <w:bCs/>
        </w:rPr>
        <w:t xml:space="preserve"> | 335 Kč</w:t>
      </w:r>
    </w:p>
    <w:p w14:paraId="538EE881" w14:textId="50C85A69" w:rsidR="009072DB" w:rsidRPr="009072DB" w:rsidRDefault="009072DB" w:rsidP="009072DB">
      <w:pPr>
        <w:spacing w:after="20"/>
        <w:jc w:val="both"/>
      </w:pPr>
      <w:r>
        <w:t xml:space="preserve">Vitamínové tablety pro zdravou kůži a srst s </w:t>
      </w:r>
      <w:r>
        <w:t>biotin</w:t>
      </w:r>
      <w:r>
        <w:t>em</w:t>
      </w:r>
      <w:r>
        <w:t>, zink</w:t>
      </w:r>
      <w:r>
        <w:t>em a</w:t>
      </w:r>
      <w:r>
        <w:t xml:space="preserve"> vitamín</w:t>
      </w:r>
      <w:r>
        <w:t>em</w:t>
      </w:r>
      <w:r>
        <w:t xml:space="preserve"> E</w:t>
      </w:r>
      <w:r>
        <w:t>.</w:t>
      </w:r>
    </w:p>
    <w:sectPr w:rsidR="009072DB" w:rsidRPr="009072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D15E" w14:textId="77777777" w:rsidR="005679F3" w:rsidRDefault="005679F3" w:rsidP="009072DB">
      <w:pPr>
        <w:spacing w:after="0" w:line="240" w:lineRule="auto"/>
      </w:pPr>
      <w:r>
        <w:separator/>
      </w:r>
    </w:p>
  </w:endnote>
  <w:endnote w:type="continuationSeparator" w:id="0">
    <w:p w14:paraId="5F6CA142" w14:textId="77777777" w:rsidR="005679F3" w:rsidRDefault="005679F3" w:rsidP="009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E990" w14:textId="365400BE" w:rsidR="009072DB" w:rsidRPr="009072DB" w:rsidRDefault="009072DB" w:rsidP="009072DB">
    <w:pPr>
      <w:pStyle w:val="Zpat"/>
      <w:jc w:val="center"/>
      <w:rPr>
        <w:b/>
        <w:bCs/>
      </w:rPr>
    </w:pPr>
    <w:hyperlink r:id="rId1" w:history="1">
      <w:r w:rsidRPr="00BB5422">
        <w:rPr>
          <w:rStyle w:val="Hypertextovodkaz"/>
          <w:b/>
          <w:bCs/>
        </w:rPr>
        <w:t>www.krmivo-brit.cz</w:t>
      </w:r>
    </w:hyperlink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AD1EB" w14:textId="77777777" w:rsidR="005679F3" w:rsidRDefault="005679F3" w:rsidP="009072DB">
      <w:pPr>
        <w:spacing w:after="0" w:line="240" w:lineRule="auto"/>
      </w:pPr>
      <w:r>
        <w:separator/>
      </w:r>
    </w:p>
  </w:footnote>
  <w:footnote w:type="continuationSeparator" w:id="0">
    <w:p w14:paraId="2C3ABA27" w14:textId="77777777" w:rsidR="005679F3" w:rsidRDefault="005679F3" w:rsidP="0090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31056"/>
    <w:multiLevelType w:val="hybridMultilevel"/>
    <w:tmpl w:val="4BC8C9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016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DB"/>
    <w:rsid w:val="005679F3"/>
    <w:rsid w:val="005D4D0B"/>
    <w:rsid w:val="009072DB"/>
    <w:rsid w:val="00A5248E"/>
    <w:rsid w:val="00BF4C49"/>
    <w:rsid w:val="00E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D12B"/>
  <w15:chartTrackingRefBased/>
  <w15:docId w15:val="{6003D309-42C0-45C4-AD39-7DBCE2C0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7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7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7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7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7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7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7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7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7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7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7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7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72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72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72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72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72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72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7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7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7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7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7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72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72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72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7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72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72D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0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2DB"/>
  </w:style>
  <w:style w:type="paragraph" w:styleId="Zpat">
    <w:name w:val="footer"/>
    <w:basedOn w:val="Normln"/>
    <w:link w:val="ZpatChar"/>
    <w:uiPriority w:val="99"/>
    <w:unhideWhenUsed/>
    <w:rsid w:val="0090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2DB"/>
  </w:style>
  <w:style w:type="character" w:styleId="Hypertextovodkaz">
    <w:name w:val="Hyperlink"/>
    <w:basedOn w:val="Standardnpsmoodstavce"/>
    <w:uiPriority w:val="99"/>
    <w:unhideWhenUsed/>
    <w:rsid w:val="009072D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mivo-br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Netřeba</dc:creator>
  <cp:keywords/>
  <dc:description/>
  <cp:lastModifiedBy>Monika Netřeba</cp:lastModifiedBy>
  <cp:revision>1</cp:revision>
  <dcterms:created xsi:type="dcterms:W3CDTF">2024-08-26T13:58:00Z</dcterms:created>
  <dcterms:modified xsi:type="dcterms:W3CDTF">2024-08-26T14:11:00Z</dcterms:modified>
</cp:coreProperties>
</file>