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59448BEC" w14:textId="588123EA" w:rsidR="00F6201B" w:rsidRPr="00F6201B" w:rsidRDefault="00F6201B" w:rsidP="00F620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CUPRA partnerem motoryzacyjnym</w:t>
      </w:r>
      <w:r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23. </w:t>
      </w:r>
      <w:r w:rsidR="007322B7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e</w:t>
      </w:r>
      <w:r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dycji</w:t>
      </w:r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festiwalu Millennium </w:t>
      </w:r>
      <w:proofErr w:type="spellStart"/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Docs</w:t>
      </w:r>
      <w:proofErr w:type="spellEnd"/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Against</w:t>
      </w:r>
      <w:proofErr w:type="spellEnd"/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F6201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Gravity</w:t>
      </w:r>
      <w:proofErr w:type="spellEnd"/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14C26777" w14:textId="77777777" w:rsidR="00452A6D" w:rsidRPr="00452A6D" w:rsidRDefault="009343CD" w:rsidP="00452A6D">
      <w:pPr>
        <w:pStyle w:val="Akapitzlist"/>
        <w:numPr>
          <w:ilvl w:val="0"/>
          <w:numId w:val="24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CUPRA </w:t>
      </w:r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została oficjalnym partnerem motoryzacyjnym jednego z najważniejszych festiwali filmów dokumentalnych w Europie – Millennium </w:t>
      </w:r>
      <w:proofErr w:type="spellStart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Docs</w:t>
      </w:r>
      <w:proofErr w:type="spellEnd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</w:t>
      </w:r>
      <w:proofErr w:type="spellStart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Against</w:t>
      </w:r>
      <w:proofErr w:type="spellEnd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</w:t>
      </w:r>
      <w:proofErr w:type="spellStart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Gravity</w:t>
      </w:r>
      <w:proofErr w:type="spellEnd"/>
      <w:r w:rsidR="00452A6D"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.</w:t>
      </w:r>
    </w:p>
    <w:p w14:paraId="0107FE5A" w14:textId="702CF925" w:rsidR="00452A6D" w:rsidRPr="00452A6D" w:rsidRDefault="00452A6D" w:rsidP="00452A6D">
      <w:pPr>
        <w:pStyle w:val="Akapitzlist"/>
        <w:numPr>
          <w:ilvl w:val="0"/>
          <w:numId w:val="24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W trakcie trwania festiwalu ulicami </w:t>
      </w:r>
      <w:r w:rsidR="00DB5FE9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Warszawy </w:t>
      </w:r>
      <w:r w:rsidR="003E243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jeździć</w:t>
      </w:r>
      <w:r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będą modele CUPRA oklejone logotypem wydarzenia, podkreślając obecność marki w przestrzeni miejskiej.</w:t>
      </w:r>
    </w:p>
    <w:p w14:paraId="59CF51B8" w14:textId="2AB56610" w:rsidR="009343CD" w:rsidRPr="009343CD" w:rsidRDefault="00452A6D" w:rsidP="00452A6D">
      <w:pPr>
        <w:pStyle w:val="Akapitzlist"/>
        <w:numPr>
          <w:ilvl w:val="0"/>
          <w:numId w:val="24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452A6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Partnerstwo z MDAG wpisuje się w filozofię CUPRA, która – podobnie jak kino dokumentalne – stawia na odwagę, autentyczność i łamanie schematów.</w:t>
      </w:r>
    </w:p>
    <w:p w14:paraId="5BD92AFC" w14:textId="08C0AB58" w:rsidR="00D7603C" w:rsidRDefault="00D7603C" w:rsidP="009343CD">
      <w:pPr>
        <w:pStyle w:val="Akapitzlist"/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6C155B0" w14:textId="085EF99B" w:rsidR="00452A6D" w:rsidRPr="00452A6D" w:rsidRDefault="4953947D" w:rsidP="00452A6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56118EAC">
        <w:rPr>
          <w:rFonts w:ascii="Calibri" w:eastAsia="Times New Roman" w:hAnsi="Calibri" w:cs="Calibri"/>
          <w:lang w:eastAsia="pl-PL"/>
        </w:rPr>
        <w:t xml:space="preserve">CUPRA konsekwentnie angażuje się w inicjatywy, które rezonują z jej wyrazistą tożsamością i nieszablonowym podejściem do świata. Marka została partnerem motoryzacyjnym festiwalu Millennium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Docs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Against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Gravity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– wydarzenia, które od lat przyciąga widzów poszukujących kina ambitnego, odważnego i poruszającego ważne społecznie tematy. Współpraca podkreśla wspólne wartości</w:t>
      </w:r>
      <w:r w:rsidR="00DD5908">
        <w:rPr>
          <w:rFonts w:ascii="Calibri" w:eastAsia="Times New Roman" w:hAnsi="Calibri" w:cs="Calibri"/>
          <w:lang w:eastAsia="pl-PL"/>
        </w:rPr>
        <w:t xml:space="preserve"> marki</w:t>
      </w:r>
      <w:r w:rsidRPr="56118EAC">
        <w:rPr>
          <w:rFonts w:ascii="Calibri" w:eastAsia="Times New Roman" w:hAnsi="Calibri" w:cs="Calibri"/>
          <w:lang w:eastAsia="pl-PL"/>
        </w:rPr>
        <w:t xml:space="preserve"> CUPR</w:t>
      </w:r>
      <w:r w:rsidR="00DD5908">
        <w:rPr>
          <w:rFonts w:ascii="Calibri" w:eastAsia="Times New Roman" w:hAnsi="Calibri" w:cs="Calibri"/>
          <w:lang w:eastAsia="pl-PL"/>
        </w:rPr>
        <w:t>A</w:t>
      </w:r>
      <w:r w:rsidRPr="56118EAC">
        <w:rPr>
          <w:rFonts w:ascii="Calibri" w:eastAsia="Times New Roman" w:hAnsi="Calibri" w:cs="Calibri"/>
          <w:lang w:eastAsia="pl-PL"/>
        </w:rPr>
        <w:t xml:space="preserve"> i twórców filmów dokumentalnych: niezależność myślenia, autentyczność i gotowość do </w:t>
      </w:r>
      <w:r w:rsidR="094AE260" w:rsidRPr="56118EAC">
        <w:rPr>
          <w:rFonts w:ascii="Calibri" w:eastAsia="Times New Roman" w:hAnsi="Calibri" w:cs="Calibri"/>
          <w:lang w:eastAsia="pl-PL"/>
        </w:rPr>
        <w:t>podważania status quo</w:t>
      </w:r>
      <w:r w:rsidRPr="56118EAC">
        <w:rPr>
          <w:rFonts w:ascii="Calibri" w:eastAsia="Times New Roman" w:hAnsi="Calibri" w:cs="Calibri"/>
          <w:lang w:eastAsia="pl-PL"/>
        </w:rPr>
        <w:t>.</w:t>
      </w:r>
    </w:p>
    <w:p w14:paraId="45CB917D" w14:textId="77777777" w:rsidR="00452A6D" w:rsidRPr="00B05E63" w:rsidRDefault="00452A6D" w:rsidP="00B05E63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666E960" w14:textId="4228DD93" w:rsidR="0056172B" w:rsidRDefault="40358345" w:rsidP="0056172B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56118EAC">
        <w:rPr>
          <w:rFonts w:ascii="Calibri" w:eastAsia="Times New Roman" w:hAnsi="Calibri" w:cs="Calibri"/>
          <w:lang w:eastAsia="pl-PL"/>
        </w:rPr>
        <w:t xml:space="preserve">Millennium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Docs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Against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56118EAC">
        <w:rPr>
          <w:rFonts w:ascii="Calibri" w:eastAsia="Times New Roman" w:hAnsi="Calibri" w:cs="Calibri"/>
          <w:lang w:eastAsia="pl-PL"/>
        </w:rPr>
        <w:t>Gravity</w:t>
      </w:r>
      <w:proofErr w:type="spellEnd"/>
      <w:r w:rsidRPr="56118EAC">
        <w:rPr>
          <w:rFonts w:ascii="Calibri" w:eastAsia="Times New Roman" w:hAnsi="Calibri" w:cs="Calibri"/>
          <w:lang w:eastAsia="pl-PL"/>
        </w:rPr>
        <w:t xml:space="preserve"> to jeden z największych i najbardziej prestiżowych festiwali filmów dokumentalnych w Europie, prezentujący kino zaangażowane, różnorodne</w:t>
      </w:r>
      <w:r w:rsidR="4A73F319" w:rsidRPr="56118EAC">
        <w:rPr>
          <w:rFonts w:ascii="Calibri" w:eastAsia="Times New Roman" w:hAnsi="Calibri" w:cs="Calibri"/>
          <w:lang w:eastAsia="pl-PL"/>
        </w:rPr>
        <w:t xml:space="preserve"> oraz</w:t>
      </w:r>
      <w:r w:rsidRPr="56118EAC">
        <w:rPr>
          <w:rFonts w:ascii="Calibri" w:eastAsia="Times New Roman" w:hAnsi="Calibri" w:cs="Calibri"/>
          <w:lang w:eastAsia="pl-PL"/>
        </w:rPr>
        <w:t xml:space="preserve"> otwarte na dialog ze współczesnym światem. Partnerstwo CUPRA z festiwalem stanowi naturalne połączenie dwóch światów, które nie boją się wyrażać własnego zdania i iść pod prąd. Marka od lat buduje swoją tożsamość wokół odwagi w designie, technologii </w:t>
      </w:r>
      <w:r w:rsidR="042F699C" w:rsidRPr="56118EAC">
        <w:rPr>
          <w:rFonts w:ascii="Calibri" w:eastAsia="Times New Roman" w:hAnsi="Calibri" w:cs="Calibri"/>
          <w:lang w:eastAsia="pl-PL"/>
        </w:rPr>
        <w:t>oraz</w:t>
      </w:r>
      <w:r w:rsidRPr="56118EAC">
        <w:rPr>
          <w:rFonts w:ascii="Calibri" w:eastAsia="Times New Roman" w:hAnsi="Calibri" w:cs="Calibri"/>
          <w:lang w:eastAsia="pl-PL"/>
        </w:rPr>
        <w:t xml:space="preserve"> komunikacji – wartości, które są również fundamentem kina dokumentalnego prezentowanego podczas MDAG.</w:t>
      </w:r>
    </w:p>
    <w:p w14:paraId="35654B3B" w14:textId="77777777" w:rsidR="0056172B" w:rsidRPr="0056172B" w:rsidRDefault="0056172B" w:rsidP="0056172B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299AB42" w14:textId="4F7C54AC" w:rsidR="0056172B" w:rsidRPr="0056172B" w:rsidRDefault="0056172B" w:rsidP="0056172B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56172B">
        <w:rPr>
          <w:rFonts w:ascii="Calibri" w:eastAsia="Times New Roman" w:hAnsi="Calibri" w:cs="Calibri"/>
          <w:i/>
          <w:iCs/>
          <w:lang w:eastAsia="pl-PL"/>
        </w:rPr>
        <w:t>Filmy dokumentalne, podobnie jak CUPRA, są odważne, bezkompromisowe i autentyczne. To</w:t>
      </w:r>
      <w:r w:rsidR="004C070C">
        <w:rPr>
          <w:rFonts w:ascii="Calibri" w:eastAsia="Times New Roman" w:hAnsi="Calibri" w:cs="Calibri"/>
          <w:i/>
          <w:iCs/>
          <w:lang w:eastAsia="pl-PL"/>
        </w:rPr>
        <w:t> </w:t>
      </w:r>
      <w:r w:rsidRPr="0056172B">
        <w:rPr>
          <w:rFonts w:ascii="Calibri" w:eastAsia="Times New Roman" w:hAnsi="Calibri" w:cs="Calibri"/>
          <w:i/>
          <w:iCs/>
          <w:lang w:eastAsia="pl-PL"/>
        </w:rPr>
        <w:t>opowieści, które nie boją się poruszać trudnych tematów i prowokować do refleksji. Dlatego</w:t>
      </w:r>
      <w:r w:rsidR="00DD57FB">
        <w:rPr>
          <w:rFonts w:ascii="Calibri" w:eastAsia="Times New Roman" w:hAnsi="Calibri" w:cs="Calibri"/>
          <w:i/>
          <w:iCs/>
          <w:lang w:eastAsia="pl-PL"/>
        </w:rPr>
        <w:t> </w:t>
      </w:r>
      <w:r w:rsidRPr="0056172B">
        <w:rPr>
          <w:rFonts w:ascii="Calibri" w:eastAsia="Times New Roman" w:hAnsi="Calibri" w:cs="Calibri"/>
          <w:i/>
          <w:iCs/>
          <w:lang w:eastAsia="pl-PL"/>
        </w:rPr>
        <w:t xml:space="preserve">partnerstwo z Millennium </w:t>
      </w:r>
      <w:proofErr w:type="spellStart"/>
      <w:r w:rsidRPr="0056172B">
        <w:rPr>
          <w:rFonts w:ascii="Calibri" w:eastAsia="Times New Roman" w:hAnsi="Calibri" w:cs="Calibri"/>
          <w:i/>
          <w:iCs/>
          <w:lang w:eastAsia="pl-PL"/>
        </w:rPr>
        <w:t>Docs</w:t>
      </w:r>
      <w:proofErr w:type="spellEnd"/>
      <w:r w:rsidRPr="0056172B">
        <w:rPr>
          <w:rFonts w:ascii="Calibri" w:eastAsia="Times New Roman" w:hAnsi="Calibri" w:cs="Calibri"/>
          <w:i/>
          <w:iCs/>
          <w:lang w:eastAsia="pl-PL"/>
        </w:rPr>
        <w:t xml:space="preserve"> </w:t>
      </w:r>
      <w:proofErr w:type="spellStart"/>
      <w:r w:rsidRPr="0056172B">
        <w:rPr>
          <w:rFonts w:ascii="Calibri" w:eastAsia="Times New Roman" w:hAnsi="Calibri" w:cs="Calibri"/>
          <w:i/>
          <w:iCs/>
          <w:lang w:eastAsia="pl-PL"/>
        </w:rPr>
        <w:t>Against</w:t>
      </w:r>
      <w:proofErr w:type="spellEnd"/>
      <w:r w:rsidRPr="0056172B">
        <w:rPr>
          <w:rFonts w:ascii="Calibri" w:eastAsia="Times New Roman" w:hAnsi="Calibri" w:cs="Calibri"/>
          <w:i/>
          <w:iCs/>
          <w:lang w:eastAsia="pl-PL"/>
        </w:rPr>
        <w:t xml:space="preserve"> </w:t>
      </w:r>
      <w:proofErr w:type="spellStart"/>
      <w:r w:rsidRPr="0056172B">
        <w:rPr>
          <w:rFonts w:ascii="Calibri" w:eastAsia="Times New Roman" w:hAnsi="Calibri" w:cs="Calibri"/>
          <w:i/>
          <w:iCs/>
          <w:lang w:eastAsia="pl-PL"/>
        </w:rPr>
        <w:t>Gravity</w:t>
      </w:r>
      <w:proofErr w:type="spellEnd"/>
      <w:r w:rsidRPr="0056172B">
        <w:rPr>
          <w:rFonts w:ascii="Calibri" w:eastAsia="Times New Roman" w:hAnsi="Calibri" w:cs="Calibri"/>
          <w:i/>
          <w:iCs/>
          <w:lang w:eastAsia="pl-PL"/>
        </w:rPr>
        <w:t xml:space="preserve"> jest dla nas </w:t>
      </w:r>
      <w:r w:rsidR="00F84179">
        <w:rPr>
          <w:rFonts w:ascii="Calibri" w:eastAsia="Times New Roman" w:hAnsi="Calibri" w:cs="Calibri"/>
          <w:i/>
          <w:iCs/>
          <w:lang w:eastAsia="pl-PL"/>
        </w:rPr>
        <w:t>naturalne</w:t>
      </w:r>
      <w:r w:rsidRPr="0056172B">
        <w:rPr>
          <w:rFonts w:ascii="Calibri" w:eastAsia="Times New Roman" w:hAnsi="Calibri" w:cs="Calibri"/>
          <w:i/>
          <w:iCs/>
          <w:lang w:eastAsia="pl-PL"/>
        </w:rPr>
        <w:t xml:space="preserve"> – to spotkanie wspólnych wartości i podobnej wrażliwości na świat</w:t>
      </w:r>
      <w:r w:rsidRPr="0056172B">
        <w:rPr>
          <w:rFonts w:ascii="Calibri" w:eastAsia="Times New Roman" w:hAnsi="Calibri" w:cs="Calibri"/>
          <w:lang w:eastAsia="pl-PL"/>
        </w:rPr>
        <w:t xml:space="preserve"> – mówi </w:t>
      </w:r>
      <w:r w:rsidRPr="0056172B">
        <w:rPr>
          <w:rFonts w:ascii="Calibri" w:eastAsia="Times New Roman" w:hAnsi="Calibri" w:cs="Calibri"/>
          <w:b/>
          <w:bCs/>
          <w:lang w:eastAsia="pl-PL"/>
        </w:rPr>
        <w:t xml:space="preserve">Daria </w:t>
      </w:r>
      <w:proofErr w:type="spellStart"/>
      <w:r w:rsidRPr="0056172B">
        <w:rPr>
          <w:rFonts w:ascii="Calibri" w:eastAsia="Times New Roman" w:hAnsi="Calibri" w:cs="Calibri"/>
          <w:b/>
          <w:bCs/>
          <w:lang w:eastAsia="pl-PL"/>
        </w:rPr>
        <w:t>Zielaskiewicz</w:t>
      </w:r>
      <w:proofErr w:type="spellEnd"/>
      <w:r w:rsidRPr="0056172B">
        <w:rPr>
          <w:rFonts w:ascii="Calibri" w:eastAsia="Times New Roman" w:hAnsi="Calibri" w:cs="Calibri"/>
          <w:b/>
          <w:bCs/>
          <w:lang w:eastAsia="pl-PL"/>
        </w:rPr>
        <w:t xml:space="preserve">, </w:t>
      </w:r>
      <w:r w:rsidR="00F84179">
        <w:rPr>
          <w:rFonts w:ascii="Calibri" w:eastAsia="Times New Roman" w:hAnsi="Calibri" w:cs="Calibri"/>
          <w:b/>
          <w:bCs/>
          <w:lang w:eastAsia="pl-PL"/>
        </w:rPr>
        <w:t>d</w:t>
      </w:r>
      <w:r w:rsidRPr="0056172B">
        <w:rPr>
          <w:rFonts w:ascii="Calibri" w:eastAsia="Times New Roman" w:hAnsi="Calibri" w:cs="Calibri"/>
          <w:b/>
          <w:bCs/>
          <w:lang w:eastAsia="pl-PL"/>
        </w:rPr>
        <w:t xml:space="preserve">yrektorka </w:t>
      </w:r>
      <w:r w:rsidR="00F269E4">
        <w:rPr>
          <w:rFonts w:ascii="Calibri" w:eastAsia="Times New Roman" w:hAnsi="Calibri" w:cs="Calibri"/>
          <w:b/>
          <w:bCs/>
          <w:lang w:eastAsia="pl-PL"/>
        </w:rPr>
        <w:t>marek SEAT i</w:t>
      </w:r>
      <w:r w:rsidRPr="0056172B">
        <w:rPr>
          <w:rFonts w:ascii="Calibri" w:eastAsia="Times New Roman" w:hAnsi="Calibri" w:cs="Calibri"/>
          <w:b/>
          <w:bCs/>
          <w:lang w:eastAsia="pl-PL"/>
        </w:rPr>
        <w:t xml:space="preserve"> CUPRA.</w:t>
      </w:r>
    </w:p>
    <w:p w14:paraId="52A4506E" w14:textId="77777777" w:rsidR="0056172B" w:rsidRPr="0056172B" w:rsidRDefault="0056172B" w:rsidP="0056172B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BB8F339" w14:textId="05C16754" w:rsidR="005C7BF6" w:rsidRDefault="0056172B" w:rsidP="0056172B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56172B">
        <w:rPr>
          <w:rFonts w:ascii="Calibri" w:eastAsia="Times New Roman" w:hAnsi="Calibri" w:cs="Calibri"/>
          <w:lang w:eastAsia="pl-PL"/>
        </w:rPr>
        <w:t>Zaangażowanie w festiwal MDAG to kolejny przykład działań CUPRA na styku motoryzacji, kultury i</w:t>
      </w:r>
      <w:r w:rsidR="00971AC7">
        <w:rPr>
          <w:rFonts w:ascii="Calibri" w:eastAsia="Times New Roman" w:hAnsi="Calibri" w:cs="Calibri"/>
          <w:lang w:eastAsia="pl-PL"/>
        </w:rPr>
        <w:t> </w:t>
      </w:r>
      <w:r w:rsidRPr="0056172B">
        <w:rPr>
          <w:rFonts w:ascii="Calibri" w:eastAsia="Times New Roman" w:hAnsi="Calibri" w:cs="Calibri"/>
          <w:lang w:eastAsia="pl-PL"/>
        </w:rPr>
        <w:t xml:space="preserve">emocji. Marka konsekwentnie wspiera inicjatywy, które inspirują, przełamują schematy </w:t>
      </w:r>
      <w:r w:rsidR="00971AC7">
        <w:rPr>
          <w:rFonts w:ascii="Calibri" w:eastAsia="Times New Roman" w:hAnsi="Calibri" w:cs="Calibri"/>
          <w:lang w:eastAsia="pl-PL"/>
        </w:rPr>
        <w:t>oraz</w:t>
      </w:r>
      <w:r w:rsidRPr="0056172B">
        <w:rPr>
          <w:rFonts w:ascii="Calibri" w:eastAsia="Times New Roman" w:hAnsi="Calibri" w:cs="Calibri"/>
          <w:lang w:eastAsia="pl-PL"/>
        </w:rPr>
        <w:t xml:space="preserve"> zachęcają do patrzenia na rzeczywistość z nowej perspektywy – dokładnie tak, jak robią to twórcy i</w:t>
      </w:r>
      <w:r w:rsidR="00971AC7">
        <w:rPr>
          <w:rFonts w:ascii="Calibri" w:eastAsia="Times New Roman" w:hAnsi="Calibri" w:cs="Calibri"/>
          <w:lang w:eastAsia="pl-PL"/>
        </w:rPr>
        <w:t> </w:t>
      </w:r>
      <w:r w:rsidRPr="0056172B">
        <w:rPr>
          <w:rFonts w:ascii="Calibri" w:eastAsia="Times New Roman" w:hAnsi="Calibri" w:cs="Calibri"/>
          <w:lang w:eastAsia="pl-PL"/>
        </w:rPr>
        <w:t>bohaterowie filmów dokumentalnych prezentowanych podczas festiwalu.</w:t>
      </w:r>
    </w:p>
    <w:p w14:paraId="4181C54C" w14:textId="77777777" w:rsidR="00890E30" w:rsidRDefault="00890E30" w:rsidP="0056172B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7EA733C" w14:textId="4257B370" w:rsidR="005C7BF6" w:rsidRDefault="003D6FD3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3D6FD3">
        <w:rPr>
          <w:rFonts w:ascii="Calibri" w:eastAsia="Times New Roman" w:hAnsi="Calibri" w:cs="Calibri"/>
          <w:lang w:eastAsia="pl-PL"/>
        </w:rPr>
        <w:t xml:space="preserve">Szczegółowy program festiwalu Millennium </w:t>
      </w:r>
      <w:proofErr w:type="spellStart"/>
      <w:r w:rsidRPr="003D6FD3">
        <w:rPr>
          <w:rFonts w:ascii="Calibri" w:eastAsia="Times New Roman" w:hAnsi="Calibri" w:cs="Calibri"/>
          <w:lang w:eastAsia="pl-PL"/>
        </w:rPr>
        <w:t>Docs</w:t>
      </w:r>
      <w:proofErr w:type="spellEnd"/>
      <w:r w:rsidRPr="003D6FD3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3D6FD3">
        <w:rPr>
          <w:rFonts w:ascii="Calibri" w:eastAsia="Times New Roman" w:hAnsi="Calibri" w:cs="Calibri"/>
          <w:lang w:eastAsia="pl-PL"/>
        </w:rPr>
        <w:t>Against</w:t>
      </w:r>
      <w:proofErr w:type="spellEnd"/>
      <w:r w:rsidRPr="003D6FD3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3D6FD3">
        <w:rPr>
          <w:rFonts w:ascii="Calibri" w:eastAsia="Times New Roman" w:hAnsi="Calibri" w:cs="Calibri"/>
          <w:lang w:eastAsia="pl-PL"/>
        </w:rPr>
        <w:t>Gravity</w:t>
      </w:r>
      <w:proofErr w:type="spellEnd"/>
      <w:r w:rsidRPr="003D6FD3">
        <w:rPr>
          <w:rFonts w:ascii="Calibri" w:eastAsia="Times New Roman" w:hAnsi="Calibri" w:cs="Calibri"/>
          <w:lang w:eastAsia="pl-PL"/>
        </w:rPr>
        <w:t xml:space="preserve"> można znaleźć na </w:t>
      </w:r>
      <w:hyperlink r:id="rId11" w:history="1">
        <w:r w:rsidRPr="0073071F">
          <w:rPr>
            <w:rStyle w:val="Hipercze"/>
            <w:rFonts w:ascii="Calibri" w:eastAsia="Times New Roman" w:hAnsi="Calibri" w:cs="Calibri"/>
            <w:lang w:eastAsia="pl-PL"/>
          </w:rPr>
          <w:t>oficjalnej stronie wydarzenia</w:t>
        </w:r>
      </w:hyperlink>
      <w:r w:rsidRPr="003D6FD3">
        <w:rPr>
          <w:rFonts w:ascii="Calibri" w:eastAsia="Times New Roman" w:hAnsi="Calibri" w:cs="Calibri"/>
          <w:lang w:eastAsia="pl-PL"/>
        </w:rPr>
        <w:t>.</w:t>
      </w:r>
    </w:p>
    <w:p w14:paraId="3F7D3FFF" w14:textId="77777777" w:rsidR="00A77E6F" w:rsidRPr="00C9311F" w:rsidRDefault="00A77E6F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</w:t>
      </w:r>
      <w:r w:rsidRPr="006D06AD">
        <w:rPr>
          <w:rFonts w:ascii="Cupra Light" w:hAnsi="Cupra Light" w:cs="Calibri"/>
          <w:sz w:val="16"/>
          <w:szCs w:val="16"/>
        </w:rPr>
        <w:lastRenderedPageBreak/>
        <w:t xml:space="preserve">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2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3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4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5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3D9D" w14:textId="77777777" w:rsidR="00855DD6" w:rsidRDefault="00855DD6" w:rsidP="00E07BDA">
      <w:pPr>
        <w:spacing w:after="0" w:line="240" w:lineRule="auto"/>
      </w:pPr>
      <w:r>
        <w:separator/>
      </w:r>
    </w:p>
  </w:endnote>
  <w:endnote w:type="continuationSeparator" w:id="0">
    <w:p w14:paraId="6DEFA49C" w14:textId="77777777" w:rsidR="00855DD6" w:rsidRDefault="00855DD6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57BF" w14:textId="77777777" w:rsidR="00855DD6" w:rsidRDefault="00855DD6" w:rsidP="00E07BDA">
      <w:pPr>
        <w:spacing w:after="0" w:line="240" w:lineRule="auto"/>
      </w:pPr>
      <w:r>
        <w:separator/>
      </w:r>
    </w:p>
  </w:footnote>
  <w:footnote w:type="continuationSeparator" w:id="0">
    <w:p w14:paraId="03CD518E" w14:textId="77777777" w:rsidR="00855DD6" w:rsidRDefault="00855DD6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635BB"/>
    <w:multiLevelType w:val="hybridMultilevel"/>
    <w:tmpl w:val="0850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5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4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2"/>
  </w:num>
  <w:num w:numId="9" w16cid:durableId="1262179732">
    <w:abstractNumId w:val="16"/>
  </w:num>
  <w:num w:numId="10" w16cid:durableId="1633751543">
    <w:abstractNumId w:val="21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9"/>
  </w:num>
  <w:num w:numId="14" w16cid:durableId="915477151">
    <w:abstractNumId w:val="2"/>
  </w:num>
  <w:num w:numId="15" w16cid:durableId="883980812">
    <w:abstractNumId w:val="17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20"/>
  </w:num>
  <w:num w:numId="19" w16cid:durableId="1701206466">
    <w:abstractNumId w:val="4"/>
  </w:num>
  <w:num w:numId="20" w16cid:durableId="1062292998">
    <w:abstractNumId w:val="18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3"/>
  </w:num>
  <w:num w:numId="24" w16cid:durableId="1916937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2411E"/>
    <w:rsid w:val="000249D8"/>
    <w:rsid w:val="00030E04"/>
    <w:rsid w:val="00030E33"/>
    <w:rsid w:val="00034EC2"/>
    <w:rsid w:val="00034FB4"/>
    <w:rsid w:val="000378B0"/>
    <w:rsid w:val="000378FE"/>
    <w:rsid w:val="0004032A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6928"/>
    <w:rsid w:val="000874D5"/>
    <w:rsid w:val="000900D1"/>
    <w:rsid w:val="000A30EB"/>
    <w:rsid w:val="000A5553"/>
    <w:rsid w:val="000B08AD"/>
    <w:rsid w:val="000B2432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1CA9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66D9"/>
    <w:rsid w:val="002036E2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5AC2"/>
    <w:rsid w:val="00287A31"/>
    <w:rsid w:val="00295169"/>
    <w:rsid w:val="002958DF"/>
    <w:rsid w:val="002A0DEA"/>
    <w:rsid w:val="002A3BE8"/>
    <w:rsid w:val="002A7FAF"/>
    <w:rsid w:val="002B5B8D"/>
    <w:rsid w:val="002B6C70"/>
    <w:rsid w:val="002C0769"/>
    <w:rsid w:val="002D34A5"/>
    <w:rsid w:val="002D5FC3"/>
    <w:rsid w:val="002E0B69"/>
    <w:rsid w:val="002E0D8F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4E2C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6FD3"/>
    <w:rsid w:val="003D72F8"/>
    <w:rsid w:val="003E17C8"/>
    <w:rsid w:val="003E1917"/>
    <w:rsid w:val="003E1B58"/>
    <w:rsid w:val="003E2430"/>
    <w:rsid w:val="003F1267"/>
    <w:rsid w:val="003F1AA3"/>
    <w:rsid w:val="003F30D0"/>
    <w:rsid w:val="003F39C2"/>
    <w:rsid w:val="003F53B0"/>
    <w:rsid w:val="003F744C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52A6D"/>
    <w:rsid w:val="00460D10"/>
    <w:rsid w:val="004614F0"/>
    <w:rsid w:val="00463716"/>
    <w:rsid w:val="00465336"/>
    <w:rsid w:val="00467AD8"/>
    <w:rsid w:val="00471377"/>
    <w:rsid w:val="00473588"/>
    <w:rsid w:val="0047616C"/>
    <w:rsid w:val="00477768"/>
    <w:rsid w:val="00477BEB"/>
    <w:rsid w:val="00484EE8"/>
    <w:rsid w:val="004869B5"/>
    <w:rsid w:val="00492805"/>
    <w:rsid w:val="00495F1E"/>
    <w:rsid w:val="004A152E"/>
    <w:rsid w:val="004A20FC"/>
    <w:rsid w:val="004A36E0"/>
    <w:rsid w:val="004A539F"/>
    <w:rsid w:val="004A67D7"/>
    <w:rsid w:val="004B697E"/>
    <w:rsid w:val="004C070C"/>
    <w:rsid w:val="004C0F5B"/>
    <w:rsid w:val="004C2F22"/>
    <w:rsid w:val="004C77C3"/>
    <w:rsid w:val="004D077A"/>
    <w:rsid w:val="004D14A3"/>
    <w:rsid w:val="004D1EE6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1EB"/>
    <w:rsid w:val="00515288"/>
    <w:rsid w:val="005154B8"/>
    <w:rsid w:val="00520F91"/>
    <w:rsid w:val="0052260F"/>
    <w:rsid w:val="0052334B"/>
    <w:rsid w:val="005245E7"/>
    <w:rsid w:val="00545381"/>
    <w:rsid w:val="00550151"/>
    <w:rsid w:val="00550896"/>
    <w:rsid w:val="00554146"/>
    <w:rsid w:val="005552CF"/>
    <w:rsid w:val="005616D0"/>
    <w:rsid w:val="0056172B"/>
    <w:rsid w:val="00563E9E"/>
    <w:rsid w:val="005669E6"/>
    <w:rsid w:val="00595683"/>
    <w:rsid w:val="00597B5D"/>
    <w:rsid w:val="005A5EAC"/>
    <w:rsid w:val="005A7968"/>
    <w:rsid w:val="005B030D"/>
    <w:rsid w:val="005B39AF"/>
    <w:rsid w:val="005B7AAC"/>
    <w:rsid w:val="005C5412"/>
    <w:rsid w:val="005C5987"/>
    <w:rsid w:val="005C690B"/>
    <w:rsid w:val="005C7BF6"/>
    <w:rsid w:val="005D6D8D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1940"/>
    <w:rsid w:val="00655C1A"/>
    <w:rsid w:val="0065683A"/>
    <w:rsid w:val="0066736A"/>
    <w:rsid w:val="006742C5"/>
    <w:rsid w:val="00675388"/>
    <w:rsid w:val="0067679E"/>
    <w:rsid w:val="00683366"/>
    <w:rsid w:val="00684B0A"/>
    <w:rsid w:val="00692F2F"/>
    <w:rsid w:val="00693531"/>
    <w:rsid w:val="006938F4"/>
    <w:rsid w:val="00695134"/>
    <w:rsid w:val="00697CA2"/>
    <w:rsid w:val="006A0F1C"/>
    <w:rsid w:val="006A39F9"/>
    <w:rsid w:val="006A7B32"/>
    <w:rsid w:val="006B0609"/>
    <w:rsid w:val="006C05FC"/>
    <w:rsid w:val="006D0303"/>
    <w:rsid w:val="006D06AD"/>
    <w:rsid w:val="006D3781"/>
    <w:rsid w:val="006E290F"/>
    <w:rsid w:val="006E3C13"/>
    <w:rsid w:val="006F6B4D"/>
    <w:rsid w:val="006F6F5C"/>
    <w:rsid w:val="00700538"/>
    <w:rsid w:val="00701F46"/>
    <w:rsid w:val="00710993"/>
    <w:rsid w:val="00711055"/>
    <w:rsid w:val="00711531"/>
    <w:rsid w:val="00711909"/>
    <w:rsid w:val="00713E90"/>
    <w:rsid w:val="007165EE"/>
    <w:rsid w:val="00725361"/>
    <w:rsid w:val="0073071F"/>
    <w:rsid w:val="00730FC4"/>
    <w:rsid w:val="007322B7"/>
    <w:rsid w:val="00732359"/>
    <w:rsid w:val="00732B8B"/>
    <w:rsid w:val="00736C0B"/>
    <w:rsid w:val="00736C3F"/>
    <w:rsid w:val="007374FB"/>
    <w:rsid w:val="0074778D"/>
    <w:rsid w:val="00754A7E"/>
    <w:rsid w:val="007663EF"/>
    <w:rsid w:val="00767D1E"/>
    <w:rsid w:val="00770A5E"/>
    <w:rsid w:val="00776DB1"/>
    <w:rsid w:val="0078048E"/>
    <w:rsid w:val="00780AF2"/>
    <w:rsid w:val="007837F4"/>
    <w:rsid w:val="007864D4"/>
    <w:rsid w:val="007A3E10"/>
    <w:rsid w:val="007B0055"/>
    <w:rsid w:val="007B2414"/>
    <w:rsid w:val="007B38C8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3C6E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0573"/>
    <w:rsid w:val="00841F8E"/>
    <w:rsid w:val="00841F98"/>
    <w:rsid w:val="008432FD"/>
    <w:rsid w:val="008441AE"/>
    <w:rsid w:val="00852EE2"/>
    <w:rsid w:val="00855DD6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0E30"/>
    <w:rsid w:val="0089105D"/>
    <w:rsid w:val="0089124D"/>
    <w:rsid w:val="0089181F"/>
    <w:rsid w:val="00892DE1"/>
    <w:rsid w:val="008A3853"/>
    <w:rsid w:val="008A53F8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14B0"/>
    <w:rsid w:val="008D2FD7"/>
    <w:rsid w:val="008D32B4"/>
    <w:rsid w:val="008D5C8B"/>
    <w:rsid w:val="008D6B9A"/>
    <w:rsid w:val="008E3EC3"/>
    <w:rsid w:val="008E5B11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343CD"/>
    <w:rsid w:val="00937254"/>
    <w:rsid w:val="009501B0"/>
    <w:rsid w:val="0095032E"/>
    <w:rsid w:val="00951E65"/>
    <w:rsid w:val="009560B8"/>
    <w:rsid w:val="009641AC"/>
    <w:rsid w:val="00964A0E"/>
    <w:rsid w:val="0096743E"/>
    <w:rsid w:val="00970701"/>
    <w:rsid w:val="00971AC7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6D61"/>
    <w:rsid w:val="009B73FE"/>
    <w:rsid w:val="009C1BF5"/>
    <w:rsid w:val="009C29C9"/>
    <w:rsid w:val="009C48C6"/>
    <w:rsid w:val="009D0367"/>
    <w:rsid w:val="009D5D6B"/>
    <w:rsid w:val="009E00E0"/>
    <w:rsid w:val="009E0D8F"/>
    <w:rsid w:val="009E2576"/>
    <w:rsid w:val="009E3B9B"/>
    <w:rsid w:val="009E6857"/>
    <w:rsid w:val="009F2FE7"/>
    <w:rsid w:val="00A00B0A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1CA9"/>
    <w:rsid w:val="00A43D35"/>
    <w:rsid w:val="00A50C56"/>
    <w:rsid w:val="00A520CF"/>
    <w:rsid w:val="00A53EE8"/>
    <w:rsid w:val="00A57B05"/>
    <w:rsid w:val="00A64E34"/>
    <w:rsid w:val="00A672F9"/>
    <w:rsid w:val="00A71632"/>
    <w:rsid w:val="00A771E1"/>
    <w:rsid w:val="00A77E6F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6D5"/>
    <w:rsid w:val="00AB5790"/>
    <w:rsid w:val="00AB78D2"/>
    <w:rsid w:val="00AB7984"/>
    <w:rsid w:val="00AC3D07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05E63"/>
    <w:rsid w:val="00B1464E"/>
    <w:rsid w:val="00B17010"/>
    <w:rsid w:val="00B209CE"/>
    <w:rsid w:val="00B42E08"/>
    <w:rsid w:val="00B42F3C"/>
    <w:rsid w:val="00B43B12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91A9B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2AB"/>
    <w:rsid w:val="00C24D5C"/>
    <w:rsid w:val="00C3043A"/>
    <w:rsid w:val="00C31B9F"/>
    <w:rsid w:val="00C32702"/>
    <w:rsid w:val="00C345E6"/>
    <w:rsid w:val="00C366AF"/>
    <w:rsid w:val="00C379F3"/>
    <w:rsid w:val="00C4069A"/>
    <w:rsid w:val="00C4252E"/>
    <w:rsid w:val="00C4593A"/>
    <w:rsid w:val="00C46466"/>
    <w:rsid w:val="00C5156A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098E"/>
    <w:rsid w:val="00C9311F"/>
    <w:rsid w:val="00C9623D"/>
    <w:rsid w:val="00C9634E"/>
    <w:rsid w:val="00CA5A86"/>
    <w:rsid w:val="00CB1DD7"/>
    <w:rsid w:val="00CB4C51"/>
    <w:rsid w:val="00CC2E41"/>
    <w:rsid w:val="00CC4284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3E80"/>
    <w:rsid w:val="00D67F66"/>
    <w:rsid w:val="00D72F3F"/>
    <w:rsid w:val="00D730F7"/>
    <w:rsid w:val="00D7603C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B5FE9"/>
    <w:rsid w:val="00DC12F8"/>
    <w:rsid w:val="00DC2EF8"/>
    <w:rsid w:val="00DC782A"/>
    <w:rsid w:val="00DD33D6"/>
    <w:rsid w:val="00DD4F34"/>
    <w:rsid w:val="00DD57FB"/>
    <w:rsid w:val="00DD5908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30650"/>
    <w:rsid w:val="00E30B00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018"/>
    <w:rsid w:val="00E602D7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0752E"/>
    <w:rsid w:val="00F1358F"/>
    <w:rsid w:val="00F13B9D"/>
    <w:rsid w:val="00F141B0"/>
    <w:rsid w:val="00F16216"/>
    <w:rsid w:val="00F20A2A"/>
    <w:rsid w:val="00F20A8F"/>
    <w:rsid w:val="00F269E4"/>
    <w:rsid w:val="00F3035E"/>
    <w:rsid w:val="00F31AF8"/>
    <w:rsid w:val="00F35A2D"/>
    <w:rsid w:val="00F35D52"/>
    <w:rsid w:val="00F40389"/>
    <w:rsid w:val="00F46156"/>
    <w:rsid w:val="00F46966"/>
    <w:rsid w:val="00F5029E"/>
    <w:rsid w:val="00F5372E"/>
    <w:rsid w:val="00F53D7E"/>
    <w:rsid w:val="00F55D6B"/>
    <w:rsid w:val="00F609FC"/>
    <w:rsid w:val="00F61FAC"/>
    <w:rsid w:val="00F6201B"/>
    <w:rsid w:val="00F629A1"/>
    <w:rsid w:val="00F6452E"/>
    <w:rsid w:val="00F64997"/>
    <w:rsid w:val="00F65156"/>
    <w:rsid w:val="00F7035F"/>
    <w:rsid w:val="00F759C2"/>
    <w:rsid w:val="00F83B52"/>
    <w:rsid w:val="00F84179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042F699C"/>
    <w:rsid w:val="094AE260"/>
    <w:rsid w:val="19C61CAF"/>
    <w:rsid w:val="40358345"/>
    <w:rsid w:val="48FD8A60"/>
    <w:rsid w:val="4953947D"/>
    <w:rsid w:val="4A73F319"/>
    <w:rsid w:val="56118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25FE019D-3528-4268-81F9-544164B7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dag.pl/23/pl/warszawa/home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3753</Characters>
  <Application>Microsoft Office Word</Application>
  <DocSecurity>0</DocSecurity>
  <Lines>64</Lines>
  <Paragraphs>19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</cp:revision>
  <cp:lastPrinted>2025-12-05T15:24:00Z</cp:lastPrinted>
  <dcterms:created xsi:type="dcterms:W3CDTF">2026-05-08T13:32:00Z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