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22A4507F" w14:textId="1B0064A6" w:rsidR="00171724" w:rsidRPr="00171724" w:rsidRDefault="007F43EE" w:rsidP="00171724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" w:eastAsia="SeatBcn-Black" w:hAnsi="Calibri" w:cs="Calibri"/>
          <w:b/>
          <w:bCs/>
          <w:color w:val="000000"/>
          <w:sz w:val="32"/>
          <w:szCs w:val="32"/>
        </w:rPr>
      </w:pPr>
      <w:r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Co drugi Polak jest dumny, kiedy ktoś patrzy.</w:t>
      </w:r>
      <w:r w:rsidR="00FD1CF1" w:rsidRPr="00DA31EF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 </w:t>
      </w:r>
      <w:r w:rsidR="00171724" w:rsidRPr="00171724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CUPRA sprawdza, jak emocjonalnie podchodzimy do </w:t>
      </w:r>
      <w:r w:rsidR="00171724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samochodów</w:t>
      </w:r>
    </w:p>
    <w:p w14:paraId="0AD47F5D" w14:textId="14B0EFBB" w:rsidR="00F90F39" w:rsidRPr="00DA31EF" w:rsidRDefault="00F90F39" w:rsidP="00DA31EF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" w:eastAsia="SeatBcn-Black" w:hAnsi="Calibri" w:cs="Calibri"/>
          <w:b/>
          <w:bCs/>
          <w:color w:val="000000"/>
          <w:sz w:val="32"/>
          <w:szCs w:val="32"/>
        </w:rPr>
      </w:pPr>
    </w:p>
    <w:p w14:paraId="3620A78A" w14:textId="77777777" w:rsidR="00695134" w:rsidRPr="00C73E83" w:rsidRDefault="00695134" w:rsidP="00C73E8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</w:p>
    <w:p w14:paraId="14304D47" w14:textId="77777777" w:rsidR="00AB78D2" w:rsidRDefault="00166407" w:rsidP="00AB78D2">
      <w:pPr>
        <w:pStyle w:val="Akapitzlist"/>
        <w:numPr>
          <w:ilvl w:val="0"/>
          <w:numId w:val="23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5A5EA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Najnowsze badanie</w:t>
      </w:r>
      <w:r w:rsidR="00C9311F" w:rsidRPr="005A5EA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przeprowadzone przez ARC Rynek i Opinia na zlecenie marki</w:t>
      </w:r>
      <w:r w:rsidRPr="005A5EA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CUPRA</w:t>
      </w:r>
      <w:r w:rsidR="00040DA5" w:rsidRPr="005A5EAC">
        <w:rPr>
          <w:rStyle w:val="Odwoanieprzypisudolnego"/>
          <w:rFonts w:ascii="Calibri" w:eastAsia="Times New Roman" w:hAnsi="Calibri" w:cs="Calibri"/>
          <w:b/>
          <w:bCs/>
          <w:sz w:val="21"/>
          <w:szCs w:val="21"/>
          <w:lang w:eastAsia="pl-PL"/>
        </w:rPr>
        <w:footnoteReference w:id="1"/>
      </w:r>
      <w:r w:rsidRPr="005A5EA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</w:t>
      </w:r>
      <w:r w:rsidR="00171724" w:rsidRPr="00171724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kieruje się emocjami przy wyborze samochodu, a wygląd pojazdu i dopasowanie do stylu życia odgrywają istotną rolę w tej decyzji.</w:t>
      </w:r>
    </w:p>
    <w:p w14:paraId="20187B35" w14:textId="77777777" w:rsidR="00AB78D2" w:rsidRDefault="00AB78D2" w:rsidP="00AB78D2">
      <w:pPr>
        <w:pStyle w:val="Akapitzlist"/>
        <w:numPr>
          <w:ilvl w:val="0"/>
          <w:numId w:val="23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AB78D2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74% Polaków chce, by ich samochód dobrze się prezentował, a 69% wybiera auto, które pasuje do ich stylu życia.</w:t>
      </w:r>
    </w:p>
    <w:p w14:paraId="3E7522F6" w14:textId="50D896A8" w:rsidR="00166407" w:rsidRPr="00AB78D2" w:rsidRDefault="00AB78D2" w:rsidP="00AB78D2">
      <w:pPr>
        <w:pStyle w:val="Akapitzlist"/>
        <w:numPr>
          <w:ilvl w:val="0"/>
          <w:numId w:val="23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AB78D2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Silne przywiązanie do pojazdów potwierdzają kolejne dane: 49% kierowców czuje dumę, gdy ich samochód przyciąga spojrzenia, 54% nie lubi oddawać kierownicy komuś innemu, a około 1/3 traktuje auto niemal jak członka rodziny.</w:t>
      </w:r>
    </w:p>
    <w:p w14:paraId="0A149387" w14:textId="6B3882AE" w:rsidR="00836379" w:rsidRDefault="00836379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C601E72" w14:textId="77777777" w:rsidR="00836379" w:rsidRDefault="00836379" w:rsidP="0083637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36379">
        <w:rPr>
          <w:rFonts w:ascii="Calibri" w:eastAsia="Times New Roman" w:hAnsi="Calibri" w:cs="Calibri"/>
          <w:lang w:eastAsia="pl-PL"/>
        </w:rPr>
        <w:t>Z badania przeprowadzonego dla marki CUPRA wynika, że polscy kierowcy podchodzą do swoich samochodów w sposób silnie związany z emocjami i codziennym stylem życia. Dla wielu pojazd staje się nie tylko środkiem transportu, lecz także elementem osobistej ekspresji i źródłem dumy. Dane pokazują również, że część kierowców buduje ze swoim autem wyjątkowo bliską relację, która wykracza poza czysto praktyczne użytkowanie.</w:t>
      </w:r>
    </w:p>
    <w:p w14:paraId="0AD42CA6" w14:textId="77777777" w:rsidR="0023660F" w:rsidRDefault="0023660F" w:rsidP="0083637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52506217" w14:textId="120C17EC" w:rsidR="0023660F" w:rsidRPr="0023660F" w:rsidRDefault="0023660F" w:rsidP="0023660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23660F">
        <w:rPr>
          <w:rFonts w:ascii="Calibri" w:eastAsia="Times New Roman" w:hAnsi="Calibri" w:cs="Calibri"/>
          <w:i/>
          <w:iCs/>
          <w:lang w:eastAsia="pl-PL"/>
        </w:rPr>
        <w:t>„Badanie wyraźnie pokazuje, że dla wielu kierowców samochód to coś więcej niż narzędzie do przemieszczania się. To przestrzeń, w której czują się sobą, element ich stylu życia i źródło pozytywnych emocji. Cieszy nas, że kierowcy zwracają uwagę zarówno na design, jak i na to, jakie emocje towarzyszą im za kierownicą. Te wnioski są niezwykle inspirujące i pokazują, jak ważna jest rola samochodu we współczesnej codzienności.”</w:t>
      </w:r>
      <w:r>
        <w:rPr>
          <w:rFonts w:ascii="Calibri" w:eastAsia="Times New Roman" w:hAnsi="Calibri" w:cs="Calibri"/>
          <w:lang w:eastAsia="pl-PL"/>
        </w:rPr>
        <w:t xml:space="preserve"> – mówi Daria </w:t>
      </w:r>
      <w:proofErr w:type="spellStart"/>
      <w:r>
        <w:rPr>
          <w:rFonts w:ascii="Calibri" w:eastAsia="Times New Roman" w:hAnsi="Calibri" w:cs="Calibri"/>
          <w:lang w:eastAsia="pl-PL"/>
        </w:rPr>
        <w:t>Zielaskiewicz</w:t>
      </w:r>
      <w:proofErr w:type="spellEnd"/>
      <w:r>
        <w:rPr>
          <w:rFonts w:ascii="Calibri" w:eastAsia="Times New Roman" w:hAnsi="Calibri" w:cs="Calibri"/>
          <w:lang w:eastAsia="pl-PL"/>
        </w:rPr>
        <w:t>, dyrektorka marek SEAT i CUPRA.</w:t>
      </w:r>
    </w:p>
    <w:p w14:paraId="026B57B7" w14:textId="77777777" w:rsidR="0023660F" w:rsidRPr="00836379" w:rsidRDefault="0023660F" w:rsidP="0083637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A34D483" w14:textId="77777777" w:rsidR="007B6AD1" w:rsidRDefault="007B6AD1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A9E116B" w14:textId="77777777" w:rsidR="004869B5" w:rsidRPr="004869B5" w:rsidRDefault="004869B5" w:rsidP="004869B5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4869B5">
        <w:rPr>
          <w:rFonts w:ascii="Calibri" w:eastAsia="Times New Roman" w:hAnsi="Calibri" w:cs="Calibri"/>
          <w:b/>
          <w:bCs/>
          <w:lang w:eastAsia="pl-PL"/>
        </w:rPr>
        <w:t>Design i styl życia wpływają na relację z samochodem</w:t>
      </w:r>
    </w:p>
    <w:p w14:paraId="61D15CC4" w14:textId="77777777" w:rsidR="003466D8" w:rsidRDefault="004869B5" w:rsidP="004869B5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4869B5">
        <w:rPr>
          <w:rFonts w:ascii="Calibri" w:eastAsia="Times New Roman" w:hAnsi="Calibri" w:cs="Calibri"/>
          <w:lang w:eastAsia="pl-PL"/>
        </w:rPr>
        <w:t>Badanie potwierdza, że wygląd samochodu ma dla kierowców istotne znaczenie. 74% respondentów chce, aby ich auto dobrze się prezentowało, a 69% wybiera pojazd, który pasuje do ich stylu życia. Estetyka idzie w parze z emocjami: 45% kierowców wskazuje, że uczucia odgrywają ważną rolę podczas wyboru samochodu.</w:t>
      </w:r>
      <w:r>
        <w:rPr>
          <w:rFonts w:ascii="Calibri" w:eastAsia="Times New Roman" w:hAnsi="Calibri" w:cs="Calibri"/>
          <w:lang w:eastAsia="pl-PL"/>
        </w:rPr>
        <w:t xml:space="preserve"> </w:t>
      </w:r>
    </w:p>
    <w:p w14:paraId="4486965C" w14:textId="77777777" w:rsidR="003466D8" w:rsidRDefault="003466D8" w:rsidP="004869B5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5955A2B2" w14:textId="37E0C231" w:rsidR="004869B5" w:rsidRDefault="004869B5" w:rsidP="004869B5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4869B5">
        <w:rPr>
          <w:rFonts w:ascii="Calibri" w:eastAsia="Times New Roman" w:hAnsi="Calibri" w:cs="Calibri"/>
          <w:lang w:eastAsia="pl-PL"/>
        </w:rPr>
        <w:t>Zewnętrzny wygląd przekłada się również na poczucie satysfakcji. Aż 49% kierowców czuje dumę, gdy ich samochód przyciąga spojrzenia, a 44% lubi, gdy ich auto wyróżnia się na tle innych. Pokazuje to, że design stał się integralnym elementem budowania relacji kierowcy z własnym pojazdem.</w:t>
      </w:r>
    </w:p>
    <w:p w14:paraId="7EDA5BD4" w14:textId="77777777" w:rsidR="00876ADC" w:rsidRDefault="00876ADC" w:rsidP="004869B5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3ACABEDC" w14:textId="77777777" w:rsidR="00876ADC" w:rsidRPr="00876ADC" w:rsidRDefault="00876ADC" w:rsidP="00876ADC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876ADC">
        <w:rPr>
          <w:rFonts w:ascii="Calibri" w:eastAsia="Times New Roman" w:hAnsi="Calibri" w:cs="Calibri"/>
          <w:b/>
          <w:bCs/>
          <w:lang w:eastAsia="pl-PL"/>
        </w:rPr>
        <w:t>Silne przywiązanie do własnych aut</w:t>
      </w:r>
    </w:p>
    <w:p w14:paraId="0F08E447" w14:textId="77777777" w:rsidR="00876ADC" w:rsidRPr="00876ADC" w:rsidRDefault="00876ADC" w:rsidP="00876ADC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76ADC">
        <w:rPr>
          <w:rFonts w:ascii="Calibri" w:eastAsia="Times New Roman" w:hAnsi="Calibri" w:cs="Calibri"/>
          <w:lang w:eastAsia="pl-PL"/>
        </w:rPr>
        <w:t xml:space="preserve">Emocjonalny stosunek do samochodu widać również w codziennych </w:t>
      </w:r>
      <w:proofErr w:type="spellStart"/>
      <w:r w:rsidRPr="00876ADC">
        <w:rPr>
          <w:rFonts w:ascii="Calibri" w:eastAsia="Times New Roman" w:hAnsi="Calibri" w:cs="Calibri"/>
          <w:lang w:eastAsia="pl-PL"/>
        </w:rPr>
        <w:t>zachowaniach</w:t>
      </w:r>
      <w:proofErr w:type="spellEnd"/>
      <w:r w:rsidRPr="00876ADC">
        <w:rPr>
          <w:rFonts w:ascii="Calibri" w:eastAsia="Times New Roman" w:hAnsi="Calibri" w:cs="Calibri"/>
          <w:lang w:eastAsia="pl-PL"/>
        </w:rPr>
        <w:t xml:space="preserve"> kierowców. 54% badanych przyznaje, że nie lubi, kiedy ktoś inny prowadzi ich auto, co może świadczyć o poczuciu odpowiedzialności oraz przywiązaniu do pojazdu.</w:t>
      </w:r>
    </w:p>
    <w:p w14:paraId="632A2FEA" w14:textId="77777777" w:rsidR="00876ADC" w:rsidRPr="00876ADC" w:rsidRDefault="00876ADC" w:rsidP="00876ADC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76ADC">
        <w:rPr>
          <w:rFonts w:ascii="Calibri" w:eastAsia="Times New Roman" w:hAnsi="Calibri" w:cs="Calibri"/>
          <w:lang w:eastAsia="pl-PL"/>
        </w:rPr>
        <w:lastRenderedPageBreak/>
        <w:t>Co trzecia osoba deklaruje natomiast, że traktuje samochód niemal jak członka rodziny – rozmawia z nim, chwali go, a często nadaje mu szczególne znaczenie. To pokazuje, że relacja z autem u wielu osób wykracza poza standardowe korzystanie i staje się elementem codziennej rutyny oraz przestrzenią osobistych rytuałów.</w:t>
      </w:r>
    </w:p>
    <w:p w14:paraId="1ACF3AA5" w14:textId="77777777" w:rsidR="009732D9" w:rsidRPr="005A5EAC" w:rsidRDefault="009732D9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AAACFE1" w14:textId="77777777" w:rsidR="009732D9" w:rsidRPr="00C9311F" w:rsidRDefault="009732D9" w:rsidP="00C9311F">
      <w:pPr>
        <w:spacing w:after="0" w:line="300" w:lineRule="atLeast"/>
        <w:jc w:val="both"/>
        <w:rPr>
          <w:rFonts w:ascii="Calibri Light" w:eastAsia="Times New Roman" w:hAnsi="Calibri Light" w:cs="Calibri Light"/>
          <w:sz w:val="21"/>
          <w:szCs w:val="21"/>
          <w:lang w:eastAsia="pl-PL"/>
        </w:rPr>
      </w:pPr>
    </w:p>
    <w:p w14:paraId="2F1EF1B4" w14:textId="051AAC08" w:rsidR="00FF58C0" w:rsidRDefault="002F6078" w:rsidP="00A273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="00617AE9"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1E47" w14:textId="77777777" w:rsidR="00F569CE" w:rsidRDefault="00F569CE" w:rsidP="00E07BDA">
      <w:pPr>
        <w:spacing w:after="0" w:line="240" w:lineRule="auto"/>
      </w:pPr>
      <w:r>
        <w:separator/>
      </w:r>
    </w:p>
  </w:endnote>
  <w:endnote w:type="continuationSeparator" w:id="0">
    <w:p w14:paraId="714A13A9" w14:textId="77777777" w:rsidR="00F569CE" w:rsidRDefault="00F569CE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0D17" w14:textId="77777777" w:rsidR="00F569CE" w:rsidRDefault="00F569CE" w:rsidP="00E07BDA">
      <w:pPr>
        <w:spacing w:after="0" w:line="240" w:lineRule="auto"/>
      </w:pPr>
      <w:r>
        <w:separator/>
      </w:r>
    </w:p>
  </w:footnote>
  <w:footnote w:type="continuationSeparator" w:id="0">
    <w:p w14:paraId="558AA57E" w14:textId="77777777" w:rsidR="00F569CE" w:rsidRDefault="00F569CE" w:rsidP="00E07BDA">
      <w:pPr>
        <w:spacing w:after="0" w:line="240" w:lineRule="auto"/>
      </w:pPr>
      <w:r>
        <w:continuationSeparator/>
      </w:r>
    </w:p>
  </w:footnote>
  <w:footnote w:id="1">
    <w:p w14:paraId="467FAA02" w14:textId="1CEF0832" w:rsidR="00AB0206" w:rsidRPr="00AB0206" w:rsidRDefault="00040DA5" w:rsidP="00AB02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B0206" w:rsidRPr="00AB0206">
        <w:t>Badanie zostało zrealizowane metodą CAWI (</w:t>
      </w:r>
      <w:proofErr w:type="spellStart"/>
      <w:r w:rsidR="00AB0206" w:rsidRPr="00AB0206">
        <w:t>Computer-Assisted</w:t>
      </w:r>
      <w:proofErr w:type="spellEnd"/>
      <w:r w:rsidR="00AB0206" w:rsidRPr="00AB0206">
        <w:t xml:space="preserve"> Web </w:t>
      </w:r>
      <w:proofErr w:type="spellStart"/>
      <w:r w:rsidR="00AB0206" w:rsidRPr="00AB0206">
        <w:t>Interviewing</w:t>
      </w:r>
      <w:proofErr w:type="spellEnd"/>
      <w:r w:rsidR="00AB0206" w:rsidRPr="00AB0206">
        <w:t>) na panelu internetowym ePanel.pl</w:t>
      </w:r>
      <w:r w:rsidR="00AB0206">
        <w:t xml:space="preserve"> próbie badawczej osób posiadających samochody N=819, w styczniu 2026 roku.</w:t>
      </w:r>
    </w:p>
    <w:p w14:paraId="7C0B2A06" w14:textId="2AA9E6FE" w:rsidR="00040DA5" w:rsidRDefault="00040DA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A3C"/>
    <w:multiLevelType w:val="hybridMultilevel"/>
    <w:tmpl w:val="D4101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010D7"/>
    <w:multiLevelType w:val="hybridMultilevel"/>
    <w:tmpl w:val="6EB6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71522"/>
    <w:multiLevelType w:val="hybridMultilevel"/>
    <w:tmpl w:val="EB04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4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3"/>
  </w:num>
  <w:num w:numId="5" w16cid:durableId="210268271">
    <w:abstractNumId w:val="9"/>
  </w:num>
  <w:num w:numId="6" w16cid:durableId="1653026595">
    <w:abstractNumId w:val="0"/>
  </w:num>
  <w:num w:numId="7" w16cid:durableId="1084104817">
    <w:abstractNumId w:val="10"/>
  </w:num>
  <w:num w:numId="8" w16cid:durableId="1448309352">
    <w:abstractNumId w:val="21"/>
  </w:num>
  <w:num w:numId="9" w16cid:durableId="1262179732">
    <w:abstractNumId w:val="15"/>
  </w:num>
  <w:num w:numId="10" w16cid:durableId="1633751543">
    <w:abstractNumId w:val="20"/>
  </w:num>
  <w:num w:numId="11" w16cid:durableId="1880238150">
    <w:abstractNumId w:val="11"/>
  </w:num>
  <w:num w:numId="12" w16cid:durableId="2076468879">
    <w:abstractNumId w:val="12"/>
  </w:num>
  <w:num w:numId="13" w16cid:durableId="587808190">
    <w:abstractNumId w:val="18"/>
  </w:num>
  <w:num w:numId="14" w16cid:durableId="915477151">
    <w:abstractNumId w:val="2"/>
  </w:num>
  <w:num w:numId="15" w16cid:durableId="883980812">
    <w:abstractNumId w:val="16"/>
  </w:num>
  <w:num w:numId="16" w16cid:durableId="338779553">
    <w:abstractNumId w:val="1"/>
  </w:num>
  <w:num w:numId="17" w16cid:durableId="1848861968">
    <w:abstractNumId w:val="7"/>
  </w:num>
  <w:num w:numId="18" w16cid:durableId="873888378">
    <w:abstractNumId w:val="19"/>
  </w:num>
  <w:num w:numId="19" w16cid:durableId="1701206466">
    <w:abstractNumId w:val="4"/>
  </w:num>
  <w:num w:numId="20" w16cid:durableId="1062292998">
    <w:abstractNumId w:val="17"/>
  </w:num>
  <w:num w:numId="21" w16cid:durableId="430973307">
    <w:abstractNumId w:val="5"/>
  </w:num>
  <w:num w:numId="22" w16cid:durableId="882474930">
    <w:abstractNumId w:val="8"/>
  </w:num>
  <w:num w:numId="23" w16cid:durableId="7034845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30E04"/>
    <w:rsid w:val="00030E33"/>
    <w:rsid w:val="00034EC2"/>
    <w:rsid w:val="00034FB4"/>
    <w:rsid w:val="000378B0"/>
    <w:rsid w:val="00040A13"/>
    <w:rsid w:val="00040DA5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5B74"/>
    <w:rsid w:val="000874D5"/>
    <w:rsid w:val="000A30EB"/>
    <w:rsid w:val="000A5553"/>
    <w:rsid w:val="000B426E"/>
    <w:rsid w:val="000B6DC3"/>
    <w:rsid w:val="000C1345"/>
    <w:rsid w:val="000C2098"/>
    <w:rsid w:val="000C508F"/>
    <w:rsid w:val="000C6C01"/>
    <w:rsid w:val="000D201C"/>
    <w:rsid w:val="000D6805"/>
    <w:rsid w:val="000D7083"/>
    <w:rsid w:val="000E3F6D"/>
    <w:rsid w:val="000E4F65"/>
    <w:rsid w:val="000E6552"/>
    <w:rsid w:val="000F6EA8"/>
    <w:rsid w:val="00100693"/>
    <w:rsid w:val="00100D4D"/>
    <w:rsid w:val="00102134"/>
    <w:rsid w:val="00104F62"/>
    <w:rsid w:val="00106E9F"/>
    <w:rsid w:val="001112CF"/>
    <w:rsid w:val="001165D7"/>
    <w:rsid w:val="00121A01"/>
    <w:rsid w:val="00126FCE"/>
    <w:rsid w:val="00127FEE"/>
    <w:rsid w:val="00137847"/>
    <w:rsid w:val="0014090A"/>
    <w:rsid w:val="001470A3"/>
    <w:rsid w:val="001539C1"/>
    <w:rsid w:val="00153B3B"/>
    <w:rsid w:val="00156605"/>
    <w:rsid w:val="0016335D"/>
    <w:rsid w:val="00164768"/>
    <w:rsid w:val="00166407"/>
    <w:rsid w:val="001717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CAE"/>
    <w:rsid w:val="001D7DF8"/>
    <w:rsid w:val="001E612B"/>
    <w:rsid w:val="001E6509"/>
    <w:rsid w:val="001F1A75"/>
    <w:rsid w:val="00204141"/>
    <w:rsid w:val="002057D0"/>
    <w:rsid w:val="00206977"/>
    <w:rsid w:val="0020724F"/>
    <w:rsid w:val="00207670"/>
    <w:rsid w:val="00212A88"/>
    <w:rsid w:val="00215E5B"/>
    <w:rsid w:val="00223C7F"/>
    <w:rsid w:val="00234021"/>
    <w:rsid w:val="0023558A"/>
    <w:rsid w:val="0023660F"/>
    <w:rsid w:val="00241D53"/>
    <w:rsid w:val="00242194"/>
    <w:rsid w:val="002424EB"/>
    <w:rsid w:val="00243E6E"/>
    <w:rsid w:val="00243F6F"/>
    <w:rsid w:val="00245BF4"/>
    <w:rsid w:val="0025345A"/>
    <w:rsid w:val="002534D5"/>
    <w:rsid w:val="00254937"/>
    <w:rsid w:val="002558CA"/>
    <w:rsid w:val="002565BF"/>
    <w:rsid w:val="00263B3E"/>
    <w:rsid w:val="00272F84"/>
    <w:rsid w:val="002746E2"/>
    <w:rsid w:val="00282779"/>
    <w:rsid w:val="00287A31"/>
    <w:rsid w:val="00295169"/>
    <w:rsid w:val="002958DF"/>
    <w:rsid w:val="002A0DEA"/>
    <w:rsid w:val="002A7FAF"/>
    <w:rsid w:val="002B5B8D"/>
    <w:rsid w:val="002B6C70"/>
    <w:rsid w:val="002C0769"/>
    <w:rsid w:val="002D34A5"/>
    <w:rsid w:val="002D5FC3"/>
    <w:rsid w:val="002E0B69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191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45DAF"/>
    <w:rsid w:val="003466D8"/>
    <w:rsid w:val="00351EEF"/>
    <w:rsid w:val="0035444E"/>
    <w:rsid w:val="00355396"/>
    <w:rsid w:val="003554B0"/>
    <w:rsid w:val="00356310"/>
    <w:rsid w:val="003573D4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0D0"/>
    <w:rsid w:val="003F39C2"/>
    <w:rsid w:val="003F53B0"/>
    <w:rsid w:val="004049B1"/>
    <w:rsid w:val="00404BCB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71377"/>
    <w:rsid w:val="00473588"/>
    <w:rsid w:val="0047616C"/>
    <w:rsid w:val="00477768"/>
    <w:rsid w:val="00477BEB"/>
    <w:rsid w:val="00484EE8"/>
    <w:rsid w:val="004869B5"/>
    <w:rsid w:val="00495F1E"/>
    <w:rsid w:val="004A152E"/>
    <w:rsid w:val="004A36E0"/>
    <w:rsid w:val="004A539F"/>
    <w:rsid w:val="004A67D7"/>
    <w:rsid w:val="004B697E"/>
    <w:rsid w:val="004C0F5B"/>
    <w:rsid w:val="004C2F22"/>
    <w:rsid w:val="004C77C3"/>
    <w:rsid w:val="004D077A"/>
    <w:rsid w:val="004D204D"/>
    <w:rsid w:val="004E3048"/>
    <w:rsid w:val="004E3626"/>
    <w:rsid w:val="004F4B09"/>
    <w:rsid w:val="004F630A"/>
    <w:rsid w:val="005022A7"/>
    <w:rsid w:val="00504700"/>
    <w:rsid w:val="005053C4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95683"/>
    <w:rsid w:val="00597B5D"/>
    <w:rsid w:val="005A5EAC"/>
    <w:rsid w:val="005B030D"/>
    <w:rsid w:val="005B39AF"/>
    <w:rsid w:val="005B7AAC"/>
    <w:rsid w:val="005C5412"/>
    <w:rsid w:val="005C5987"/>
    <w:rsid w:val="005C690B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5C1A"/>
    <w:rsid w:val="0065683A"/>
    <w:rsid w:val="0066736A"/>
    <w:rsid w:val="006742C5"/>
    <w:rsid w:val="00675388"/>
    <w:rsid w:val="00683366"/>
    <w:rsid w:val="00684B0A"/>
    <w:rsid w:val="00692F2F"/>
    <w:rsid w:val="00693531"/>
    <w:rsid w:val="00695134"/>
    <w:rsid w:val="00697CA2"/>
    <w:rsid w:val="006A39F9"/>
    <w:rsid w:val="006A7B32"/>
    <w:rsid w:val="006B0609"/>
    <w:rsid w:val="006C05FC"/>
    <w:rsid w:val="006C2575"/>
    <w:rsid w:val="006D0303"/>
    <w:rsid w:val="006D06AD"/>
    <w:rsid w:val="006D3781"/>
    <w:rsid w:val="006E290F"/>
    <w:rsid w:val="006E3C13"/>
    <w:rsid w:val="006F6F5C"/>
    <w:rsid w:val="00700538"/>
    <w:rsid w:val="00701F46"/>
    <w:rsid w:val="00711055"/>
    <w:rsid w:val="00711531"/>
    <w:rsid w:val="00711909"/>
    <w:rsid w:val="00713E90"/>
    <w:rsid w:val="007165EE"/>
    <w:rsid w:val="00725361"/>
    <w:rsid w:val="00730FC4"/>
    <w:rsid w:val="00732359"/>
    <w:rsid w:val="00736C0B"/>
    <w:rsid w:val="00736C3F"/>
    <w:rsid w:val="007374FB"/>
    <w:rsid w:val="0074778D"/>
    <w:rsid w:val="00754A7E"/>
    <w:rsid w:val="007663EF"/>
    <w:rsid w:val="00767D1E"/>
    <w:rsid w:val="00770A5E"/>
    <w:rsid w:val="0078048E"/>
    <w:rsid w:val="00780AF2"/>
    <w:rsid w:val="007837F4"/>
    <w:rsid w:val="007864D4"/>
    <w:rsid w:val="007A3E10"/>
    <w:rsid w:val="007B0055"/>
    <w:rsid w:val="007B6AD1"/>
    <w:rsid w:val="007C65C6"/>
    <w:rsid w:val="007C78E3"/>
    <w:rsid w:val="007D208D"/>
    <w:rsid w:val="007E1943"/>
    <w:rsid w:val="007E5740"/>
    <w:rsid w:val="007F1155"/>
    <w:rsid w:val="007F43EE"/>
    <w:rsid w:val="007F4A9A"/>
    <w:rsid w:val="007F509A"/>
    <w:rsid w:val="007F5475"/>
    <w:rsid w:val="007F6C58"/>
    <w:rsid w:val="00802ED1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6379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4A02"/>
    <w:rsid w:val="00875870"/>
    <w:rsid w:val="00876ADC"/>
    <w:rsid w:val="00876DE4"/>
    <w:rsid w:val="008808CA"/>
    <w:rsid w:val="00883A94"/>
    <w:rsid w:val="00887D7A"/>
    <w:rsid w:val="0089105D"/>
    <w:rsid w:val="008A3853"/>
    <w:rsid w:val="008A5CC6"/>
    <w:rsid w:val="008B3AAD"/>
    <w:rsid w:val="008B4F99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38FB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501B0"/>
    <w:rsid w:val="0095032E"/>
    <w:rsid w:val="00951E65"/>
    <w:rsid w:val="009560B8"/>
    <w:rsid w:val="009641AC"/>
    <w:rsid w:val="00964A0E"/>
    <w:rsid w:val="00972E38"/>
    <w:rsid w:val="009732D9"/>
    <w:rsid w:val="009852B7"/>
    <w:rsid w:val="0098661E"/>
    <w:rsid w:val="00990672"/>
    <w:rsid w:val="00995817"/>
    <w:rsid w:val="009A48EF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374A"/>
    <w:rsid w:val="00A07B84"/>
    <w:rsid w:val="00A14514"/>
    <w:rsid w:val="00A158E8"/>
    <w:rsid w:val="00A15A9E"/>
    <w:rsid w:val="00A203BF"/>
    <w:rsid w:val="00A257E9"/>
    <w:rsid w:val="00A265EE"/>
    <w:rsid w:val="00A27364"/>
    <w:rsid w:val="00A27762"/>
    <w:rsid w:val="00A31FC9"/>
    <w:rsid w:val="00A350E1"/>
    <w:rsid w:val="00A35C53"/>
    <w:rsid w:val="00A43D35"/>
    <w:rsid w:val="00A50C56"/>
    <w:rsid w:val="00A520CF"/>
    <w:rsid w:val="00A53EE8"/>
    <w:rsid w:val="00A57B05"/>
    <w:rsid w:val="00A64E34"/>
    <w:rsid w:val="00A672F9"/>
    <w:rsid w:val="00A71632"/>
    <w:rsid w:val="00A83094"/>
    <w:rsid w:val="00A8543D"/>
    <w:rsid w:val="00A868D1"/>
    <w:rsid w:val="00AA1B3A"/>
    <w:rsid w:val="00AA2301"/>
    <w:rsid w:val="00AA6DE1"/>
    <w:rsid w:val="00AA6EB2"/>
    <w:rsid w:val="00AB0206"/>
    <w:rsid w:val="00AB11F1"/>
    <w:rsid w:val="00AB2963"/>
    <w:rsid w:val="00AB5790"/>
    <w:rsid w:val="00AB78D2"/>
    <w:rsid w:val="00AC4787"/>
    <w:rsid w:val="00AC7531"/>
    <w:rsid w:val="00AD2E19"/>
    <w:rsid w:val="00AD6DB8"/>
    <w:rsid w:val="00AD7D56"/>
    <w:rsid w:val="00AE1B07"/>
    <w:rsid w:val="00AE2527"/>
    <w:rsid w:val="00AE43DB"/>
    <w:rsid w:val="00AE4833"/>
    <w:rsid w:val="00AE6940"/>
    <w:rsid w:val="00AF1BD1"/>
    <w:rsid w:val="00AF3146"/>
    <w:rsid w:val="00B021E2"/>
    <w:rsid w:val="00B05D2D"/>
    <w:rsid w:val="00B1464E"/>
    <w:rsid w:val="00B17010"/>
    <w:rsid w:val="00B209CE"/>
    <w:rsid w:val="00B42E08"/>
    <w:rsid w:val="00B42F3C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D5C"/>
    <w:rsid w:val="00C3043A"/>
    <w:rsid w:val="00C31B9F"/>
    <w:rsid w:val="00C32702"/>
    <w:rsid w:val="00C366AF"/>
    <w:rsid w:val="00C4252E"/>
    <w:rsid w:val="00C4593A"/>
    <w:rsid w:val="00C46466"/>
    <w:rsid w:val="00C5179B"/>
    <w:rsid w:val="00C537C2"/>
    <w:rsid w:val="00C53DC6"/>
    <w:rsid w:val="00C55D43"/>
    <w:rsid w:val="00C60F35"/>
    <w:rsid w:val="00C610BF"/>
    <w:rsid w:val="00C714AA"/>
    <w:rsid w:val="00C72560"/>
    <w:rsid w:val="00C73E83"/>
    <w:rsid w:val="00C74B90"/>
    <w:rsid w:val="00C75CE9"/>
    <w:rsid w:val="00C8206F"/>
    <w:rsid w:val="00C84E51"/>
    <w:rsid w:val="00C86E53"/>
    <w:rsid w:val="00C87E60"/>
    <w:rsid w:val="00C9311F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D7D93"/>
    <w:rsid w:val="00CE4136"/>
    <w:rsid w:val="00CE7084"/>
    <w:rsid w:val="00CE78BD"/>
    <w:rsid w:val="00CF0DAF"/>
    <w:rsid w:val="00CF37BF"/>
    <w:rsid w:val="00CF46D3"/>
    <w:rsid w:val="00CF7B44"/>
    <w:rsid w:val="00D031BA"/>
    <w:rsid w:val="00D32E4B"/>
    <w:rsid w:val="00D428CD"/>
    <w:rsid w:val="00D514CD"/>
    <w:rsid w:val="00D5716A"/>
    <w:rsid w:val="00D63B9A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9521F"/>
    <w:rsid w:val="00DA31E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7BDA"/>
    <w:rsid w:val="00E13803"/>
    <w:rsid w:val="00E13FE2"/>
    <w:rsid w:val="00E162F4"/>
    <w:rsid w:val="00E22D2F"/>
    <w:rsid w:val="00E266AF"/>
    <w:rsid w:val="00E41963"/>
    <w:rsid w:val="00E44EF2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9BC"/>
    <w:rsid w:val="00E65710"/>
    <w:rsid w:val="00E6719B"/>
    <w:rsid w:val="00E72159"/>
    <w:rsid w:val="00E74742"/>
    <w:rsid w:val="00E806E0"/>
    <w:rsid w:val="00E811EE"/>
    <w:rsid w:val="00E8154A"/>
    <w:rsid w:val="00E90084"/>
    <w:rsid w:val="00E90A0E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0950"/>
    <w:rsid w:val="00EE2996"/>
    <w:rsid w:val="00EE397D"/>
    <w:rsid w:val="00EE4B98"/>
    <w:rsid w:val="00EF037B"/>
    <w:rsid w:val="00EF0D8D"/>
    <w:rsid w:val="00EF137C"/>
    <w:rsid w:val="00EF1DB3"/>
    <w:rsid w:val="00EF1E24"/>
    <w:rsid w:val="00EF2A19"/>
    <w:rsid w:val="00EF2FF7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20A2A"/>
    <w:rsid w:val="00F20A8F"/>
    <w:rsid w:val="00F3035E"/>
    <w:rsid w:val="00F35A2D"/>
    <w:rsid w:val="00F35D52"/>
    <w:rsid w:val="00F40389"/>
    <w:rsid w:val="00F46156"/>
    <w:rsid w:val="00F46966"/>
    <w:rsid w:val="00F5372E"/>
    <w:rsid w:val="00F53D7E"/>
    <w:rsid w:val="00F55D6B"/>
    <w:rsid w:val="00F569CE"/>
    <w:rsid w:val="00F609FC"/>
    <w:rsid w:val="00F61FAC"/>
    <w:rsid w:val="00F629A1"/>
    <w:rsid w:val="00F6452E"/>
    <w:rsid w:val="00F64997"/>
    <w:rsid w:val="00F65156"/>
    <w:rsid w:val="00F7035F"/>
    <w:rsid w:val="00F759C2"/>
    <w:rsid w:val="00F83B52"/>
    <w:rsid w:val="00F841BE"/>
    <w:rsid w:val="00F90F39"/>
    <w:rsid w:val="00F91D1C"/>
    <w:rsid w:val="00F95A31"/>
    <w:rsid w:val="00FA036A"/>
    <w:rsid w:val="00FA489F"/>
    <w:rsid w:val="00FA5B7C"/>
    <w:rsid w:val="00FA640F"/>
    <w:rsid w:val="00FC1764"/>
    <w:rsid w:val="00FC48FD"/>
    <w:rsid w:val="00FC5DB3"/>
    <w:rsid w:val="00FC616F"/>
    <w:rsid w:val="00FD1CF1"/>
    <w:rsid w:val="00FE270F"/>
    <w:rsid w:val="00FE5560"/>
    <w:rsid w:val="00FE6DE3"/>
    <w:rsid w:val="00FF3773"/>
    <w:rsid w:val="00FF58C0"/>
    <w:rsid w:val="19C6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29F4DEC-DDBF-42ED-86BB-0830CE17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709</Words>
  <Characters>4295</Characters>
  <Application>Microsoft Office Word</Application>
  <DocSecurity>0</DocSecurity>
  <Lines>78</Lines>
  <Paragraphs>27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64</cp:revision>
  <cp:lastPrinted>2026-03-23T10:33:00Z</cp:lastPrinted>
  <dcterms:created xsi:type="dcterms:W3CDTF">2026-02-13T10:56:00Z</dcterms:created>
  <dcterms:modified xsi:type="dcterms:W3CDTF">2026-03-23T10:33:00Z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