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FC078" w14:textId="3A45ACB8" w:rsidR="0064201B" w:rsidRDefault="0064201B" w:rsidP="0064201B">
      <w:pPr>
        <w:spacing w:after="0"/>
        <w:rPr>
          <w:b/>
          <w:bCs/>
        </w:rPr>
      </w:pPr>
      <w:r w:rsidRPr="0064201B">
        <w:rPr>
          <w:b/>
          <w:bCs/>
        </w:rPr>
        <w:t xml:space="preserve">Designová </w:t>
      </w:r>
      <w:proofErr w:type="spellStart"/>
      <w:r w:rsidRPr="0064201B">
        <w:rPr>
          <w:b/>
          <w:bCs/>
        </w:rPr>
        <w:t>podsvětlená</w:t>
      </w:r>
      <w:proofErr w:type="spellEnd"/>
      <w:r w:rsidRPr="0064201B">
        <w:rPr>
          <w:b/>
          <w:bCs/>
        </w:rPr>
        <w:t xml:space="preserve"> stěna </w:t>
      </w:r>
      <w:r w:rsidR="00C35D5C">
        <w:rPr>
          <w:b/>
          <w:bCs/>
        </w:rPr>
        <w:t>z</w:t>
      </w:r>
      <w:r w:rsidRPr="0064201B">
        <w:rPr>
          <w:b/>
          <w:bCs/>
        </w:rPr>
        <w:t xml:space="preserve"> digitálně potištěn</w:t>
      </w:r>
      <w:r w:rsidR="00C35D5C">
        <w:rPr>
          <w:b/>
          <w:bCs/>
        </w:rPr>
        <w:t>ého</w:t>
      </w:r>
      <w:r w:rsidRPr="0064201B">
        <w:rPr>
          <w:b/>
          <w:bCs/>
        </w:rPr>
        <w:t xml:space="preserve"> skl</w:t>
      </w:r>
      <w:r w:rsidR="00C35D5C">
        <w:rPr>
          <w:b/>
          <w:bCs/>
        </w:rPr>
        <w:t>a</w:t>
      </w:r>
      <w:r w:rsidRPr="0064201B">
        <w:rPr>
          <w:b/>
          <w:bCs/>
        </w:rPr>
        <w:t xml:space="preserve"> IZOS</w:t>
      </w:r>
    </w:p>
    <w:p w14:paraId="3B19D3A2" w14:textId="77777777" w:rsidR="0064201B" w:rsidRPr="0064201B" w:rsidRDefault="0064201B" w:rsidP="0064201B">
      <w:pPr>
        <w:spacing w:after="0"/>
      </w:pPr>
    </w:p>
    <w:p w14:paraId="706F3532" w14:textId="10B913EC" w:rsidR="0064201B" w:rsidRPr="00CE647E" w:rsidRDefault="0064201B" w:rsidP="0064201B">
      <w:pPr>
        <w:spacing w:after="0"/>
        <w:rPr>
          <w:b/>
          <w:bCs/>
        </w:rPr>
      </w:pPr>
      <w:r w:rsidRPr="00CE647E">
        <w:rPr>
          <w:b/>
          <w:bCs/>
        </w:rPr>
        <w:t xml:space="preserve">IZOS Design, produktová řada společnosti HELUZ IZOS, představuje další </w:t>
      </w:r>
      <w:r w:rsidR="00CE647E">
        <w:rPr>
          <w:b/>
          <w:bCs/>
        </w:rPr>
        <w:t>unikátní</w:t>
      </w:r>
      <w:r w:rsidRPr="00CE647E">
        <w:rPr>
          <w:b/>
          <w:bCs/>
        </w:rPr>
        <w:t xml:space="preserve"> realizaci, ve které se </w:t>
      </w:r>
      <w:r w:rsidR="00CE647E" w:rsidRPr="00CE647E">
        <w:rPr>
          <w:b/>
          <w:bCs/>
        </w:rPr>
        <w:t xml:space="preserve">tentokrát </w:t>
      </w:r>
      <w:r w:rsidRPr="00CE647E">
        <w:rPr>
          <w:b/>
          <w:bCs/>
        </w:rPr>
        <w:t xml:space="preserve">uplatnil jeden </w:t>
      </w:r>
      <w:r w:rsidRPr="00CE647E">
        <w:rPr>
          <w:b/>
          <w:bCs/>
        </w:rPr>
        <w:t xml:space="preserve">z nejnovějších trendů </w:t>
      </w:r>
      <w:r w:rsidR="00CE647E">
        <w:rPr>
          <w:b/>
          <w:bCs/>
        </w:rPr>
        <w:t>i</w:t>
      </w:r>
      <w:r w:rsidRPr="00CE647E">
        <w:rPr>
          <w:b/>
          <w:bCs/>
        </w:rPr>
        <w:t>nteriérové</w:t>
      </w:r>
      <w:r w:rsidR="00CE647E">
        <w:rPr>
          <w:b/>
          <w:bCs/>
        </w:rPr>
        <w:t>ho</w:t>
      </w:r>
      <w:r w:rsidRPr="00CE647E">
        <w:rPr>
          <w:b/>
          <w:bCs/>
        </w:rPr>
        <w:t xml:space="preserve"> designu</w:t>
      </w:r>
      <w:r w:rsidR="00CE647E" w:rsidRPr="00CE647E">
        <w:rPr>
          <w:b/>
          <w:bCs/>
        </w:rPr>
        <w:t>:</w:t>
      </w:r>
      <w:r w:rsidRPr="00CE647E">
        <w:rPr>
          <w:b/>
          <w:bCs/>
        </w:rPr>
        <w:t xml:space="preserve"> </w:t>
      </w:r>
      <w:proofErr w:type="spellStart"/>
      <w:r w:rsidRPr="00CE647E">
        <w:rPr>
          <w:b/>
          <w:bCs/>
        </w:rPr>
        <w:t>podsvětlen</w:t>
      </w:r>
      <w:r w:rsidR="006421B4">
        <w:rPr>
          <w:b/>
          <w:bCs/>
        </w:rPr>
        <w:t>á</w:t>
      </w:r>
      <w:proofErr w:type="spellEnd"/>
      <w:r w:rsidRPr="00CE647E">
        <w:rPr>
          <w:b/>
          <w:bCs/>
        </w:rPr>
        <w:t xml:space="preserve"> stěn</w:t>
      </w:r>
      <w:r w:rsidR="006421B4">
        <w:rPr>
          <w:b/>
          <w:bCs/>
        </w:rPr>
        <w:t>a</w:t>
      </w:r>
      <w:r w:rsidRPr="00CE647E">
        <w:rPr>
          <w:b/>
          <w:bCs/>
        </w:rPr>
        <w:t xml:space="preserve"> </w:t>
      </w:r>
      <w:r w:rsidR="006421B4">
        <w:rPr>
          <w:b/>
          <w:bCs/>
        </w:rPr>
        <w:t>z digitálně potištěného skla</w:t>
      </w:r>
      <w:r w:rsidR="00CE647E" w:rsidRPr="00CE647E">
        <w:rPr>
          <w:b/>
          <w:bCs/>
        </w:rPr>
        <w:t xml:space="preserve">. </w:t>
      </w:r>
      <w:r w:rsidRPr="00CE647E">
        <w:rPr>
          <w:b/>
          <w:bCs/>
        </w:rPr>
        <w:t xml:space="preserve">Realizace tohoto projektu přinesla nejen elegantní vizuální řešení, ale také vysoce funkční a přizpůsobitelný prvek, který </w:t>
      </w:r>
      <w:r w:rsidR="00CE647E">
        <w:rPr>
          <w:b/>
          <w:bCs/>
        </w:rPr>
        <w:t xml:space="preserve">otevírá nové možnosti </w:t>
      </w:r>
      <w:r w:rsidR="006421B4">
        <w:rPr>
          <w:b/>
          <w:bCs/>
        </w:rPr>
        <w:t xml:space="preserve">pro </w:t>
      </w:r>
      <w:r w:rsidR="00CE647E">
        <w:rPr>
          <w:b/>
          <w:bCs/>
        </w:rPr>
        <w:t xml:space="preserve">řešení komerčních i rezidenčních interiérů. </w:t>
      </w:r>
    </w:p>
    <w:p w14:paraId="604FCCC3" w14:textId="77777777" w:rsidR="0064201B" w:rsidRDefault="0064201B" w:rsidP="0064201B">
      <w:pPr>
        <w:spacing w:after="0"/>
      </w:pPr>
    </w:p>
    <w:p w14:paraId="5904430D" w14:textId="77777777" w:rsidR="007B1446" w:rsidRPr="0064201B" w:rsidRDefault="007B1446" w:rsidP="0064201B">
      <w:pPr>
        <w:spacing w:after="0"/>
        <w:rPr>
          <w:b/>
          <w:bCs/>
        </w:rPr>
      </w:pPr>
      <w:r w:rsidRPr="0064201B">
        <w:rPr>
          <w:b/>
          <w:bCs/>
        </w:rPr>
        <w:t>Výzva dokonale zapadnout do již funkčního interiéru</w:t>
      </w:r>
    </w:p>
    <w:p w14:paraId="2D7563DA" w14:textId="2E67F6E7" w:rsidR="007B1446" w:rsidRDefault="007B1446" w:rsidP="0064201B">
      <w:pPr>
        <w:spacing w:after="0"/>
      </w:pPr>
      <w:r w:rsidRPr="0064201B">
        <w:t xml:space="preserve">Jedním z hlavních aspektů tohoto projektu bylo začlenění designového prvku do již existujícího a několik let funkčního interiéru. Tento proces nebyl jednoduchý, protože sladit nové materiály, barevné odstíny a textury s původním stylem vyžadovalo precizní plánování a cit pro detail. </w:t>
      </w:r>
      <w:r w:rsidR="00CE647E">
        <w:t>Klíčovým požadavkem i</w:t>
      </w:r>
      <w:r w:rsidRPr="0064201B">
        <w:t xml:space="preserve">nvestora byla možnost snadné výměny skel s grafikou, která by umožnila přizpůsobit design stěny aktuálním trendům nebo osobním preferencím. Díky promyšlenému systému lze jednotlivé skleněné panely jednoduše vyjmout a nahradit </w:t>
      </w:r>
      <w:proofErr w:type="gramStart"/>
      <w:r w:rsidRPr="0064201B">
        <w:t>novými</w:t>
      </w:r>
      <w:r w:rsidR="006421B4">
        <w:t xml:space="preserve"> - </w:t>
      </w:r>
      <w:r w:rsidRPr="0064201B">
        <w:t>například</w:t>
      </w:r>
      <w:proofErr w:type="gramEnd"/>
      <w:r w:rsidRPr="0064201B">
        <w:t xml:space="preserve"> s jinou fotografií nebo grafikou. Tímto způsobem se stěna může i po letech snadno proměnit</w:t>
      </w:r>
      <w:r w:rsidR="006421B4">
        <w:t xml:space="preserve"> a přizpůsobit aktuální požadavkům. </w:t>
      </w:r>
      <w:r w:rsidRPr="0064201B">
        <w:t xml:space="preserve"> </w:t>
      </w:r>
    </w:p>
    <w:p w14:paraId="1B319F21" w14:textId="77777777" w:rsidR="00CE647E" w:rsidRPr="0064201B" w:rsidRDefault="00CE647E" w:rsidP="0064201B">
      <w:pPr>
        <w:spacing w:after="0"/>
      </w:pPr>
    </w:p>
    <w:p w14:paraId="0B84657C" w14:textId="77777777" w:rsidR="007B1446" w:rsidRPr="0064201B" w:rsidRDefault="007B1446" w:rsidP="0064201B">
      <w:pPr>
        <w:spacing w:after="0"/>
        <w:rPr>
          <w:b/>
          <w:bCs/>
        </w:rPr>
      </w:pPr>
      <w:r w:rsidRPr="0064201B">
        <w:rPr>
          <w:b/>
          <w:bCs/>
        </w:rPr>
        <w:t>Impozantní skleněné panely</w:t>
      </w:r>
    </w:p>
    <w:p w14:paraId="7135FDDE" w14:textId="1A5A2B7F" w:rsidR="007B1446" w:rsidRDefault="00CE647E" w:rsidP="0064201B">
      <w:pPr>
        <w:spacing w:after="0"/>
      </w:pPr>
      <w:r>
        <w:t>S</w:t>
      </w:r>
      <w:r w:rsidR="007B1446" w:rsidRPr="0064201B">
        <w:t xml:space="preserve">těna je sestavena ze čtyř velkoformátových skleněných panelů o </w:t>
      </w:r>
      <w:r w:rsidR="006421B4">
        <w:t>rozměrech</w:t>
      </w:r>
      <w:r w:rsidR="007B1446" w:rsidRPr="0064201B">
        <w:t xml:space="preserve"> </w:t>
      </w:r>
      <w:r w:rsidR="007B1446" w:rsidRPr="00CE647E">
        <w:t>835 × 2735 mm</w:t>
      </w:r>
      <w:r w:rsidR="007B1446" w:rsidRPr="0064201B">
        <w:t xml:space="preserve"> a tloušťce 8 mm. Klíčem k dokonalému finálnímu dojmu je dekor </w:t>
      </w:r>
      <w:r>
        <w:t>plynule navazující</w:t>
      </w:r>
      <w:r w:rsidRPr="0064201B">
        <w:t xml:space="preserve"> </w:t>
      </w:r>
      <w:r>
        <w:t xml:space="preserve">na </w:t>
      </w:r>
      <w:r w:rsidR="007B1446" w:rsidRPr="0064201B">
        <w:t>jednotlivých sklech</w:t>
      </w:r>
      <w:r>
        <w:t xml:space="preserve">. Ta jsou </w:t>
      </w:r>
      <w:proofErr w:type="spellStart"/>
      <w:r>
        <w:t>ultračirá</w:t>
      </w:r>
      <w:proofErr w:type="spellEnd"/>
      <w:r>
        <w:t xml:space="preserve">, </w:t>
      </w:r>
      <w:r w:rsidR="007B1446" w:rsidRPr="0064201B">
        <w:t xml:space="preserve">aby výsledná fotografie vynikla v reálných a jasných barvách. Každý panel má navíc precizně leštěné hrany, což zajišťuje nejen hladký dotek, ale také vizuální dokonalost bez viditelných přechodů mezi jednotlivými skly. </w:t>
      </w:r>
    </w:p>
    <w:p w14:paraId="71C55E31" w14:textId="77777777" w:rsidR="00CE647E" w:rsidRPr="0064201B" w:rsidRDefault="00CE647E" w:rsidP="0064201B">
      <w:pPr>
        <w:spacing w:after="0"/>
      </w:pPr>
    </w:p>
    <w:p w14:paraId="59486920" w14:textId="77777777" w:rsidR="007B1446" w:rsidRPr="0064201B" w:rsidRDefault="007B1446" w:rsidP="0064201B">
      <w:pPr>
        <w:spacing w:after="0"/>
        <w:rPr>
          <w:b/>
          <w:bCs/>
        </w:rPr>
      </w:pPr>
      <w:r w:rsidRPr="0064201B">
        <w:rPr>
          <w:b/>
          <w:bCs/>
        </w:rPr>
        <w:t>Umění na skle: Fotografie české přírody a technologie digitálního tisku</w:t>
      </w:r>
    </w:p>
    <w:p w14:paraId="78B502BF" w14:textId="3959076F" w:rsidR="007B1446" w:rsidRDefault="007B1446" w:rsidP="0064201B">
      <w:pPr>
        <w:spacing w:after="0"/>
      </w:pPr>
      <w:r w:rsidRPr="0064201B">
        <w:t xml:space="preserve">Dekor stěny vychází z fotografie české přírody, která byla upravena pomocí </w:t>
      </w:r>
      <w:r w:rsidRPr="00CE647E">
        <w:t>umělé inteligence (AI)</w:t>
      </w:r>
      <w:r w:rsidRPr="0064201B">
        <w:t xml:space="preserve"> tak, aby dosahovala maximální kvality i </w:t>
      </w:r>
      <w:r w:rsidR="006421B4">
        <w:t>při</w:t>
      </w:r>
      <w:r w:rsidRPr="0064201B">
        <w:t xml:space="preserve"> velkoformátovém tisku. Pro dosažení dlouhodobé kvality je fotografie natištěna na sklo pomocí digitální tiskárny keramickými barvami, které jsou následně zakaleny přímo do skla. Tato technologie zajišťuje odolnost tisku proti poškrábání, vyblednutí i chemikáliím používaným při běžném čištění. Výsledkem je design, který je nejen esteticky přitažlivý, ale také extrémně trvanlivý. </w:t>
      </w:r>
    </w:p>
    <w:p w14:paraId="756F5B97" w14:textId="77777777" w:rsidR="00CE647E" w:rsidRPr="0064201B" w:rsidRDefault="00CE647E" w:rsidP="0064201B">
      <w:pPr>
        <w:spacing w:after="0"/>
      </w:pPr>
    </w:p>
    <w:p w14:paraId="6C74C871" w14:textId="36CD7CF2" w:rsidR="007B1446" w:rsidRPr="0064201B" w:rsidRDefault="007B1446" w:rsidP="0064201B">
      <w:pPr>
        <w:spacing w:after="0"/>
        <w:rPr>
          <w:b/>
          <w:bCs/>
        </w:rPr>
      </w:pPr>
      <w:r w:rsidRPr="0064201B">
        <w:rPr>
          <w:b/>
          <w:bCs/>
        </w:rPr>
        <w:t>Podsvícení</w:t>
      </w:r>
      <w:r w:rsidR="00CE647E">
        <w:rPr>
          <w:b/>
          <w:bCs/>
        </w:rPr>
        <w:t xml:space="preserve"> </w:t>
      </w:r>
      <w:r w:rsidRPr="0064201B">
        <w:rPr>
          <w:b/>
          <w:bCs/>
        </w:rPr>
        <w:t>dodává hloubku a atmosféru</w:t>
      </w:r>
    </w:p>
    <w:p w14:paraId="573A7802" w14:textId="27C7E750" w:rsidR="007B1446" w:rsidRPr="0064201B" w:rsidRDefault="007B1446" w:rsidP="0064201B">
      <w:pPr>
        <w:spacing w:after="0"/>
      </w:pPr>
      <w:r w:rsidRPr="0064201B">
        <w:t>Celý efekt je umocněn podsvícením stěny</w:t>
      </w:r>
      <w:r w:rsidR="00CE647E">
        <w:t xml:space="preserve">, které bylo </w:t>
      </w:r>
      <w:r w:rsidRPr="0064201B">
        <w:t xml:space="preserve">navrženo s možností nastavení různé intenzity světla. Pro dosažení optimálního rozptylu světla byla navíc u bílé barvy upravena opacita, což vytváří jemný a rovnoměrný světelný efekt. </w:t>
      </w:r>
    </w:p>
    <w:p w14:paraId="12528F3F" w14:textId="2A48BF1A" w:rsidR="007B1446" w:rsidRDefault="007B1446" w:rsidP="0064201B">
      <w:pPr>
        <w:spacing w:after="0"/>
      </w:pPr>
      <w:r w:rsidRPr="0064201B">
        <w:t xml:space="preserve">Digitálně potištěné sklo IZOS </w:t>
      </w:r>
      <w:r w:rsidR="00B66811" w:rsidRPr="0064201B">
        <w:t>D</w:t>
      </w:r>
      <w:r w:rsidRPr="0064201B">
        <w:t>esign není jen estetickým prvkem, ale splňuje</w:t>
      </w:r>
      <w:r w:rsidR="00CE647E">
        <w:t xml:space="preserve"> rovněž</w:t>
      </w:r>
      <w:r w:rsidRPr="0064201B">
        <w:t xml:space="preserve"> bezpečnostní </w:t>
      </w:r>
      <w:r w:rsidR="00CE647E">
        <w:t>požadavky</w:t>
      </w:r>
      <w:r w:rsidRPr="0064201B">
        <w:t xml:space="preserve">. Sklo je při výrobě kaleno při teplotě </w:t>
      </w:r>
      <w:r w:rsidRPr="0064201B">
        <w:rPr>
          <w:b/>
          <w:bCs/>
        </w:rPr>
        <w:t>660 °C</w:t>
      </w:r>
      <w:r w:rsidRPr="0064201B">
        <w:t xml:space="preserve">, díky čemuž dosahuje bezpečnostní třídy </w:t>
      </w:r>
      <w:r w:rsidRPr="0064201B">
        <w:rPr>
          <w:b/>
          <w:bCs/>
        </w:rPr>
        <w:t>1C1</w:t>
      </w:r>
      <w:r w:rsidR="00CE647E">
        <w:t xml:space="preserve">. </w:t>
      </w:r>
      <w:r w:rsidRPr="0064201B">
        <w:t xml:space="preserve">Pokud by </w:t>
      </w:r>
      <w:r w:rsidR="00CE647E">
        <w:t>došlo k</w:t>
      </w:r>
      <w:r w:rsidR="006421B4">
        <w:t> jeho rozbití</w:t>
      </w:r>
      <w:r w:rsidR="00CE647E">
        <w:t>,</w:t>
      </w:r>
      <w:r w:rsidRPr="0064201B">
        <w:t xml:space="preserve"> roztříští se na drobné neostré střepy (tzv. </w:t>
      </w:r>
      <w:proofErr w:type="spellStart"/>
      <w:r w:rsidRPr="0064201B">
        <w:t>krakle</w:t>
      </w:r>
      <w:proofErr w:type="spellEnd"/>
      <w:r w:rsidRPr="0064201B">
        <w:t xml:space="preserve">), které nemohou způsobit vážná zranění. </w:t>
      </w:r>
    </w:p>
    <w:p w14:paraId="00402834" w14:textId="77777777" w:rsidR="00CE647E" w:rsidRPr="0064201B" w:rsidRDefault="00CE647E" w:rsidP="0064201B">
      <w:pPr>
        <w:spacing w:after="0"/>
      </w:pPr>
    </w:p>
    <w:p w14:paraId="641D6875" w14:textId="77777777" w:rsidR="007B1446" w:rsidRPr="0064201B" w:rsidRDefault="007B1446" w:rsidP="0064201B">
      <w:pPr>
        <w:spacing w:after="0"/>
        <w:rPr>
          <w:b/>
          <w:bCs/>
        </w:rPr>
      </w:pPr>
      <w:r w:rsidRPr="0064201B">
        <w:rPr>
          <w:b/>
          <w:bCs/>
        </w:rPr>
        <w:t>Nekonečné možnosti personalizace</w:t>
      </w:r>
    </w:p>
    <w:p w14:paraId="195E8B68" w14:textId="43D80211" w:rsidR="00152281" w:rsidRPr="0064201B" w:rsidRDefault="007B1446" w:rsidP="0064201B">
      <w:pPr>
        <w:spacing w:after="0"/>
      </w:pPr>
      <w:r w:rsidRPr="0064201B">
        <w:t xml:space="preserve">Technologie digitálního tisku nabízí neomezené možnosti personalizace. Na sklo lze aplikovat jakýkoli motiv – od fotografií přes originální grafiku až po texty, například názvy místností, citáty či loga. Tímto způsobem lze stěnu přizpůsobit konkrétním požadavkům interiéru či individuálním vkusu. </w:t>
      </w:r>
    </w:p>
    <w:p w14:paraId="5ADBF29D" w14:textId="07D68BDC" w:rsidR="00B66811" w:rsidRPr="0064201B" w:rsidRDefault="00B66811" w:rsidP="0064201B">
      <w:pPr>
        <w:spacing w:after="0"/>
      </w:pPr>
      <w:hyperlink r:id="rId5" w:history="1">
        <w:r w:rsidRPr="0064201B">
          <w:rPr>
            <w:rStyle w:val="Hypertextovodkaz"/>
          </w:rPr>
          <w:t>https://www.izos.cz/cs/izos-design</w:t>
        </w:r>
      </w:hyperlink>
    </w:p>
    <w:p w14:paraId="09C357EF" w14:textId="77777777" w:rsidR="00B66811" w:rsidRPr="0064201B" w:rsidRDefault="00B66811" w:rsidP="0064201B">
      <w:pPr>
        <w:spacing w:after="0"/>
      </w:pPr>
    </w:p>
    <w:p w14:paraId="63E7644F" w14:textId="2542C1C0" w:rsidR="00ED44C1" w:rsidRPr="0064201B" w:rsidRDefault="00ED44C1" w:rsidP="0064201B">
      <w:pPr>
        <w:spacing w:after="0"/>
      </w:pPr>
      <w:r w:rsidRPr="0064201B">
        <w:t xml:space="preserve"> </w:t>
      </w:r>
    </w:p>
    <w:sectPr w:rsidR="00ED44C1" w:rsidRPr="00642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FB0954"/>
    <w:multiLevelType w:val="hybridMultilevel"/>
    <w:tmpl w:val="E94E0682"/>
    <w:lvl w:ilvl="0" w:tplc="347E3172">
      <w:numFmt w:val="bullet"/>
      <w:lvlText w:val="-"/>
      <w:lvlJc w:val="left"/>
      <w:pPr>
        <w:ind w:left="408" w:hanging="360"/>
      </w:pPr>
      <w:rPr>
        <w:rFonts w:ascii="Aptos" w:eastAsia="Aptos" w:hAnsi="Aptos" w:cs="Times New Roman" w:hint="default"/>
      </w:rPr>
    </w:lvl>
    <w:lvl w:ilvl="1" w:tplc="04050003">
      <w:start w:val="1"/>
      <w:numFmt w:val="bullet"/>
      <w:lvlText w:val="o"/>
      <w:lvlJc w:val="left"/>
      <w:pPr>
        <w:ind w:left="1128" w:hanging="360"/>
      </w:pPr>
      <w:rPr>
        <w:rFonts w:ascii="Courier New" w:hAnsi="Courier New" w:cs="Courier New" w:hint="default"/>
      </w:rPr>
    </w:lvl>
    <w:lvl w:ilvl="2" w:tplc="04050005">
      <w:start w:val="1"/>
      <w:numFmt w:val="bullet"/>
      <w:lvlText w:val=""/>
      <w:lvlJc w:val="left"/>
      <w:pPr>
        <w:ind w:left="1848" w:hanging="360"/>
      </w:pPr>
      <w:rPr>
        <w:rFonts w:ascii="Wingdings" w:hAnsi="Wingdings" w:hint="default"/>
      </w:rPr>
    </w:lvl>
    <w:lvl w:ilvl="3" w:tplc="04050001">
      <w:start w:val="1"/>
      <w:numFmt w:val="bullet"/>
      <w:lvlText w:val=""/>
      <w:lvlJc w:val="left"/>
      <w:pPr>
        <w:ind w:left="2568" w:hanging="360"/>
      </w:pPr>
      <w:rPr>
        <w:rFonts w:ascii="Symbol" w:hAnsi="Symbol" w:hint="default"/>
      </w:rPr>
    </w:lvl>
    <w:lvl w:ilvl="4" w:tplc="04050003">
      <w:start w:val="1"/>
      <w:numFmt w:val="bullet"/>
      <w:lvlText w:val="o"/>
      <w:lvlJc w:val="left"/>
      <w:pPr>
        <w:ind w:left="3288" w:hanging="360"/>
      </w:pPr>
      <w:rPr>
        <w:rFonts w:ascii="Courier New" w:hAnsi="Courier New" w:cs="Courier New" w:hint="default"/>
      </w:rPr>
    </w:lvl>
    <w:lvl w:ilvl="5" w:tplc="04050005">
      <w:start w:val="1"/>
      <w:numFmt w:val="bullet"/>
      <w:lvlText w:val=""/>
      <w:lvlJc w:val="left"/>
      <w:pPr>
        <w:ind w:left="4008" w:hanging="360"/>
      </w:pPr>
      <w:rPr>
        <w:rFonts w:ascii="Wingdings" w:hAnsi="Wingdings" w:hint="default"/>
      </w:rPr>
    </w:lvl>
    <w:lvl w:ilvl="6" w:tplc="04050001">
      <w:start w:val="1"/>
      <w:numFmt w:val="bullet"/>
      <w:lvlText w:val=""/>
      <w:lvlJc w:val="left"/>
      <w:pPr>
        <w:ind w:left="4728" w:hanging="360"/>
      </w:pPr>
      <w:rPr>
        <w:rFonts w:ascii="Symbol" w:hAnsi="Symbol" w:hint="default"/>
      </w:rPr>
    </w:lvl>
    <w:lvl w:ilvl="7" w:tplc="04050003">
      <w:start w:val="1"/>
      <w:numFmt w:val="bullet"/>
      <w:lvlText w:val="o"/>
      <w:lvlJc w:val="left"/>
      <w:pPr>
        <w:ind w:left="5448" w:hanging="360"/>
      </w:pPr>
      <w:rPr>
        <w:rFonts w:ascii="Courier New" w:hAnsi="Courier New" w:cs="Courier New" w:hint="default"/>
      </w:rPr>
    </w:lvl>
    <w:lvl w:ilvl="8" w:tplc="04050005">
      <w:start w:val="1"/>
      <w:numFmt w:val="bullet"/>
      <w:lvlText w:val=""/>
      <w:lvlJc w:val="left"/>
      <w:pPr>
        <w:ind w:left="6168" w:hanging="360"/>
      </w:pPr>
      <w:rPr>
        <w:rFonts w:ascii="Wingdings" w:hAnsi="Wingdings" w:hint="default"/>
      </w:rPr>
    </w:lvl>
  </w:abstractNum>
  <w:abstractNum w:abstractNumId="1" w15:restartNumberingAfterBreak="0">
    <w:nsid w:val="6B7538F0"/>
    <w:multiLevelType w:val="hybridMultilevel"/>
    <w:tmpl w:val="4C84F8A6"/>
    <w:lvl w:ilvl="0" w:tplc="04050003">
      <w:start w:val="1"/>
      <w:numFmt w:val="bullet"/>
      <w:lvlText w:val="o"/>
      <w:lvlJc w:val="left"/>
      <w:pPr>
        <w:ind w:left="1128" w:hanging="360"/>
      </w:pPr>
      <w:rPr>
        <w:rFonts w:ascii="Courier New" w:hAnsi="Courier New" w:cs="Courier New" w:hint="default"/>
      </w:rPr>
    </w:lvl>
    <w:lvl w:ilvl="1" w:tplc="04050003">
      <w:start w:val="1"/>
      <w:numFmt w:val="bullet"/>
      <w:lvlText w:val="o"/>
      <w:lvlJc w:val="left"/>
      <w:pPr>
        <w:ind w:left="1848" w:hanging="360"/>
      </w:pPr>
      <w:rPr>
        <w:rFonts w:ascii="Courier New" w:hAnsi="Courier New" w:cs="Courier New" w:hint="default"/>
      </w:rPr>
    </w:lvl>
    <w:lvl w:ilvl="2" w:tplc="04050005">
      <w:start w:val="1"/>
      <w:numFmt w:val="bullet"/>
      <w:lvlText w:val=""/>
      <w:lvlJc w:val="left"/>
      <w:pPr>
        <w:ind w:left="2568" w:hanging="360"/>
      </w:pPr>
      <w:rPr>
        <w:rFonts w:ascii="Wingdings" w:hAnsi="Wingdings" w:hint="default"/>
      </w:rPr>
    </w:lvl>
    <w:lvl w:ilvl="3" w:tplc="04050001">
      <w:start w:val="1"/>
      <w:numFmt w:val="bullet"/>
      <w:lvlText w:val=""/>
      <w:lvlJc w:val="left"/>
      <w:pPr>
        <w:ind w:left="3288" w:hanging="360"/>
      </w:pPr>
      <w:rPr>
        <w:rFonts w:ascii="Symbol" w:hAnsi="Symbol" w:hint="default"/>
      </w:rPr>
    </w:lvl>
    <w:lvl w:ilvl="4" w:tplc="04050003">
      <w:start w:val="1"/>
      <w:numFmt w:val="bullet"/>
      <w:lvlText w:val="o"/>
      <w:lvlJc w:val="left"/>
      <w:pPr>
        <w:ind w:left="4008" w:hanging="360"/>
      </w:pPr>
      <w:rPr>
        <w:rFonts w:ascii="Courier New" w:hAnsi="Courier New" w:cs="Courier New" w:hint="default"/>
      </w:rPr>
    </w:lvl>
    <w:lvl w:ilvl="5" w:tplc="04050005">
      <w:start w:val="1"/>
      <w:numFmt w:val="bullet"/>
      <w:lvlText w:val=""/>
      <w:lvlJc w:val="left"/>
      <w:pPr>
        <w:ind w:left="4728" w:hanging="360"/>
      </w:pPr>
      <w:rPr>
        <w:rFonts w:ascii="Wingdings" w:hAnsi="Wingdings" w:hint="default"/>
      </w:rPr>
    </w:lvl>
    <w:lvl w:ilvl="6" w:tplc="04050001">
      <w:start w:val="1"/>
      <w:numFmt w:val="bullet"/>
      <w:lvlText w:val=""/>
      <w:lvlJc w:val="left"/>
      <w:pPr>
        <w:ind w:left="5448" w:hanging="360"/>
      </w:pPr>
      <w:rPr>
        <w:rFonts w:ascii="Symbol" w:hAnsi="Symbol" w:hint="default"/>
      </w:rPr>
    </w:lvl>
    <w:lvl w:ilvl="7" w:tplc="04050003">
      <w:start w:val="1"/>
      <w:numFmt w:val="bullet"/>
      <w:lvlText w:val="o"/>
      <w:lvlJc w:val="left"/>
      <w:pPr>
        <w:ind w:left="6168" w:hanging="360"/>
      </w:pPr>
      <w:rPr>
        <w:rFonts w:ascii="Courier New" w:hAnsi="Courier New" w:cs="Courier New" w:hint="default"/>
      </w:rPr>
    </w:lvl>
    <w:lvl w:ilvl="8" w:tplc="04050005">
      <w:start w:val="1"/>
      <w:numFmt w:val="bullet"/>
      <w:lvlText w:val=""/>
      <w:lvlJc w:val="left"/>
      <w:pPr>
        <w:ind w:left="6888" w:hanging="360"/>
      </w:pPr>
      <w:rPr>
        <w:rFonts w:ascii="Wingdings" w:hAnsi="Wingdings" w:hint="default"/>
      </w:rPr>
    </w:lvl>
  </w:abstractNum>
  <w:num w:numId="1" w16cid:durableId="1381199592">
    <w:abstractNumId w:val="0"/>
  </w:num>
  <w:num w:numId="2" w16cid:durableId="1371495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C1"/>
    <w:rsid w:val="00053E77"/>
    <w:rsid w:val="000860CD"/>
    <w:rsid w:val="00152281"/>
    <w:rsid w:val="001B380D"/>
    <w:rsid w:val="003943B7"/>
    <w:rsid w:val="0064201B"/>
    <w:rsid w:val="006421B4"/>
    <w:rsid w:val="007B1446"/>
    <w:rsid w:val="008D145E"/>
    <w:rsid w:val="008E622C"/>
    <w:rsid w:val="00932D57"/>
    <w:rsid w:val="00B16CBB"/>
    <w:rsid w:val="00B66811"/>
    <w:rsid w:val="00C35D5C"/>
    <w:rsid w:val="00CB2DE0"/>
    <w:rsid w:val="00CE647E"/>
    <w:rsid w:val="00DA68DA"/>
    <w:rsid w:val="00E9738A"/>
    <w:rsid w:val="00EA567D"/>
    <w:rsid w:val="00ED44C1"/>
    <w:rsid w:val="00EE4531"/>
    <w:rsid w:val="00F04891"/>
    <w:rsid w:val="00F95D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97EED"/>
  <w15:chartTrackingRefBased/>
  <w15:docId w15:val="{5D29434C-92E2-4F4B-8B6E-9CE808B3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ED4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D4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D44C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D44C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D44C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D44C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D44C1"/>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D44C1"/>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D44C1"/>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44C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D44C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D44C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D44C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D44C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D44C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D44C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D44C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D44C1"/>
    <w:rPr>
      <w:rFonts w:eastAsiaTheme="majorEastAsia" w:cstheme="majorBidi"/>
      <w:color w:val="272727" w:themeColor="text1" w:themeTint="D8"/>
    </w:rPr>
  </w:style>
  <w:style w:type="paragraph" w:styleId="Nzev">
    <w:name w:val="Title"/>
    <w:basedOn w:val="Normln"/>
    <w:next w:val="Normln"/>
    <w:link w:val="NzevChar"/>
    <w:uiPriority w:val="10"/>
    <w:qFormat/>
    <w:rsid w:val="00ED4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D44C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D44C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D44C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D44C1"/>
    <w:pPr>
      <w:spacing w:before="160"/>
      <w:jc w:val="center"/>
    </w:pPr>
    <w:rPr>
      <w:i/>
      <w:iCs/>
      <w:color w:val="404040" w:themeColor="text1" w:themeTint="BF"/>
    </w:rPr>
  </w:style>
  <w:style w:type="character" w:customStyle="1" w:styleId="CittChar">
    <w:name w:val="Citát Char"/>
    <w:basedOn w:val="Standardnpsmoodstavce"/>
    <w:link w:val="Citt"/>
    <w:uiPriority w:val="29"/>
    <w:rsid w:val="00ED44C1"/>
    <w:rPr>
      <w:i/>
      <w:iCs/>
      <w:color w:val="404040" w:themeColor="text1" w:themeTint="BF"/>
    </w:rPr>
  </w:style>
  <w:style w:type="paragraph" w:styleId="Odstavecseseznamem">
    <w:name w:val="List Paragraph"/>
    <w:basedOn w:val="Normln"/>
    <w:uiPriority w:val="34"/>
    <w:qFormat/>
    <w:rsid w:val="00ED44C1"/>
    <w:pPr>
      <w:ind w:left="720"/>
      <w:contextualSpacing/>
    </w:pPr>
  </w:style>
  <w:style w:type="character" w:styleId="Zdraznnintenzivn">
    <w:name w:val="Intense Emphasis"/>
    <w:basedOn w:val="Standardnpsmoodstavce"/>
    <w:uiPriority w:val="21"/>
    <w:qFormat/>
    <w:rsid w:val="00ED44C1"/>
    <w:rPr>
      <w:i/>
      <w:iCs/>
      <w:color w:val="0F4761" w:themeColor="accent1" w:themeShade="BF"/>
    </w:rPr>
  </w:style>
  <w:style w:type="paragraph" w:styleId="Vrazncitt">
    <w:name w:val="Intense Quote"/>
    <w:basedOn w:val="Normln"/>
    <w:next w:val="Normln"/>
    <w:link w:val="VrazncittChar"/>
    <w:uiPriority w:val="30"/>
    <w:qFormat/>
    <w:rsid w:val="00ED4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D44C1"/>
    <w:rPr>
      <w:i/>
      <w:iCs/>
      <w:color w:val="0F4761" w:themeColor="accent1" w:themeShade="BF"/>
    </w:rPr>
  </w:style>
  <w:style w:type="character" w:styleId="Odkazintenzivn">
    <w:name w:val="Intense Reference"/>
    <w:basedOn w:val="Standardnpsmoodstavce"/>
    <w:uiPriority w:val="32"/>
    <w:qFormat/>
    <w:rsid w:val="00ED44C1"/>
    <w:rPr>
      <w:b/>
      <w:bCs/>
      <w:smallCaps/>
      <w:color w:val="0F4761" w:themeColor="accent1" w:themeShade="BF"/>
      <w:spacing w:val="5"/>
    </w:rPr>
  </w:style>
  <w:style w:type="character" w:styleId="Hypertextovodkaz">
    <w:name w:val="Hyperlink"/>
    <w:basedOn w:val="Standardnpsmoodstavce"/>
    <w:uiPriority w:val="99"/>
    <w:unhideWhenUsed/>
    <w:rsid w:val="00932D57"/>
    <w:rPr>
      <w:color w:val="467886" w:themeColor="hyperlink"/>
      <w:u w:val="single"/>
    </w:rPr>
  </w:style>
  <w:style w:type="character" w:styleId="Nevyeenzmnka">
    <w:name w:val="Unresolved Mention"/>
    <w:basedOn w:val="Standardnpsmoodstavce"/>
    <w:uiPriority w:val="99"/>
    <w:semiHidden/>
    <w:unhideWhenUsed/>
    <w:rsid w:val="00932D57"/>
    <w:rPr>
      <w:color w:val="605E5C"/>
      <w:shd w:val="clear" w:color="auto" w:fill="E1DFDD"/>
    </w:rPr>
  </w:style>
  <w:style w:type="character" w:styleId="Sledovanodkaz">
    <w:name w:val="FollowedHyperlink"/>
    <w:basedOn w:val="Standardnpsmoodstavce"/>
    <w:uiPriority w:val="99"/>
    <w:semiHidden/>
    <w:unhideWhenUsed/>
    <w:rsid w:val="00DA68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89685">
      <w:bodyDiv w:val="1"/>
      <w:marLeft w:val="0"/>
      <w:marRight w:val="0"/>
      <w:marTop w:val="0"/>
      <w:marBottom w:val="0"/>
      <w:divBdr>
        <w:top w:val="none" w:sz="0" w:space="0" w:color="auto"/>
        <w:left w:val="none" w:sz="0" w:space="0" w:color="auto"/>
        <w:bottom w:val="none" w:sz="0" w:space="0" w:color="auto"/>
        <w:right w:val="none" w:sz="0" w:space="0" w:color="auto"/>
      </w:divBdr>
    </w:div>
    <w:div w:id="301469168">
      <w:bodyDiv w:val="1"/>
      <w:marLeft w:val="0"/>
      <w:marRight w:val="0"/>
      <w:marTop w:val="0"/>
      <w:marBottom w:val="0"/>
      <w:divBdr>
        <w:top w:val="none" w:sz="0" w:space="0" w:color="auto"/>
        <w:left w:val="none" w:sz="0" w:space="0" w:color="auto"/>
        <w:bottom w:val="none" w:sz="0" w:space="0" w:color="auto"/>
        <w:right w:val="none" w:sz="0" w:space="0" w:color="auto"/>
      </w:divBdr>
    </w:div>
    <w:div w:id="344946423">
      <w:bodyDiv w:val="1"/>
      <w:marLeft w:val="0"/>
      <w:marRight w:val="0"/>
      <w:marTop w:val="0"/>
      <w:marBottom w:val="0"/>
      <w:divBdr>
        <w:top w:val="none" w:sz="0" w:space="0" w:color="auto"/>
        <w:left w:val="none" w:sz="0" w:space="0" w:color="auto"/>
        <w:bottom w:val="none" w:sz="0" w:space="0" w:color="auto"/>
        <w:right w:val="none" w:sz="0" w:space="0" w:color="auto"/>
      </w:divBdr>
    </w:div>
    <w:div w:id="371266532">
      <w:bodyDiv w:val="1"/>
      <w:marLeft w:val="0"/>
      <w:marRight w:val="0"/>
      <w:marTop w:val="0"/>
      <w:marBottom w:val="0"/>
      <w:divBdr>
        <w:top w:val="none" w:sz="0" w:space="0" w:color="auto"/>
        <w:left w:val="none" w:sz="0" w:space="0" w:color="auto"/>
        <w:bottom w:val="none" w:sz="0" w:space="0" w:color="auto"/>
        <w:right w:val="none" w:sz="0" w:space="0" w:color="auto"/>
      </w:divBdr>
    </w:div>
    <w:div w:id="419521468">
      <w:bodyDiv w:val="1"/>
      <w:marLeft w:val="0"/>
      <w:marRight w:val="0"/>
      <w:marTop w:val="0"/>
      <w:marBottom w:val="0"/>
      <w:divBdr>
        <w:top w:val="none" w:sz="0" w:space="0" w:color="auto"/>
        <w:left w:val="none" w:sz="0" w:space="0" w:color="auto"/>
        <w:bottom w:val="none" w:sz="0" w:space="0" w:color="auto"/>
        <w:right w:val="none" w:sz="0" w:space="0" w:color="auto"/>
      </w:divBdr>
    </w:div>
    <w:div w:id="424300624">
      <w:bodyDiv w:val="1"/>
      <w:marLeft w:val="0"/>
      <w:marRight w:val="0"/>
      <w:marTop w:val="0"/>
      <w:marBottom w:val="0"/>
      <w:divBdr>
        <w:top w:val="none" w:sz="0" w:space="0" w:color="auto"/>
        <w:left w:val="none" w:sz="0" w:space="0" w:color="auto"/>
        <w:bottom w:val="none" w:sz="0" w:space="0" w:color="auto"/>
        <w:right w:val="none" w:sz="0" w:space="0" w:color="auto"/>
      </w:divBdr>
    </w:div>
    <w:div w:id="496071151">
      <w:bodyDiv w:val="1"/>
      <w:marLeft w:val="0"/>
      <w:marRight w:val="0"/>
      <w:marTop w:val="0"/>
      <w:marBottom w:val="0"/>
      <w:divBdr>
        <w:top w:val="none" w:sz="0" w:space="0" w:color="auto"/>
        <w:left w:val="none" w:sz="0" w:space="0" w:color="auto"/>
        <w:bottom w:val="none" w:sz="0" w:space="0" w:color="auto"/>
        <w:right w:val="none" w:sz="0" w:space="0" w:color="auto"/>
      </w:divBdr>
    </w:div>
    <w:div w:id="665743142">
      <w:bodyDiv w:val="1"/>
      <w:marLeft w:val="0"/>
      <w:marRight w:val="0"/>
      <w:marTop w:val="0"/>
      <w:marBottom w:val="0"/>
      <w:divBdr>
        <w:top w:val="none" w:sz="0" w:space="0" w:color="auto"/>
        <w:left w:val="none" w:sz="0" w:space="0" w:color="auto"/>
        <w:bottom w:val="none" w:sz="0" w:space="0" w:color="auto"/>
        <w:right w:val="none" w:sz="0" w:space="0" w:color="auto"/>
      </w:divBdr>
    </w:div>
    <w:div w:id="857080978">
      <w:bodyDiv w:val="1"/>
      <w:marLeft w:val="0"/>
      <w:marRight w:val="0"/>
      <w:marTop w:val="0"/>
      <w:marBottom w:val="0"/>
      <w:divBdr>
        <w:top w:val="none" w:sz="0" w:space="0" w:color="auto"/>
        <w:left w:val="none" w:sz="0" w:space="0" w:color="auto"/>
        <w:bottom w:val="none" w:sz="0" w:space="0" w:color="auto"/>
        <w:right w:val="none" w:sz="0" w:space="0" w:color="auto"/>
      </w:divBdr>
    </w:div>
    <w:div w:id="1304457810">
      <w:bodyDiv w:val="1"/>
      <w:marLeft w:val="0"/>
      <w:marRight w:val="0"/>
      <w:marTop w:val="0"/>
      <w:marBottom w:val="0"/>
      <w:divBdr>
        <w:top w:val="none" w:sz="0" w:space="0" w:color="auto"/>
        <w:left w:val="none" w:sz="0" w:space="0" w:color="auto"/>
        <w:bottom w:val="none" w:sz="0" w:space="0" w:color="auto"/>
        <w:right w:val="none" w:sz="0" w:space="0" w:color="auto"/>
      </w:divBdr>
    </w:div>
    <w:div w:id="1420712659">
      <w:bodyDiv w:val="1"/>
      <w:marLeft w:val="0"/>
      <w:marRight w:val="0"/>
      <w:marTop w:val="0"/>
      <w:marBottom w:val="0"/>
      <w:divBdr>
        <w:top w:val="none" w:sz="0" w:space="0" w:color="auto"/>
        <w:left w:val="none" w:sz="0" w:space="0" w:color="auto"/>
        <w:bottom w:val="none" w:sz="0" w:space="0" w:color="auto"/>
        <w:right w:val="none" w:sz="0" w:space="0" w:color="auto"/>
      </w:divBdr>
    </w:div>
    <w:div w:id="1948082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zos.cz/cs/izos-design"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475</Words>
  <Characters>2808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Stejskalová Andrea</dc:creator>
  <cp:keywords/>
  <dc:description/>
  <cp:lastModifiedBy>Ondřej Krejčí</cp:lastModifiedBy>
  <cp:revision>4</cp:revision>
  <dcterms:created xsi:type="dcterms:W3CDTF">2025-05-29T11:23:00Z</dcterms:created>
  <dcterms:modified xsi:type="dcterms:W3CDTF">2025-05-29T11:57:00Z</dcterms:modified>
</cp:coreProperties>
</file>