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C9EE" w14:textId="77777777" w:rsid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p w14:paraId="5ADDF780" w14:textId="7ACA0FA0" w:rsidR="00FC0D16" w:rsidRPr="002A3664" w:rsidRDefault="00053A45" w:rsidP="00FC0D16">
      <w:pPr>
        <w:jc w:val="both"/>
        <w:rPr>
          <w:rFonts w:ascii="Moderat" w:eastAsia="Moderat" w:hAnsi="Moderat" w:cs="Moderat"/>
          <w:b/>
          <w:bCs/>
          <w:color w:val="000000"/>
          <w:sz w:val="28"/>
          <w:szCs w:val="28"/>
        </w:rPr>
      </w:pPr>
      <w:r>
        <w:rPr>
          <w:rFonts w:ascii="Moderat" w:eastAsia="Moderat" w:hAnsi="Moderat" w:cs="Moderat"/>
          <w:b/>
          <w:bCs/>
          <w:color w:val="000000"/>
          <w:sz w:val="28"/>
          <w:szCs w:val="28"/>
        </w:rPr>
        <w:t>Nákupy na Rohlíku i na státní svátek</w:t>
      </w:r>
    </w:p>
    <w:p w14:paraId="3924000B" w14:textId="77777777" w:rsid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p w14:paraId="3FF9E134" w14:textId="634E4B9C" w:rsidR="00FC0D16" w:rsidRPr="00FC0D16" w:rsidRDefault="00FC0D16" w:rsidP="00FC0D16">
      <w:pPr>
        <w:jc w:val="both"/>
        <w:rPr>
          <w:rFonts w:ascii="Moderat" w:eastAsia="Moderat" w:hAnsi="Moderat" w:cs="Moderat"/>
          <w:b/>
          <w:bCs/>
          <w:color w:val="000000"/>
        </w:rPr>
      </w:pPr>
      <w:r w:rsidRPr="00053A45">
        <w:rPr>
          <w:rFonts w:ascii="Moderat" w:eastAsia="Moderat" w:hAnsi="Moderat" w:cs="Moderat"/>
          <w:color w:val="000000"/>
        </w:rPr>
        <w:t xml:space="preserve">Praha, 26. října </w:t>
      </w:r>
      <w:proofErr w:type="gramStart"/>
      <w:r w:rsidRPr="00053A45">
        <w:rPr>
          <w:rFonts w:ascii="Moderat" w:eastAsia="Moderat" w:hAnsi="Moderat" w:cs="Moderat"/>
          <w:color w:val="000000"/>
        </w:rPr>
        <w:t>2023 –</w:t>
      </w:r>
      <w:r w:rsidRPr="00FC0D16">
        <w:rPr>
          <w:rFonts w:ascii="Moderat" w:eastAsia="Moderat" w:hAnsi="Moderat" w:cs="Moderat"/>
          <w:b/>
          <w:bCs/>
          <w:color w:val="000000"/>
        </w:rPr>
        <w:t xml:space="preserve"> </w:t>
      </w:r>
      <w:r w:rsidRPr="00053A45">
        <w:rPr>
          <w:rFonts w:ascii="Moderat" w:eastAsia="Moderat" w:hAnsi="Moderat" w:cs="Moderat"/>
          <w:color w:val="000000"/>
        </w:rPr>
        <w:t>V</w:t>
      </w:r>
      <w:proofErr w:type="gramEnd"/>
      <w:r w:rsidRPr="00053A45">
        <w:rPr>
          <w:rFonts w:ascii="Moderat" w:eastAsia="Moderat" w:hAnsi="Moderat" w:cs="Moderat"/>
          <w:color w:val="000000"/>
        </w:rPr>
        <w:t xml:space="preserve"> sobotu 28. října, kdy si Česká republika připomíná vznik samostatného československého státu, budou mít velké supermarkety a hobbymarkety nad 200 metrů čtverečních povinnost zůstat zavřeny. Toto opatření vychází ze zákona o prodejní době v maloobchodě, který byl zaveden v roce 2016. I přes uzákoněné uzavření kamenných obchodů se očekává zvýšená poptávka po potravinách. Zejména ve čtvrtek, kdy začínají podzimní prázdniny.</w:t>
      </w:r>
    </w:p>
    <w:p w14:paraId="70414E19" w14:textId="77777777" w:rsidR="00FC0D16" w:rsidRP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p w14:paraId="22EBAF31" w14:textId="3CF8F6D5" w:rsidR="002A3664" w:rsidRDefault="00FC0D16" w:rsidP="00FC0D16">
      <w:pPr>
        <w:jc w:val="both"/>
        <w:rPr>
          <w:rFonts w:ascii="Moderat" w:eastAsia="Moderat" w:hAnsi="Moderat" w:cs="Moderat"/>
          <w:color w:val="000000"/>
        </w:rPr>
      </w:pPr>
      <w:r w:rsidRPr="00FC0D16">
        <w:rPr>
          <w:rFonts w:ascii="Moderat" w:eastAsia="Moderat" w:hAnsi="Moderat" w:cs="Moderat"/>
          <w:color w:val="000000"/>
        </w:rPr>
        <w:t xml:space="preserve">Zákazníci se však nemusejí obávat </w:t>
      </w:r>
      <w:r>
        <w:rPr>
          <w:rFonts w:ascii="Moderat" w:eastAsia="Moderat" w:hAnsi="Moderat" w:cs="Moderat"/>
          <w:color w:val="000000"/>
        </w:rPr>
        <w:t>výpadku,</w:t>
      </w:r>
      <w:r w:rsidRPr="00FC0D16">
        <w:rPr>
          <w:rFonts w:ascii="Moderat" w:eastAsia="Moderat" w:hAnsi="Moderat" w:cs="Moderat"/>
          <w:color w:val="000000"/>
        </w:rPr>
        <w:t xml:space="preserve"> protože on-line supermarket </w:t>
      </w:r>
      <w:hyperlink r:id="rId7" w:history="1">
        <w:r w:rsidRPr="00053A45">
          <w:rPr>
            <w:rStyle w:val="Hypertextovodkaz"/>
            <w:rFonts w:ascii="Moderat" w:eastAsia="Moderat" w:hAnsi="Moderat" w:cs="Moderat"/>
          </w:rPr>
          <w:t>Rohl</w:t>
        </w:r>
        <w:r w:rsidR="00053A45" w:rsidRPr="00053A45">
          <w:rPr>
            <w:rStyle w:val="Hypertextovodkaz"/>
            <w:rFonts w:ascii="Moderat" w:eastAsia="Moderat" w:hAnsi="Moderat" w:cs="Moderat"/>
          </w:rPr>
          <w:t>i</w:t>
        </w:r>
        <w:r w:rsidRPr="00053A45">
          <w:rPr>
            <w:rStyle w:val="Hypertextovodkaz"/>
            <w:rFonts w:ascii="Moderat" w:eastAsia="Moderat" w:hAnsi="Moderat" w:cs="Moderat"/>
          </w:rPr>
          <w:t>k.cz</w:t>
        </w:r>
      </w:hyperlink>
      <w:r w:rsidRPr="00FC0D16">
        <w:rPr>
          <w:rFonts w:ascii="Moderat" w:eastAsia="Moderat" w:hAnsi="Moderat" w:cs="Moderat"/>
          <w:color w:val="000000"/>
        </w:rPr>
        <w:t xml:space="preserve"> nabídn</w:t>
      </w:r>
      <w:r>
        <w:rPr>
          <w:rFonts w:ascii="Moderat" w:eastAsia="Moderat" w:hAnsi="Moderat" w:cs="Moderat"/>
          <w:color w:val="000000"/>
        </w:rPr>
        <w:t>e</w:t>
      </w:r>
      <w:r w:rsidRPr="00FC0D16">
        <w:rPr>
          <w:rFonts w:ascii="Moderat" w:eastAsia="Moderat" w:hAnsi="Moderat" w:cs="Moderat"/>
          <w:color w:val="000000"/>
        </w:rPr>
        <w:t xml:space="preserve"> standardní rozvoz potravin i během svátečního dne. Kurýři této online služby budou nákupy doručovat </w:t>
      </w:r>
      <w:r w:rsidR="002A3664">
        <w:rPr>
          <w:rFonts w:ascii="Moderat" w:eastAsia="Moderat" w:hAnsi="Moderat" w:cs="Moderat"/>
          <w:color w:val="000000"/>
        </w:rPr>
        <w:t xml:space="preserve">jako vždy </w:t>
      </w:r>
      <w:r>
        <w:rPr>
          <w:rFonts w:ascii="Moderat" w:eastAsia="Moderat" w:hAnsi="Moderat" w:cs="Moderat"/>
          <w:color w:val="000000"/>
        </w:rPr>
        <w:t>mezi</w:t>
      </w:r>
      <w:r w:rsidRPr="00FC0D16">
        <w:rPr>
          <w:rFonts w:ascii="Moderat" w:eastAsia="Moderat" w:hAnsi="Moderat" w:cs="Moderat"/>
          <w:color w:val="000000"/>
        </w:rPr>
        <w:t xml:space="preserve"> 06:00 </w:t>
      </w:r>
      <w:r>
        <w:rPr>
          <w:rFonts w:ascii="Moderat" w:eastAsia="Moderat" w:hAnsi="Moderat" w:cs="Moderat"/>
          <w:color w:val="000000"/>
        </w:rPr>
        <w:t>a</w:t>
      </w:r>
      <w:r w:rsidRPr="00FC0D16">
        <w:rPr>
          <w:rFonts w:ascii="Moderat" w:eastAsia="Moderat" w:hAnsi="Moderat" w:cs="Moderat"/>
          <w:color w:val="000000"/>
        </w:rPr>
        <w:t xml:space="preserve"> 23:00</w:t>
      </w:r>
      <w:r>
        <w:rPr>
          <w:rFonts w:ascii="Moderat" w:eastAsia="Moderat" w:hAnsi="Moderat" w:cs="Moderat"/>
          <w:color w:val="000000"/>
        </w:rPr>
        <w:t xml:space="preserve"> hodinou</w:t>
      </w:r>
      <w:r w:rsidRPr="00FC0D16">
        <w:rPr>
          <w:rFonts w:ascii="Moderat" w:eastAsia="Moderat" w:hAnsi="Moderat" w:cs="Moderat"/>
          <w:color w:val="000000"/>
        </w:rPr>
        <w:t xml:space="preserve">. </w:t>
      </w:r>
    </w:p>
    <w:p w14:paraId="6A5D17A4" w14:textId="77777777" w:rsidR="002A3664" w:rsidRDefault="00FC0D16" w:rsidP="00FC0D16">
      <w:pPr>
        <w:jc w:val="both"/>
        <w:rPr>
          <w:rFonts w:ascii="Moderat" w:eastAsia="Moderat" w:hAnsi="Moderat" w:cs="Moderat"/>
          <w:color w:val="000000"/>
        </w:rPr>
      </w:pPr>
      <w:r>
        <w:rPr>
          <w:rFonts w:ascii="Moderat" w:eastAsia="Moderat" w:hAnsi="Moderat" w:cs="Moderat"/>
          <w:color w:val="000000"/>
        </w:rPr>
        <w:t xml:space="preserve">Zájem </w:t>
      </w:r>
      <w:r w:rsidRPr="00FC0D16">
        <w:rPr>
          <w:rFonts w:ascii="Moderat" w:eastAsia="Moderat" w:hAnsi="Moderat" w:cs="Moderat"/>
          <w:color w:val="000000"/>
        </w:rPr>
        <w:t xml:space="preserve">o nákupy online </w:t>
      </w:r>
      <w:r>
        <w:rPr>
          <w:rFonts w:ascii="Moderat" w:eastAsia="Moderat" w:hAnsi="Moderat" w:cs="Moderat"/>
          <w:color w:val="000000"/>
        </w:rPr>
        <w:t>většinou ve sváteční dny vzroste</w:t>
      </w:r>
      <w:r w:rsidRPr="00FC0D16">
        <w:rPr>
          <w:rFonts w:ascii="Moderat" w:eastAsia="Moderat" w:hAnsi="Moderat" w:cs="Moderat"/>
          <w:color w:val="000000"/>
        </w:rPr>
        <w:t xml:space="preserve"> o čtvrtinu oproti běžným dnům</w:t>
      </w:r>
      <w:r>
        <w:rPr>
          <w:rFonts w:ascii="Moderat" w:eastAsia="Moderat" w:hAnsi="Moderat" w:cs="Moderat"/>
          <w:color w:val="000000"/>
        </w:rPr>
        <w:t xml:space="preserve">, na což je Rohlík připraven. </w:t>
      </w:r>
    </w:p>
    <w:p w14:paraId="145DF67E" w14:textId="132AE841" w:rsidR="00FC0D16" w:rsidRP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  <w:r>
        <w:rPr>
          <w:rFonts w:ascii="Moderat" w:eastAsia="Moderat" w:hAnsi="Moderat" w:cs="Moderat"/>
          <w:color w:val="000000"/>
        </w:rPr>
        <w:t xml:space="preserve">V současné chvíli také na </w:t>
      </w:r>
      <w:hyperlink r:id="rId8" w:history="1">
        <w:r w:rsidRPr="00053A45">
          <w:rPr>
            <w:rStyle w:val="Hypertextovodkaz"/>
            <w:rFonts w:ascii="Moderat" w:eastAsia="Moderat" w:hAnsi="Moderat" w:cs="Moderat"/>
          </w:rPr>
          <w:t>Rohlik.cz</w:t>
        </w:r>
      </w:hyperlink>
      <w:r>
        <w:rPr>
          <w:rFonts w:ascii="Moderat" w:eastAsia="Moderat" w:hAnsi="Moderat" w:cs="Moderat"/>
          <w:color w:val="000000"/>
        </w:rPr>
        <w:t xml:space="preserve"> probíhají </w:t>
      </w:r>
      <w:proofErr w:type="spellStart"/>
      <w:r>
        <w:rPr>
          <w:rFonts w:ascii="Moderat" w:eastAsia="Moderat" w:hAnsi="Moderat" w:cs="Moderat"/>
          <w:color w:val="000000"/>
        </w:rPr>
        <w:t>Halloweenské</w:t>
      </w:r>
      <w:proofErr w:type="spellEnd"/>
      <w:r>
        <w:rPr>
          <w:rFonts w:ascii="Moderat" w:eastAsia="Moderat" w:hAnsi="Moderat" w:cs="Moderat"/>
          <w:color w:val="000000"/>
        </w:rPr>
        <w:t xml:space="preserve"> dny a v exkluzivní nabídce jsou produkty jako tematické sladkosti a několik druhů dýní od tuzemských dodavatelů. Zakoupit můžete také dekorace, svíčky nebo podzimní květiny.</w:t>
      </w:r>
    </w:p>
    <w:p w14:paraId="684AEAB0" w14:textId="77777777" w:rsidR="00FC0D16" w:rsidRP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p w14:paraId="34996BDB" w14:textId="1D49DD84" w:rsid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  <w:r w:rsidRPr="00FC0D16">
        <w:rPr>
          <w:rFonts w:ascii="Moderat" w:eastAsia="Moderat" w:hAnsi="Moderat" w:cs="Moderat"/>
          <w:color w:val="000000"/>
        </w:rPr>
        <w:t xml:space="preserve">Zákon o prodejní době v maloobchodě zakazuje prodej v prodejnách nad 200 metrů čtverečních nejen 28. října, ale také na Štědrý den, první i druhý svátek vánoční, Nový rok, Velikonoční pondělí, 8. května a 28. září. Česká obchodní inspekce </w:t>
      </w:r>
      <w:r>
        <w:rPr>
          <w:rFonts w:ascii="Moderat" w:eastAsia="Moderat" w:hAnsi="Moderat" w:cs="Moderat"/>
          <w:color w:val="000000"/>
        </w:rPr>
        <w:t xml:space="preserve">během těchto dnů pečlivě </w:t>
      </w:r>
      <w:r w:rsidRPr="00FC0D16">
        <w:rPr>
          <w:rFonts w:ascii="Moderat" w:eastAsia="Moderat" w:hAnsi="Moderat" w:cs="Moderat"/>
          <w:color w:val="000000"/>
        </w:rPr>
        <w:t>sleduje dodržování tohoto zákona</w:t>
      </w:r>
      <w:r>
        <w:rPr>
          <w:rFonts w:ascii="Moderat" w:eastAsia="Moderat" w:hAnsi="Moderat" w:cs="Moderat"/>
          <w:color w:val="000000"/>
        </w:rPr>
        <w:t xml:space="preserve">. </w:t>
      </w:r>
      <w:r w:rsidRPr="00FC0D16">
        <w:rPr>
          <w:rFonts w:ascii="Moderat" w:eastAsia="Moderat" w:hAnsi="Moderat" w:cs="Moderat"/>
          <w:color w:val="000000"/>
        </w:rPr>
        <w:t>Odbory vyjádřily dlouhodobý zájem o rozšíření zákazu prodeje na všechny státní svátky</w:t>
      </w:r>
      <w:r>
        <w:rPr>
          <w:rFonts w:ascii="Moderat" w:eastAsia="Moderat" w:hAnsi="Moderat" w:cs="Moderat"/>
          <w:color w:val="000000"/>
        </w:rPr>
        <w:t>.</w:t>
      </w:r>
    </w:p>
    <w:p w14:paraId="06A630E5" w14:textId="77777777" w:rsid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p w14:paraId="2DF58A5B" w14:textId="77777777" w:rsidR="00FC0D16" w:rsidRDefault="00FC0D16" w:rsidP="00FC0D16">
      <w:pPr>
        <w:jc w:val="both"/>
        <w:rPr>
          <w:rFonts w:ascii="Moderat" w:eastAsia="Moderat" w:hAnsi="Moderat" w:cs="Moderat"/>
          <w:color w:val="000000"/>
        </w:rPr>
      </w:pPr>
    </w:p>
    <w:sectPr w:rsidR="00FC0D16">
      <w:headerReference w:type="default" r:id="rId9"/>
      <w:footerReference w:type="default" r:id="rId10"/>
      <w:pgSz w:w="11906" w:h="16838"/>
      <w:pgMar w:top="2232" w:right="1417" w:bottom="1417" w:left="1417" w:header="70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69FE" w14:textId="77777777" w:rsidR="00292392" w:rsidRDefault="00292392">
      <w:r>
        <w:separator/>
      </w:r>
    </w:p>
  </w:endnote>
  <w:endnote w:type="continuationSeparator" w:id="0">
    <w:p w14:paraId="07F3EBF4" w14:textId="77777777" w:rsidR="00292392" w:rsidRDefault="0029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derat">
    <w:panose1 w:val="020B0604020202020204"/>
    <w:charset w:val="00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9FA9" w14:textId="77777777" w:rsidR="00A07FBB" w:rsidRDefault="00A07FB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6" w:lineRule="auto"/>
      <w:jc w:val="both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EA1D" w14:textId="77777777" w:rsidR="00292392" w:rsidRDefault="00292392">
      <w:r>
        <w:separator/>
      </w:r>
    </w:p>
  </w:footnote>
  <w:footnote w:type="continuationSeparator" w:id="0">
    <w:p w14:paraId="3328D31E" w14:textId="77777777" w:rsidR="00292392" w:rsidRDefault="00292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3887C" w14:textId="77777777" w:rsidR="00A07F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Tisková informace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981AEB4" wp14:editId="7F182087">
          <wp:simplePos x="0" y="0"/>
          <wp:positionH relativeFrom="column">
            <wp:posOffset>-36178</wp:posOffset>
          </wp:positionH>
          <wp:positionV relativeFrom="paragraph">
            <wp:posOffset>-180958</wp:posOffset>
          </wp:positionV>
          <wp:extent cx="1737360" cy="951230"/>
          <wp:effectExtent l="0" t="0" r="0" b="0"/>
          <wp:wrapSquare wrapText="bothSides" distT="0" distB="0" distL="114300" distR="114300"/>
          <wp:docPr id="18" name="image1.png" descr="Macintosh HD:Users:janina:Desktop:Snímek obrazovky 2018-06-21 v 9.08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janina:Desktop:Snímek obrazovky 2018-06-21 v 9.08.5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951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5D7EBDE" w14:textId="77777777" w:rsidR="00A07FBB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Denisa </w:t>
    </w:r>
    <w:proofErr w:type="spellStart"/>
    <w:r>
      <w:rPr>
        <w:b/>
        <w:color w:val="000000"/>
        <w:sz w:val="20"/>
        <w:szCs w:val="20"/>
      </w:rPr>
      <w:t>Ladka</w:t>
    </w:r>
    <w:proofErr w:type="spellEnd"/>
    <w:r>
      <w:rPr>
        <w:b/>
        <w:color w:val="000000"/>
        <w:sz w:val="20"/>
        <w:szCs w:val="20"/>
      </w:rPr>
      <w:t xml:space="preserve"> </w:t>
    </w:r>
    <w:proofErr w:type="spellStart"/>
    <w:r>
      <w:rPr>
        <w:b/>
        <w:color w:val="000000"/>
        <w:sz w:val="20"/>
        <w:szCs w:val="20"/>
      </w:rPr>
      <w:t>Morgensteinová</w:t>
    </w:r>
    <w:proofErr w:type="spellEnd"/>
  </w:p>
  <w:p w14:paraId="67806FEC" w14:textId="77777777" w:rsidR="00A07FBB" w:rsidRDefault="00000000">
    <w:pPr>
      <w:jc w:val="right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+ 420 739 723 798</w:t>
    </w:r>
  </w:p>
  <w:p w14:paraId="4552AD7D" w14:textId="77777777" w:rsidR="00A07FBB" w:rsidRDefault="00000000">
    <w:pPr>
      <w:jc w:val="right"/>
      <w:rPr>
        <w:b/>
        <w:color w:val="000000"/>
        <w:sz w:val="28"/>
        <w:szCs w:val="28"/>
      </w:rPr>
    </w:pPr>
    <w:r>
      <w:rPr>
        <w:b/>
        <w:color w:val="000000"/>
        <w:sz w:val="20"/>
        <w:szCs w:val="20"/>
      </w:rPr>
      <w:t>denisa.morgensteinova@heroandoutlaw.com</w:t>
    </w:r>
  </w:p>
  <w:p w14:paraId="0FD67ED0" w14:textId="77777777" w:rsidR="00A07FBB" w:rsidRDefault="00A07F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</w:p>
  <w:p w14:paraId="32CBA258" w14:textId="77777777" w:rsidR="00A07FBB" w:rsidRDefault="00A07FB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FBB"/>
    <w:rsid w:val="00053A45"/>
    <w:rsid w:val="00292392"/>
    <w:rsid w:val="002A3664"/>
    <w:rsid w:val="003871F6"/>
    <w:rsid w:val="009E2566"/>
    <w:rsid w:val="00A07FBB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13FF45"/>
  <w15:docId w15:val="{139E3067-AFC3-774E-B520-37317683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1EA"/>
    <w:rPr>
      <w:rFonts w:eastAsia="DengXi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hlavChar">
    <w:name w:val="Záhlaví Char"/>
    <w:basedOn w:val="Standardnpsmoodstavce"/>
    <w:link w:val="Zhlav"/>
    <w:uiPriority w:val="99"/>
    <w:qFormat/>
    <w:rsid w:val="009341EA"/>
  </w:style>
  <w:style w:type="paragraph" w:styleId="Normlnweb">
    <w:name w:val="Normal (Web)"/>
    <w:basedOn w:val="Normln"/>
    <w:uiPriority w:val="99"/>
    <w:unhideWhenUsed/>
    <w:qFormat/>
    <w:rsid w:val="009341E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9341EA"/>
    <w:pPr>
      <w:tabs>
        <w:tab w:val="center" w:pos="4153"/>
        <w:tab w:val="right" w:pos="8306"/>
      </w:tabs>
    </w:pPr>
    <w:rPr>
      <w:rFonts w:asciiTheme="minorHAnsi" w:eastAsiaTheme="minorEastAsia" w:hAnsiTheme="minorHAnsi"/>
      <w:color w:val="auto"/>
      <w:sz w:val="22"/>
      <w:szCs w:val="22"/>
    </w:rPr>
  </w:style>
  <w:style w:type="character" w:customStyle="1" w:styleId="ZhlavChar1">
    <w:name w:val="Záhlaví Char1"/>
    <w:basedOn w:val="Standardnpsmoodstavce"/>
    <w:uiPriority w:val="99"/>
    <w:semiHidden/>
    <w:rsid w:val="009341EA"/>
    <w:rPr>
      <w:rFonts w:ascii="Calibri" w:eastAsia="DengXian" w:hAnsi="Calibri"/>
      <w:color w:val="00000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A6E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E0F"/>
    <w:rPr>
      <w:rFonts w:ascii="Calibri" w:eastAsia="DengXian" w:hAnsi="Calibri"/>
      <w:color w:val="00000A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375AA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5AAA"/>
    <w:rPr>
      <w:color w:val="605E5C"/>
      <w:shd w:val="clear" w:color="auto" w:fill="E1DFDD"/>
    </w:rPr>
  </w:style>
  <w:style w:type="table" w:styleId="Svtltabulkasmkou1">
    <w:name w:val="Grid Table 1 Light"/>
    <w:basedOn w:val="Normlntabulka"/>
    <w:uiPriority w:val="46"/>
    <w:rsid w:val="00AC5E0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E0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E0A"/>
    <w:rPr>
      <w:rFonts w:eastAsia="DengXi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C5E0A"/>
    <w:rPr>
      <w:vertAlign w:val="superscript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ledovanodkaz">
    <w:name w:val="FollowedHyperlink"/>
    <w:basedOn w:val="Standardnpsmoodstavce"/>
    <w:uiPriority w:val="99"/>
    <w:semiHidden/>
    <w:unhideWhenUsed/>
    <w:rsid w:val="001A1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hlik.cz/tema/hallowee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hlik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XJUJyWs4k+Gbr4JwaK/zMeTsA==">CgMxLjA4AHIhMW43eEpGcW1hWGRmQnVLOW1iT2pTX1BvcnVoNjRMejY4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Uhlíř</dc:creator>
  <cp:lastModifiedBy>Noemi Krausová</cp:lastModifiedBy>
  <cp:revision>4</cp:revision>
  <dcterms:created xsi:type="dcterms:W3CDTF">2023-10-24T16:41:00Z</dcterms:created>
  <dcterms:modified xsi:type="dcterms:W3CDTF">2023-10-24T23:04:00Z</dcterms:modified>
</cp:coreProperties>
</file>