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75305" w14:textId="77777777" w:rsidR="00485DC4" w:rsidRDefault="00485DC4" w:rsidP="00283F1A">
      <w:pPr>
        <w:rPr>
          <w:b/>
          <w:bCs/>
          <w:lang w:eastAsia="cs-CZ"/>
        </w:rPr>
      </w:pPr>
    </w:p>
    <w:p w14:paraId="57D8701D" w14:textId="192494CC" w:rsidR="00A63E2C" w:rsidRPr="00B85003" w:rsidRDefault="00A63E2C" w:rsidP="00283F1A">
      <w:pPr>
        <w:rPr>
          <w:b/>
          <w:bCs/>
          <w:sz w:val="24"/>
          <w:szCs w:val="24"/>
          <w:u w:val="single"/>
        </w:rPr>
      </w:pPr>
      <w:r>
        <w:rPr>
          <w:b/>
          <w:sz w:val="24"/>
          <w:u w:val="single"/>
        </w:rPr>
        <w:t>Tlačová správa:</w:t>
      </w:r>
    </w:p>
    <w:p w14:paraId="7B2A476F" w14:textId="77777777" w:rsidR="00D501DD" w:rsidRPr="00AC0EE2" w:rsidRDefault="00D501DD" w:rsidP="00D501DD">
      <w:pPr>
        <w:rPr>
          <w:b/>
          <w:bCs/>
          <w:sz w:val="32"/>
          <w:szCs w:val="32"/>
        </w:rPr>
      </w:pPr>
      <w:r>
        <w:rPr>
          <w:b/>
          <w:sz w:val="32"/>
        </w:rPr>
        <w:t>Odhalenie výroby výživových doplnkov spoločnosti NaturaMed</w:t>
      </w:r>
    </w:p>
    <w:p w14:paraId="5E6E877B" w14:textId="744841C2" w:rsidR="00D501DD" w:rsidRDefault="00B45E99" w:rsidP="00D501DD">
      <w:pPr>
        <w:rPr>
          <w:i/>
          <w:iCs/>
          <w:sz w:val="21"/>
          <w:szCs w:val="21"/>
        </w:rPr>
      </w:pPr>
      <w:r>
        <w:t xml:space="preserve">  </w:t>
      </w:r>
    </w:p>
    <w:p w14:paraId="7931C916" w14:textId="54F6A43D" w:rsidR="00D501DD" w:rsidRPr="00D501DD" w:rsidRDefault="00D501DD" w:rsidP="0021474F">
      <w:pPr>
        <w:pStyle w:val="Odsekzoznamu"/>
        <w:numPr>
          <w:ilvl w:val="0"/>
          <w:numId w:val="14"/>
        </w:numPr>
        <w:jc w:val="both"/>
      </w:pPr>
      <w:r>
        <w:t>NaturaMed predstavil nórsku výrobu Omega Marine Premium a Movisan.</w:t>
      </w:r>
    </w:p>
    <w:p w14:paraId="05FC48E2" w14:textId="01508C9F" w:rsidR="00D501DD" w:rsidRPr="00D501DD" w:rsidRDefault="00D501DD" w:rsidP="0021474F">
      <w:pPr>
        <w:pStyle w:val="Odsekzoznamu"/>
        <w:numPr>
          <w:ilvl w:val="0"/>
          <w:numId w:val="14"/>
        </w:numPr>
        <w:jc w:val="both"/>
      </w:pPr>
      <w:r>
        <w:t>Výskumné laboratórium skúma nové zdravotné prínosy a zdvojenú dávku lososového oleja.</w:t>
      </w:r>
    </w:p>
    <w:p w14:paraId="3A84AB31" w14:textId="123B203D" w:rsidR="00D501DD" w:rsidRPr="00D501DD" w:rsidRDefault="00D501DD" w:rsidP="0021474F">
      <w:pPr>
        <w:pStyle w:val="Odsekzoznamu"/>
        <w:numPr>
          <w:ilvl w:val="0"/>
          <w:numId w:val="14"/>
        </w:numPr>
        <w:jc w:val="both"/>
      </w:pPr>
      <w:r>
        <w:t>Spolupráca s výrobcom najčerstvejšieho lososového oleja na svete.</w:t>
      </w:r>
    </w:p>
    <w:p w14:paraId="0EA84D45" w14:textId="1507AE10" w:rsidR="00D501DD" w:rsidRPr="00D501DD" w:rsidRDefault="00D501DD" w:rsidP="0021474F">
      <w:pPr>
        <w:pStyle w:val="Odsekzoznamu"/>
        <w:numPr>
          <w:ilvl w:val="0"/>
          <w:numId w:val="14"/>
        </w:numPr>
        <w:jc w:val="both"/>
      </w:pPr>
      <w:r>
        <w:t>Dokumentácia a videá výrobných procesov a produktov sú dostupné na webe NaturaMed.</w:t>
      </w:r>
    </w:p>
    <w:p w14:paraId="69A91B11" w14:textId="62AD5B33" w:rsidR="00D501DD" w:rsidRDefault="00D501DD" w:rsidP="0021474F">
      <w:pPr>
        <w:pStyle w:val="Odsekzoznamu"/>
        <w:numPr>
          <w:ilvl w:val="0"/>
          <w:numId w:val="14"/>
        </w:numPr>
        <w:jc w:val="both"/>
      </w:pPr>
      <w:r>
        <w:t>Cesta poskytla dôkladné a transparentné informácie o otázkach zákazníkov o produktoch.</w:t>
      </w:r>
    </w:p>
    <w:p w14:paraId="0B5BEB41" w14:textId="77777777" w:rsidR="00D501DD" w:rsidRPr="00D501DD" w:rsidRDefault="00D501DD" w:rsidP="0021474F">
      <w:pPr>
        <w:pStyle w:val="Odsekzoznamu"/>
        <w:jc w:val="both"/>
      </w:pPr>
    </w:p>
    <w:p w14:paraId="3E14EB39" w14:textId="3AA81592" w:rsidR="00D501DD" w:rsidRDefault="00D501DD" w:rsidP="0021474F">
      <w:pPr>
        <w:jc w:val="both"/>
        <w:rPr>
          <w:sz w:val="21"/>
          <w:szCs w:val="21"/>
        </w:rPr>
      </w:pPr>
      <w:r>
        <w:rPr>
          <w:i/>
          <w:sz w:val="21"/>
        </w:rPr>
        <w:t xml:space="preserve">„S hrdosťou oznamujeme, že vďaka našej nedávnej exkurzii do Nórska vám konečne môžeme odkryť fascinujúce pohľady do výroby našich výživových doplnkov číslo jedna, Omega Marine Premium a Movisan. Cesta do Nórska bola nielen príležitosťou, ako vám ukázať výrobné procesy, ale tiež poskytla unikátnu možnosť vedenia rozhovorov s poprednými odborníkmi v danej oblasti,“ </w:t>
      </w:r>
      <w:r>
        <w:rPr>
          <w:sz w:val="21"/>
        </w:rPr>
        <w:t xml:space="preserve">vysvetľuje cieľ návštevy Martin Kozelský, riaditeľ spoločnosti. </w:t>
      </w:r>
    </w:p>
    <w:p w14:paraId="2AD0562B" w14:textId="77777777" w:rsidR="00D501DD" w:rsidRPr="00744FC2" w:rsidRDefault="00D501DD" w:rsidP="0021474F">
      <w:pPr>
        <w:jc w:val="both"/>
        <w:rPr>
          <w:sz w:val="21"/>
          <w:szCs w:val="21"/>
        </w:rPr>
      </w:pPr>
    </w:p>
    <w:p w14:paraId="4390B755" w14:textId="77777777" w:rsidR="00D501DD" w:rsidRPr="00744FC2" w:rsidRDefault="00D501DD" w:rsidP="0021474F">
      <w:pPr>
        <w:jc w:val="both"/>
        <w:rPr>
          <w:b/>
          <w:bCs/>
          <w:sz w:val="21"/>
          <w:szCs w:val="21"/>
        </w:rPr>
      </w:pPr>
      <w:r>
        <w:rPr>
          <w:b/>
          <w:sz w:val="21"/>
        </w:rPr>
        <w:t>Výskumné laboratórium</w:t>
      </w:r>
    </w:p>
    <w:p w14:paraId="21D6189D" w14:textId="781D7102" w:rsidR="00D501DD" w:rsidRPr="00744FC2" w:rsidRDefault="00D501DD" w:rsidP="0021474F">
      <w:pPr>
        <w:jc w:val="both"/>
        <w:rPr>
          <w:sz w:val="21"/>
          <w:szCs w:val="21"/>
        </w:rPr>
      </w:pPr>
      <w:r>
        <w:rPr>
          <w:sz w:val="21"/>
        </w:rPr>
        <w:t>Bolo prvým miestom, kde sme hovorili s vedúcim výskumného tímu, ktorý dohliada na kvalitu produktov, kontroluje ju, ale v prvom rade skúma nové možnosti, ako podporiť zdravie človeka. Výsledkom takého bádania je napríklad práve zdvojená dávka najčistejšieho lososového oleja na svete, ktorý nájdete iba v </w:t>
      </w:r>
      <w:hyperlink r:id="rId7" w:history="1">
        <w:r w:rsidRPr="002E404D">
          <w:rPr>
            <w:rStyle w:val="Hypertextovprepojenie"/>
            <w:sz w:val="21"/>
          </w:rPr>
          <w:t>Omega Marine Premium</w:t>
        </w:r>
      </w:hyperlink>
      <w:r>
        <w:rPr>
          <w:sz w:val="21"/>
        </w:rPr>
        <w:t xml:space="preserve">. </w:t>
      </w:r>
    </w:p>
    <w:p w14:paraId="2D7B059E" w14:textId="0D5796C1" w:rsidR="00D501DD" w:rsidRPr="00744FC2" w:rsidRDefault="00D501DD" w:rsidP="0021474F">
      <w:pPr>
        <w:jc w:val="both"/>
        <w:rPr>
          <w:sz w:val="21"/>
          <w:szCs w:val="21"/>
        </w:rPr>
      </w:pPr>
      <w:r>
        <w:rPr>
          <w:sz w:val="21"/>
        </w:rPr>
        <w:t xml:space="preserve">Novinkou vedeckého bádania je tiež inovácia v oblasti kĺbovej výživy. V tej sa vďaka tomuto tímu objavil nový ťahák s názvom </w:t>
      </w:r>
      <w:hyperlink r:id="rId8" w:history="1">
        <w:r w:rsidRPr="002E404D">
          <w:rPr>
            <w:rStyle w:val="Hypertextovprepojenie"/>
            <w:sz w:val="21"/>
          </w:rPr>
          <w:t>Movisan</w:t>
        </w:r>
      </w:hyperlink>
      <w:r>
        <w:rPr>
          <w:sz w:val="21"/>
        </w:rPr>
        <w:t xml:space="preserve">, ktorý sa po veľmi krátkom čase stal v spoločnosti NaturaMed najpredávanejším produktom v segmente kĺbovej výživy. Prečo? Je totiž 250× účinnejší než hydrolizovaný kolagén v konkurenčných produktoch. </w:t>
      </w:r>
    </w:p>
    <w:p w14:paraId="63935C48" w14:textId="77777777" w:rsidR="00D501DD" w:rsidRPr="00744FC2" w:rsidRDefault="00D501DD" w:rsidP="0021474F">
      <w:pPr>
        <w:jc w:val="both"/>
        <w:rPr>
          <w:b/>
          <w:bCs/>
          <w:sz w:val="21"/>
          <w:szCs w:val="21"/>
        </w:rPr>
      </w:pPr>
    </w:p>
    <w:p w14:paraId="274826DA" w14:textId="77777777" w:rsidR="00D501DD" w:rsidRPr="00744FC2" w:rsidRDefault="00D501DD" w:rsidP="0021474F">
      <w:pPr>
        <w:jc w:val="both"/>
        <w:rPr>
          <w:b/>
          <w:bCs/>
          <w:sz w:val="21"/>
          <w:szCs w:val="21"/>
        </w:rPr>
      </w:pPr>
      <w:r>
        <w:rPr>
          <w:b/>
          <w:sz w:val="21"/>
        </w:rPr>
        <w:t>Noble Harvest</w:t>
      </w:r>
    </w:p>
    <w:p w14:paraId="160733DE" w14:textId="3E116077" w:rsidR="00D501DD" w:rsidRPr="00744FC2" w:rsidRDefault="00D501DD" w:rsidP="0021474F">
      <w:pPr>
        <w:jc w:val="both"/>
        <w:rPr>
          <w:sz w:val="21"/>
          <w:szCs w:val="21"/>
        </w:rPr>
      </w:pPr>
      <w:r>
        <w:rPr>
          <w:sz w:val="21"/>
        </w:rPr>
        <w:t xml:space="preserve">Okrem kľúčového pracoviska – laboratória sme navštívili tiež majiteľa spoločnosti Noble Harvest, ktorá v súčasnosti vyrába ten najčerstvejší lososový olej na svete. Ak užívate </w:t>
      </w:r>
      <w:hyperlink r:id="rId9" w:history="1">
        <w:r w:rsidRPr="002E404D">
          <w:rPr>
            <w:rStyle w:val="Hypertextovprepojenie"/>
            <w:sz w:val="21"/>
          </w:rPr>
          <w:t>Omega Marine Premium</w:t>
        </w:r>
      </w:hyperlink>
      <w:r>
        <w:rPr>
          <w:sz w:val="21"/>
        </w:rPr>
        <w:t>, určite Vám neunikol jeho názov – SalFresh, ktorý obsahuje.</w:t>
      </w:r>
    </w:p>
    <w:p w14:paraId="2D5D87BE" w14:textId="33751CEC" w:rsidR="00D501DD" w:rsidRPr="00744FC2" w:rsidRDefault="00D501DD" w:rsidP="0021474F">
      <w:pPr>
        <w:jc w:val="both"/>
        <w:rPr>
          <w:sz w:val="21"/>
          <w:szCs w:val="21"/>
        </w:rPr>
      </w:pPr>
      <w:r>
        <w:rPr>
          <w:sz w:val="21"/>
        </w:rPr>
        <w:t xml:space="preserve">Tento významný výrobca najčerstvejšieho lososového oleja na svete prehovoril na kameru o tejto dôležitej zložke produktu Omega Marine Premium.  Na otázky, ktoré sme viezli z Českej republiky priamo od Vás, našich zákazníkov, tak zaujímavo odpovedá a hovorí o pozitívnych efektoch dlhodobého užívania omega-3. Vysvetľuje tak slová vedcov z celého sveta, že omega-3 majú pozitívny vplyv na ľudské zdravie. </w:t>
      </w:r>
    </w:p>
    <w:p w14:paraId="782D516C" w14:textId="77777777" w:rsidR="00D501DD" w:rsidRDefault="00D501DD" w:rsidP="0021474F">
      <w:pPr>
        <w:jc w:val="both"/>
        <w:rPr>
          <w:sz w:val="21"/>
          <w:szCs w:val="21"/>
        </w:rPr>
      </w:pPr>
    </w:p>
    <w:p w14:paraId="60637E71" w14:textId="77777777" w:rsidR="00D501DD" w:rsidRDefault="00D501DD" w:rsidP="0021474F">
      <w:pPr>
        <w:jc w:val="both"/>
        <w:rPr>
          <w:sz w:val="21"/>
          <w:szCs w:val="21"/>
        </w:rPr>
      </w:pPr>
    </w:p>
    <w:p w14:paraId="064A41B1" w14:textId="77777777" w:rsidR="00D501DD" w:rsidRPr="00744FC2" w:rsidRDefault="00D501DD" w:rsidP="0021474F">
      <w:pPr>
        <w:jc w:val="both"/>
        <w:rPr>
          <w:sz w:val="21"/>
          <w:szCs w:val="21"/>
        </w:rPr>
      </w:pPr>
    </w:p>
    <w:p w14:paraId="0C4CE06B" w14:textId="77777777" w:rsidR="00D501DD" w:rsidRDefault="00D501DD" w:rsidP="0021474F">
      <w:pPr>
        <w:jc w:val="both"/>
        <w:rPr>
          <w:b/>
          <w:bCs/>
          <w:sz w:val="21"/>
          <w:szCs w:val="21"/>
        </w:rPr>
      </w:pPr>
    </w:p>
    <w:p w14:paraId="4073A7EC" w14:textId="77777777" w:rsidR="00D501DD" w:rsidRDefault="00D501DD" w:rsidP="0021474F">
      <w:pPr>
        <w:jc w:val="both"/>
        <w:rPr>
          <w:b/>
          <w:bCs/>
          <w:sz w:val="21"/>
          <w:szCs w:val="21"/>
        </w:rPr>
      </w:pPr>
    </w:p>
    <w:p w14:paraId="7D998E6C" w14:textId="7C4A10CE" w:rsidR="00D501DD" w:rsidRPr="00744FC2" w:rsidRDefault="00D501DD" w:rsidP="0021474F">
      <w:pPr>
        <w:jc w:val="both"/>
        <w:rPr>
          <w:b/>
          <w:bCs/>
          <w:sz w:val="21"/>
          <w:szCs w:val="21"/>
        </w:rPr>
      </w:pPr>
      <w:r>
        <w:rPr>
          <w:b/>
          <w:sz w:val="21"/>
        </w:rPr>
        <w:t>Fotografie a videá</w:t>
      </w:r>
    </w:p>
    <w:p w14:paraId="06F9BE8C" w14:textId="4AE124D3" w:rsidR="00D501DD" w:rsidRPr="00744FC2" w:rsidRDefault="004D462E" w:rsidP="0021474F">
      <w:pPr>
        <w:jc w:val="both"/>
        <w:rPr>
          <w:sz w:val="21"/>
          <w:szCs w:val="21"/>
        </w:rPr>
      </w:pPr>
      <w:r>
        <w:rPr>
          <w:sz w:val="21"/>
        </w:rPr>
        <w:t xml:space="preserve">Na výsledky našej cesty sa teraz môžete pozrieť na našich webových stránkach. Nájdete na nich nielen podrobnú dokumentáciu, ktorá vizuálne znázorňuje a monitoruje výrobu oboch spomínaných produktov, ale práve aj video s otázkami Vás, našich zákazníkov, ktorí získali príležitosť položiť svoju otázku o našich produktoch. </w:t>
      </w:r>
    </w:p>
    <w:p w14:paraId="360FB755" w14:textId="00387C03" w:rsidR="00D501DD" w:rsidRPr="00744FC2" w:rsidRDefault="00D501DD" w:rsidP="0021474F">
      <w:pPr>
        <w:jc w:val="both"/>
        <w:rPr>
          <w:sz w:val="21"/>
          <w:szCs w:val="21"/>
        </w:rPr>
      </w:pPr>
      <w:r>
        <w:rPr>
          <w:sz w:val="21"/>
        </w:rPr>
        <w:t>Odtajniť tak môžeme otázku týkajúcu sa napríklad množstva obsahu železa v lososoch žijúcich vo voľnej prírode, a tých, ktorí sú chovaní na farmách, alebo otázku na obávané antibiotiká v potrave dávanej lososom, ktoré sú chované tiež na farmách. Zaujíma Vás to? Pozrite sa priamo sem na spomínané otázky Vás, našich zákazníkov.</w:t>
      </w:r>
    </w:p>
    <w:p w14:paraId="13F913BE" w14:textId="77777777" w:rsidR="00D501DD" w:rsidRPr="00744FC2" w:rsidRDefault="00D501DD" w:rsidP="0021474F">
      <w:pPr>
        <w:jc w:val="both"/>
        <w:rPr>
          <w:b/>
          <w:bCs/>
          <w:sz w:val="21"/>
          <w:szCs w:val="21"/>
        </w:rPr>
      </w:pPr>
    </w:p>
    <w:p w14:paraId="55772E06" w14:textId="77777777" w:rsidR="00D501DD" w:rsidRPr="00744FC2" w:rsidRDefault="00D501DD" w:rsidP="0021474F">
      <w:pPr>
        <w:jc w:val="both"/>
        <w:rPr>
          <w:b/>
          <w:bCs/>
          <w:sz w:val="21"/>
          <w:szCs w:val="21"/>
        </w:rPr>
      </w:pPr>
      <w:r>
        <w:rPr>
          <w:b/>
          <w:sz w:val="21"/>
        </w:rPr>
        <w:t>Výsledok cesty</w:t>
      </w:r>
    </w:p>
    <w:p w14:paraId="370BFEFF" w14:textId="2FFDD098" w:rsidR="00B85003" w:rsidRDefault="00D501DD" w:rsidP="0021474F">
      <w:pPr>
        <w:jc w:val="both"/>
        <w:rPr>
          <w:sz w:val="21"/>
          <w:szCs w:val="21"/>
        </w:rPr>
      </w:pPr>
      <w:r>
        <w:rPr>
          <w:sz w:val="21"/>
        </w:rPr>
        <w:t>Táto cesta nám umožnila poskytnúť transparentné a informované odpovede na otázky Vás, našich zákazníkov. Sme hrdí, že s Vami môžeme zdieľať tieto poznatky a pokračovať v poskytovaní vysoko kvalitných výživových doplnkov, ktoré sú v súlade s najnovšími vedeckými poznatkami a udržateľnými postupmi.</w:t>
      </w:r>
    </w:p>
    <w:p w14:paraId="7D1BB387" w14:textId="77777777" w:rsidR="00D501DD" w:rsidRPr="00D501DD" w:rsidRDefault="00D501DD" w:rsidP="0021474F">
      <w:pPr>
        <w:jc w:val="both"/>
        <w:rPr>
          <w:sz w:val="21"/>
          <w:szCs w:val="21"/>
        </w:rPr>
      </w:pPr>
    </w:p>
    <w:p w14:paraId="0E511B82" w14:textId="2FDC71F1" w:rsidR="00A63E2C" w:rsidRPr="00C4036D" w:rsidRDefault="00B85003" w:rsidP="0021474F">
      <w:pPr>
        <w:jc w:val="both"/>
        <w:rPr>
          <w:b/>
          <w:bCs/>
        </w:rPr>
      </w:pPr>
      <w:r>
        <w:rPr>
          <w:b/>
        </w:rPr>
        <w:t>Mesačná vzorka zadarmo</w:t>
      </w:r>
    </w:p>
    <w:p w14:paraId="77C90A1A" w14:textId="070D2A1C" w:rsidR="002F0EAF" w:rsidRDefault="00C4036D" w:rsidP="004D462E">
      <w:pPr>
        <w:jc w:val="both"/>
      </w:pPr>
      <w:r>
        <w:t xml:space="preserve">Zákazníkom ponúka NaturaMed vyskúšať si tento produkt na mesiac zadarmo a bez záväzkov. Záujemcovia uhradia len poštovné a balné vo výške </w:t>
      </w:r>
      <w:r w:rsidR="001E4E7C">
        <w:t>1,95 €</w:t>
      </w:r>
      <w:r>
        <w:t xml:space="preserve"> a balíček im príde rovno do schránky. Tento spôsob im umožní zistiť, či im produkty </w:t>
      </w:r>
      <w:hyperlink r:id="rId10" w:history="1">
        <w:r w:rsidRPr="00966B88">
          <w:rPr>
            <w:rStyle w:val="Hypertextovprepojenie"/>
          </w:rPr>
          <w:t>Movisan</w:t>
        </w:r>
      </w:hyperlink>
      <w:r>
        <w:t xml:space="preserve"> alebo </w:t>
      </w:r>
      <w:hyperlink r:id="rId11" w:history="1">
        <w:r w:rsidRPr="00966B88">
          <w:rPr>
            <w:rStyle w:val="Hypertextovprepojenie"/>
          </w:rPr>
          <w:t>Omega Marine Premium</w:t>
        </w:r>
      </w:hyperlink>
      <w:r>
        <w:t xml:space="preserve"> vyhovujú. </w:t>
      </w:r>
    </w:p>
    <w:p w14:paraId="509D5AB5" w14:textId="77777777" w:rsidR="00C4036D" w:rsidRDefault="00C4036D" w:rsidP="0021474F">
      <w:pPr>
        <w:jc w:val="both"/>
        <w:rPr>
          <w:lang w:eastAsia="cs-CZ"/>
        </w:rPr>
      </w:pPr>
    </w:p>
    <w:p w14:paraId="62CF2E0C" w14:textId="58F39312" w:rsidR="002F0EAF" w:rsidRDefault="004E46C4" w:rsidP="0021474F">
      <w:pPr>
        <w:jc w:val="both"/>
        <w:rPr>
          <w:b/>
          <w:b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E3483D" wp14:editId="3E9B23D1">
                <wp:simplePos x="0" y="0"/>
                <wp:positionH relativeFrom="margin">
                  <wp:posOffset>-110490</wp:posOffset>
                </wp:positionH>
                <wp:positionV relativeFrom="paragraph">
                  <wp:posOffset>17145</wp:posOffset>
                </wp:positionV>
                <wp:extent cx="6276975" cy="1343025"/>
                <wp:effectExtent l="0" t="0" r="28575" b="28575"/>
                <wp:wrapNone/>
                <wp:docPr id="931667789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6975" cy="1343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AD2943" w14:textId="6CB5CDE8" w:rsidR="004E46C4" w:rsidRPr="009E1110" w:rsidRDefault="004E46C4" w:rsidP="004E46C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  <w:t xml:space="preserve">Spoločnosť NaturaMed </w:t>
                            </w:r>
                          </w:p>
                          <w:p w14:paraId="4814AD75" w14:textId="46CE3498" w:rsidR="004E46C4" w:rsidRPr="00592A49" w:rsidRDefault="004E46C4" w:rsidP="008B4593">
                            <w:pPr>
                              <w:jc w:val="both"/>
                            </w:pPr>
                            <w:r>
                              <w:t>je jednou z najväčších spoločností pôsobiacich na českom</w:t>
                            </w:r>
                            <w:r w:rsidR="00FE6F23">
                              <w:t xml:space="preserve"> a slovenskom</w:t>
                            </w:r>
                            <w:r>
                              <w:t xml:space="preserve"> trhu v oblasti výživových doplnkov od roku 2006. V predaji omega-3 je na českom a slovenskom trhu dokonca lídrom. Spoločnosť NaturaMed má vo svojom portfóliu 18 produktov a takmer tri milióny zákazníkov. </w:t>
                            </w:r>
                          </w:p>
                          <w:p w14:paraId="3419673E" w14:textId="77777777" w:rsidR="004E46C4" w:rsidRDefault="004E46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3483D"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-8.7pt;margin-top:1.35pt;width:494.25pt;height:105.7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S7WOAIAAH0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" fillcolor="white [3201]" strokeweight=".5pt">
                <v:textbox>
                  <w:txbxContent>
                    <w:p w14:paraId="02AD2943" w14:textId="6CB5CDE8" w:rsidR="004E46C4" w:rsidRPr="009E1110" w:rsidRDefault="004E46C4" w:rsidP="004E46C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br/>
                        <w:t xml:space="preserve">Spoločnosť NaturaMed </w:t>
                      </w:r>
                    </w:p>
                    <w:p w14:paraId="4814AD75" w14:textId="46CE3498" w:rsidR="004E46C4" w:rsidRPr="00592A49" w:rsidRDefault="004E46C4" w:rsidP="008B4593">
                      <w:pPr>
                        <w:jc w:val="both"/>
                      </w:pPr>
                      <w:r>
                        <w:t>je jednou z najväčších spoločností pôsobiacich na českom</w:t>
                      </w:r>
                      <w:r w:rsidR="00FE6F23">
                        <w:t xml:space="preserve"> a slovenskom</w:t>
                      </w:r>
                      <w:r>
                        <w:t xml:space="preserve"> trhu v oblasti výživových doplnkov od roku 2006. V predaji omega-3 je na českom a slovenskom trhu dokonca lídrom. Spoločnosť NaturaMed má vo svojom portfóliu 18 produktov a takmer tri milióny zákazníkov. </w:t>
                      </w:r>
                    </w:p>
                    <w:p w14:paraId="3419673E" w14:textId="77777777" w:rsidR="004E46C4" w:rsidRDefault="004E46C4"/>
                  </w:txbxContent>
                </v:textbox>
                <w10:wrap anchorx="margin"/>
              </v:shape>
            </w:pict>
          </mc:Fallback>
        </mc:AlternateContent>
      </w:r>
    </w:p>
    <w:p w14:paraId="18E5035B" w14:textId="3BF171F3" w:rsidR="00B230C9" w:rsidRDefault="00B230C9" w:rsidP="0021474F">
      <w:pPr>
        <w:jc w:val="both"/>
        <w:rPr>
          <w:lang w:eastAsia="cs-CZ"/>
        </w:rPr>
      </w:pPr>
    </w:p>
    <w:p w14:paraId="79BEE836" w14:textId="487C0A74" w:rsidR="004E46C4" w:rsidRDefault="004E46C4" w:rsidP="0021474F">
      <w:pPr>
        <w:jc w:val="both"/>
        <w:rPr>
          <w:b/>
          <w:bCs/>
        </w:rPr>
      </w:pPr>
    </w:p>
    <w:p w14:paraId="30D0EB0A" w14:textId="4ED48A70" w:rsidR="004E46C4" w:rsidRDefault="004E46C4" w:rsidP="0021474F">
      <w:pPr>
        <w:jc w:val="both"/>
        <w:rPr>
          <w:b/>
          <w:bCs/>
        </w:rPr>
      </w:pPr>
    </w:p>
    <w:p w14:paraId="7799E58C" w14:textId="0B54D4D5" w:rsidR="004E46C4" w:rsidRDefault="004E46C4" w:rsidP="0021474F">
      <w:pPr>
        <w:jc w:val="both"/>
        <w:rPr>
          <w:b/>
          <w:bCs/>
        </w:rPr>
      </w:pPr>
    </w:p>
    <w:p w14:paraId="6236177E" w14:textId="2E9B3D2F" w:rsidR="004E46C4" w:rsidRDefault="004E46C4" w:rsidP="0021474F">
      <w:pPr>
        <w:jc w:val="both"/>
        <w:rPr>
          <w:b/>
          <w:bCs/>
        </w:rPr>
      </w:pPr>
    </w:p>
    <w:p w14:paraId="15BC9100" w14:textId="1F76FA73" w:rsidR="002F0EAF" w:rsidRDefault="002F0EAF" w:rsidP="004D462E">
      <w:r>
        <w:rPr>
          <w:b/>
        </w:rPr>
        <w:t>Pre doplňujúce informácie, prosím, kontaktujte:</w:t>
      </w:r>
      <w:r>
        <w:br/>
      </w:r>
      <w:r w:rsidR="003454DC">
        <w:rPr>
          <w:lang w:eastAsia="cs-CZ"/>
        </w:rPr>
        <w:t>Alexandra Melicherová</w:t>
      </w:r>
      <w:r w:rsidR="003454DC">
        <w:rPr>
          <w:lang w:eastAsia="cs-CZ"/>
        </w:rPr>
        <w:br/>
        <w:t>PR Specialist</w:t>
      </w:r>
      <w:r w:rsidR="003454DC">
        <w:rPr>
          <w:lang w:eastAsia="cs-CZ"/>
        </w:rPr>
        <w:br/>
        <w:t>Tel.: +420 778 528 869</w:t>
      </w:r>
      <w:r w:rsidR="003454DC">
        <w:rPr>
          <w:lang w:eastAsia="cs-CZ"/>
        </w:rPr>
        <w:br/>
        <w:t xml:space="preserve">E-mail: </w:t>
      </w:r>
      <w:hyperlink r:id="rId12" w:history="1">
        <w:r w:rsidR="003454DC" w:rsidRPr="0024238A">
          <w:rPr>
            <w:rStyle w:val="Hypertextovprepojenie"/>
          </w:rPr>
          <w:t>alexandra@naturamed.cz</w:t>
        </w:r>
      </w:hyperlink>
    </w:p>
    <w:p w14:paraId="45A994C1" w14:textId="41579B74" w:rsidR="002F0EAF" w:rsidRDefault="002F0EAF" w:rsidP="004D462E">
      <w:pPr>
        <w:rPr>
          <w:lang w:eastAsia="cs-CZ"/>
        </w:rPr>
      </w:pPr>
    </w:p>
    <w:p w14:paraId="721D004B" w14:textId="77777777" w:rsidR="006C061C" w:rsidRDefault="006C061C" w:rsidP="0021474F">
      <w:pPr>
        <w:jc w:val="both"/>
        <w:rPr>
          <w:lang w:eastAsia="cs-CZ"/>
        </w:rPr>
      </w:pPr>
    </w:p>
    <w:p w14:paraId="0DD6357E" w14:textId="77777777" w:rsidR="006C061C" w:rsidRDefault="006C061C" w:rsidP="0021474F">
      <w:pPr>
        <w:jc w:val="both"/>
        <w:rPr>
          <w:lang w:eastAsia="cs-CZ"/>
        </w:rPr>
      </w:pPr>
    </w:p>
    <w:p w14:paraId="5FAE415B" w14:textId="77777777" w:rsidR="002E616F" w:rsidRDefault="002E616F" w:rsidP="0021474F">
      <w:pPr>
        <w:jc w:val="both"/>
        <w:rPr>
          <w:b/>
        </w:rPr>
      </w:pPr>
    </w:p>
    <w:p w14:paraId="7497FA78" w14:textId="11A0C4E5" w:rsidR="002F0EAF" w:rsidRPr="008B4593" w:rsidRDefault="002F0EAF" w:rsidP="0021474F">
      <w:pPr>
        <w:jc w:val="both"/>
        <w:rPr>
          <w:b/>
          <w:bCs/>
          <w:color w:val="FF0000"/>
        </w:rPr>
      </w:pPr>
      <w:r>
        <w:rPr>
          <w:b/>
        </w:rPr>
        <w:lastRenderedPageBreak/>
        <w:t>Fotografie k téme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A5B22A7" w14:textId="21E451F8" w:rsidR="008742A7" w:rsidRPr="002F0EAF" w:rsidRDefault="008742A7" w:rsidP="0021474F">
      <w:pPr>
        <w:jc w:val="both"/>
        <w:rPr>
          <w:b/>
          <w:bCs/>
        </w:rPr>
      </w:pPr>
    </w:p>
    <w:p w14:paraId="6E236409" w14:textId="02DA3C2A" w:rsidR="00A63E2C" w:rsidRDefault="00B45E99" w:rsidP="0021474F">
      <w:pPr>
        <w:jc w:val="both"/>
      </w:pPr>
      <w:r>
        <w:rPr>
          <w:noProof/>
        </w:rPr>
        <w:drawing>
          <wp:inline distT="0" distB="0" distL="0" distR="0" wp14:anchorId="4CCA5275" wp14:editId="36D2D0DC">
            <wp:extent cx="2774094" cy="1849396"/>
            <wp:effectExtent l="0" t="0" r="7620" b="0"/>
            <wp:docPr id="942908555" name="Obrázek 3" descr="Obsah obrázku veřejná doprava, interiér, ocel, vlak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908555" name="Obrázek 3" descr="Obsah obrázku veřejná doprava, interiér, ocel, vlak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039" cy="1885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ADD141" wp14:editId="64BCB759">
            <wp:extent cx="2790868" cy="1860578"/>
            <wp:effectExtent l="0" t="0" r="9525" b="6350"/>
            <wp:docPr id="797173590" name="Obrázek 1" descr="Obsah obrázku fabrika, interiér, ocel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173590" name="Obrázek 1" descr="Obsah obrázku fabrika, interiér, ocel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697" cy="188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0942CE42" wp14:editId="3D0E32B9">
            <wp:extent cx="2759103" cy="1839402"/>
            <wp:effectExtent l="0" t="0" r="3175" b="8890"/>
            <wp:docPr id="30663573" name="Obrázek 2" descr="Obsah obrázku jídlo, červená, interiér, oranžová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63573" name="Obrázek 2" descr="Obsah obrázku jídlo, červená, interiér, oranžová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6204" cy="186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55844D" wp14:editId="7EE54828">
            <wp:extent cx="2805816" cy="1870544"/>
            <wp:effectExtent l="0" t="0" r="0" b="0"/>
            <wp:docPr id="1697939728" name="Obrázek 7" descr="Obsah obrázku snímek obrazovky, interiér, kalkulač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939728" name="Obrázek 7" descr="Obsah obrázku snímek obrazovky, interiér, kalkulač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214" cy="190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6DF44394" wp14:editId="64828997">
            <wp:extent cx="2759075" cy="1839383"/>
            <wp:effectExtent l="0" t="0" r="3175" b="8890"/>
            <wp:docPr id="1894437566" name="Obrázek 8" descr="Obsah obrázku Maketa, loď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437566" name="Obrázek 8" descr="Obsah obrázku Maketa, loď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80" cy="187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8EBDD06" wp14:editId="1C78E1FE">
            <wp:extent cx="2785067" cy="1856712"/>
            <wp:effectExtent l="0" t="0" r="0" b="0"/>
            <wp:docPr id="652433881" name="Obrázek 5" descr="Obsah obrázku osoba, interiér, zeď, obleč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433881" name="Obrázek 5" descr="Obsah obrázku osoba, interiér, zeď, obleče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700" cy="1888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</w:rPr>
        <w:drawing>
          <wp:inline distT="0" distB="0" distL="0" distR="0" wp14:anchorId="56936D9A" wp14:editId="49033E46">
            <wp:extent cx="2767054" cy="1844699"/>
            <wp:effectExtent l="0" t="0" r="0" b="3175"/>
            <wp:docPr id="1950488315" name="Obrázek 4" descr="Obsah obrázku interiér, oblečení, osoba, Zaměstná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488315" name="Obrázek 4" descr="Obsah obrázku interiér, oblečení, osoba, Zaměstnání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810" cy="188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E4CF7D" wp14:editId="143ED1CC">
            <wp:extent cx="2743490" cy="1828993"/>
            <wp:effectExtent l="0" t="0" r="0" b="0"/>
            <wp:docPr id="1183374196" name="Obrázek 6" descr="Obsah obrázku venku, osoba, oblečení, obloh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74196" name="Obrázek 6" descr="Obsah obrázku venku, osoba, oblečení, obloh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1706" cy="186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C7136" w14:textId="16A5618D" w:rsidR="002F0EAF" w:rsidRDefault="002F0EAF" w:rsidP="0021474F">
      <w:pPr>
        <w:jc w:val="both"/>
      </w:pPr>
    </w:p>
    <w:p w14:paraId="1AE71A09" w14:textId="4217E6E1" w:rsidR="00B85003" w:rsidRDefault="00B85003" w:rsidP="0021474F">
      <w:pPr>
        <w:jc w:val="both"/>
      </w:pPr>
    </w:p>
    <w:p w14:paraId="59B24C69" w14:textId="41E9E0F8" w:rsidR="002F0EAF" w:rsidRPr="00283F1A" w:rsidRDefault="002F0EAF" w:rsidP="0021474F">
      <w:pPr>
        <w:jc w:val="both"/>
      </w:pPr>
      <w:r>
        <w:lastRenderedPageBreak/>
        <w:t>Zdroj: NaturaMed</w:t>
      </w:r>
    </w:p>
    <w:sectPr w:rsidR="002F0EAF" w:rsidRPr="00283F1A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3456" w14:textId="77777777" w:rsidR="00B45718" w:rsidRDefault="00B45718" w:rsidP="002F0EAF">
      <w:pPr>
        <w:spacing w:after="0" w:line="240" w:lineRule="auto"/>
      </w:pPr>
      <w:r>
        <w:separator/>
      </w:r>
    </w:p>
  </w:endnote>
  <w:endnote w:type="continuationSeparator" w:id="0">
    <w:p w14:paraId="16761C14" w14:textId="77777777" w:rsidR="00B45718" w:rsidRDefault="00B45718" w:rsidP="002F0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0A37" w14:textId="77777777" w:rsidR="003551A0" w:rsidRPr="00CD2D3C" w:rsidRDefault="003551A0" w:rsidP="003551A0">
    <w:pPr>
      <w:pStyle w:val="Pta"/>
    </w:pPr>
    <w:r>
      <w:rPr>
        <w:sz w:val="16"/>
        <w:szCs w:val="16"/>
      </w:rPr>
      <w:t>Alexandra Melicherová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PR </w:t>
    </w:r>
    <w:r>
      <w:rPr>
        <w:sz w:val="16"/>
        <w:szCs w:val="16"/>
      </w:rPr>
      <w:t>Specialist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>Tel.: +420</w:t>
    </w:r>
    <w:r>
      <w:rPr>
        <w:sz w:val="16"/>
        <w:szCs w:val="16"/>
      </w:rPr>
      <w:t> </w:t>
    </w:r>
    <w:r w:rsidRPr="00D52C34">
      <w:rPr>
        <w:sz w:val="16"/>
        <w:szCs w:val="16"/>
      </w:rPr>
      <w:t>77</w:t>
    </w:r>
    <w:r>
      <w:rPr>
        <w:sz w:val="16"/>
        <w:szCs w:val="16"/>
      </w:rPr>
      <w:t>8 528 869</w:t>
    </w:r>
    <w:r w:rsidRPr="00D52C34">
      <w:rPr>
        <w:sz w:val="16"/>
        <w:szCs w:val="16"/>
        <w:lang w:eastAsia="cs-CZ"/>
      </w:rPr>
      <w:br/>
    </w:r>
    <w:r w:rsidRPr="00D52C34">
      <w:rPr>
        <w:sz w:val="16"/>
        <w:szCs w:val="16"/>
      </w:rPr>
      <w:t xml:space="preserve">E-mail: </w:t>
    </w:r>
    <w:hyperlink r:id="rId1" w:history="1">
      <w:r w:rsidRPr="0024238A">
        <w:rPr>
          <w:rStyle w:val="Hypertextovprepojenie"/>
          <w:sz w:val="16"/>
          <w:szCs w:val="16"/>
        </w:rPr>
        <w:t>alexandra@naturamed.cz</w:t>
      </w:r>
    </w:hyperlink>
  </w:p>
  <w:p w14:paraId="48591EFE" w14:textId="77777777" w:rsidR="002F0EAF" w:rsidRDefault="002F0EA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22186" w14:textId="77777777" w:rsidR="00B45718" w:rsidRDefault="00B45718" w:rsidP="002F0EAF">
      <w:pPr>
        <w:spacing w:after="0" w:line="240" w:lineRule="auto"/>
      </w:pPr>
      <w:r>
        <w:separator/>
      </w:r>
    </w:p>
  </w:footnote>
  <w:footnote w:type="continuationSeparator" w:id="0">
    <w:p w14:paraId="4F8EE607" w14:textId="77777777" w:rsidR="00B45718" w:rsidRDefault="00B45718" w:rsidP="002F0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BD2B0" w14:textId="6173FC84" w:rsidR="002F0EAF" w:rsidRDefault="002F0EAF">
    <w:pPr>
      <w:pStyle w:val="Hlavika"/>
    </w:pPr>
    <w:r>
      <w:rPr>
        <w:noProof/>
      </w:rPr>
      <w:drawing>
        <wp:inline distT="0" distB="0" distL="0" distR="0" wp14:anchorId="39AB470B" wp14:editId="7AD14AD5">
          <wp:extent cx="1671821" cy="488984"/>
          <wp:effectExtent l="0" t="0" r="0" b="0"/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265" b="34486"/>
                  <a:stretch/>
                </pic:blipFill>
                <pic:spPr bwMode="auto">
                  <a:xfrm>
                    <a:off x="0" y="0"/>
                    <a:ext cx="1686226" cy="4931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4AEE"/>
    <w:multiLevelType w:val="multilevel"/>
    <w:tmpl w:val="ACD85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28377D"/>
    <w:multiLevelType w:val="hybridMultilevel"/>
    <w:tmpl w:val="09705114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 w15:restartNumberingAfterBreak="0">
    <w:nsid w:val="0CF42938"/>
    <w:multiLevelType w:val="hybridMultilevel"/>
    <w:tmpl w:val="731A449C"/>
    <w:lvl w:ilvl="0" w:tplc="46546BC2">
      <w:numFmt w:val="bullet"/>
      <w:lvlText w:val="-"/>
      <w:lvlJc w:val="left"/>
      <w:pPr>
        <w:ind w:left="4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3" w15:restartNumberingAfterBreak="0">
    <w:nsid w:val="0D453800"/>
    <w:multiLevelType w:val="hybridMultilevel"/>
    <w:tmpl w:val="11D0CB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E7DCC"/>
    <w:multiLevelType w:val="multilevel"/>
    <w:tmpl w:val="7C0E9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E235BA"/>
    <w:multiLevelType w:val="multilevel"/>
    <w:tmpl w:val="CEB6D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C33635"/>
    <w:multiLevelType w:val="hybridMultilevel"/>
    <w:tmpl w:val="B1861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23A30"/>
    <w:multiLevelType w:val="multilevel"/>
    <w:tmpl w:val="2758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0F5A00"/>
    <w:multiLevelType w:val="multilevel"/>
    <w:tmpl w:val="E106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D173EC"/>
    <w:multiLevelType w:val="hybridMultilevel"/>
    <w:tmpl w:val="CF1CF872"/>
    <w:lvl w:ilvl="0" w:tplc="46546BC2">
      <w:numFmt w:val="bullet"/>
      <w:lvlText w:val="-"/>
      <w:lvlJc w:val="left"/>
      <w:pPr>
        <w:ind w:left="5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0" w15:restartNumberingAfterBreak="0">
    <w:nsid w:val="41C85ED5"/>
    <w:multiLevelType w:val="multilevel"/>
    <w:tmpl w:val="C22A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4B3B0D"/>
    <w:multiLevelType w:val="multilevel"/>
    <w:tmpl w:val="2B780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BD4E86"/>
    <w:multiLevelType w:val="multilevel"/>
    <w:tmpl w:val="59AC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66288A"/>
    <w:multiLevelType w:val="hybridMultilevel"/>
    <w:tmpl w:val="003414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343388">
    <w:abstractNumId w:val="4"/>
  </w:num>
  <w:num w:numId="2" w16cid:durableId="528418408">
    <w:abstractNumId w:val="10"/>
  </w:num>
  <w:num w:numId="3" w16cid:durableId="1393038641">
    <w:abstractNumId w:val="0"/>
  </w:num>
  <w:num w:numId="4" w16cid:durableId="1441341461">
    <w:abstractNumId w:val="8"/>
  </w:num>
  <w:num w:numId="5" w16cid:durableId="2135902665">
    <w:abstractNumId w:val="7"/>
  </w:num>
  <w:num w:numId="6" w16cid:durableId="428697659">
    <w:abstractNumId w:val="12"/>
  </w:num>
  <w:num w:numId="7" w16cid:durableId="1583830721">
    <w:abstractNumId w:val="11"/>
  </w:num>
  <w:num w:numId="8" w16cid:durableId="1743674931">
    <w:abstractNumId w:val="3"/>
  </w:num>
  <w:num w:numId="9" w16cid:durableId="1787117427">
    <w:abstractNumId w:val="13"/>
  </w:num>
  <w:num w:numId="10" w16cid:durableId="835995663">
    <w:abstractNumId w:val="2"/>
  </w:num>
  <w:num w:numId="11" w16cid:durableId="1217165197">
    <w:abstractNumId w:val="9"/>
  </w:num>
  <w:num w:numId="12" w16cid:durableId="1743522609">
    <w:abstractNumId w:val="1"/>
  </w:num>
  <w:num w:numId="13" w16cid:durableId="1869220732">
    <w:abstractNumId w:val="5"/>
  </w:num>
  <w:num w:numId="14" w16cid:durableId="1007100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517"/>
    <w:rsid w:val="0000682D"/>
    <w:rsid w:val="001E4E7C"/>
    <w:rsid w:val="001F655E"/>
    <w:rsid w:val="0021474F"/>
    <w:rsid w:val="00283F1A"/>
    <w:rsid w:val="002E404D"/>
    <w:rsid w:val="002E616F"/>
    <w:rsid w:val="002F0EAF"/>
    <w:rsid w:val="003454DC"/>
    <w:rsid w:val="003551A0"/>
    <w:rsid w:val="0037349A"/>
    <w:rsid w:val="003F481C"/>
    <w:rsid w:val="00441FC9"/>
    <w:rsid w:val="00453C20"/>
    <w:rsid w:val="00485DC4"/>
    <w:rsid w:val="004A1B59"/>
    <w:rsid w:val="004D462E"/>
    <w:rsid w:val="004E46C4"/>
    <w:rsid w:val="005C4219"/>
    <w:rsid w:val="005D7C8E"/>
    <w:rsid w:val="006C061C"/>
    <w:rsid w:val="006E4C8C"/>
    <w:rsid w:val="007603C6"/>
    <w:rsid w:val="008742A7"/>
    <w:rsid w:val="008B4593"/>
    <w:rsid w:val="008F1CD3"/>
    <w:rsid w:val="008F724C"/>
    <w:rsid w:val="00966B88"/>
    <w:rsid w:val="009A7056"/>
    <w:rsid w:val="00A63E2C"/>
    <w:rsid w:val="00B230C9"/>
    <w:rsid w:val="00B45718"/>
    <w:rsid w:val="00B45E99"/>
    <w:rsid w:val="00B5794D"/>
    <w:rsid w:val="00B85003"/>
    <w:rsid w:val="00BC2B73"/>
    <w:rsid w:val="00BD4BF3"/>
    <w:rsid w:val="00C4036D"/>
    <w:rsid w:val="00C605B6"/>
    <w:rsid w:val="00D501DD"/>
    <w:rsid w:val="00D55517"/>
    <w:rsid w:val="00EA35FB"/>
    <w:rsid w:val="00F5269F"/>
    <w:rsid w:val="00FE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D0D66"/>
  <w15:chartTrackingRefBased/>
  <w15:docId w15:val="{E7A5355F-AC35-4A52-B6D8-B83A9531A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D55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paragraph" w:styleId="Nadpis2">
    <w:name w:val="heading 2"/>
    <w:basedOn w:val="Normlny"/>
    <w:link w:val="Nadpis2Char"/>
    <w:uiPriority w:val="9"/>
    <w:qFormat/>
    <w:rsid w:val="00D55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styleId="Nadpis3">
    <w:name w:val="heading 3"/>
    <w:basedOn w:val="Normlny"/>
    <w:link w:val="Nadpis3Char"/>
    <w:uiPriority w:val="9"/>
    <w:qFormat/>
    <w:rsid w:val="00D555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D5551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D5551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rsid w:val="00D55517"/>
    <w:rPr>
      <w:rFonts w:ascii="Times New Roman" w:eastAsia="Times New Roman" w:hAnsi="Times New Roman" w:cs="Times New Roman"/>
      <w:b/>
      <w:bCs/>
      <w:kern w:val="0"/>
      <w:sz w:val="27"/>
      <w:szCs w:val="27"/>
      <w:lang w:eastAsia="cs-CZ"/>
      <w14:ligatures w14:val="none"/>
    </w:rPr>
  </w:style>
  <w:style w:type="paragraph" w:styleId="Normlnywebov">
    <w:name w:val="Normal (Web)"/>
    <w:basedOn w:val="Normlny"/>
    <w:uiPriority w:val="99"/>
    <w:semiHidden/>
    <w:unhideWhenUsed/>
    <w:rsid w:val="00D55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Vrazn">
    <w:name w:val="Strong"/>
    <w:basedOn w:val="Predvolenpsmoodseku"/>
    <w:uiPriority w:val="22"/>
    <w:qFormat/>
    <w:rsid w:val="00D55517"/>
    <w:rPr>
      <w:b/>
      <w:bCs/>
    </w:rPr>
  </w:style>
  <w:style w:type="paragraph" w:customStyle="1" w:styleId="fs-xl">
    <w:name w:val="fs-xl"/>
    <w:basedOn w:val="Normlny"/>
    <w:rsid w:val="0000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text-primary">
    <w:name w:val="text-primary"/>
    <w:basedOn w:val="Predvolenpsmoodseku"/>
    <w:rsid w:val="0000682D"/>
  </w:style>
  <w:style w:type="character" w:customStyle="1" w:styleId="fw-bold">
    <w:name w:val="fw-bold"/>
    <w:basedOn w:val="Predvolenpsmoodseku"/>
    <w:rsid w:val="0000682D"/>
  </w:style>
  <w:style w:type="character" w:customStyle="1" w:styleId="text-dark">
    <w:name w:val="text-dark"/>
    <w:basedOn w:val="Predvolenpsmoodseku"/>
    <w:rsid w:val="0000682D"/>
  </w:style>
  <w:style w:type="paragraph" w:customStyle="1" w:styleId="fs-sm">
    <w:name w:val="fs-sm"/>
    <w:basedOn w:val="Normlny"/>
    <w:rsid w:val="0000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basedOn w:val="Normlny"/>
    <w:uiPriority w:val="34"/>
    <w:qFormat/>
    <w:rsid w:val="00283F1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F0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F0EAF"/>
  </w:style>
  <w:style w:type="paragraph" w:styleId="Pta">
    <w:name w:val="footer"/>
    <w:basedOn w:val="Normlny"/>
    <w:link w:val="PtaChar"/>
    <w:uiPriority w:val="99"/>
    <w:unhideWhenUsed/>
    <w:rsid w:val="002F0E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F0EAF"/>
  </w:style>
  <w:style w:type="character" w:styleId="Hypertextovprepojenie">
    <w:name w:val="Hyperlink"/>
    <w:basedOn w:val="Predvolenpsmoodseku"/>
    <w:uiPriority w:val="99"/>
    <w:unhideWhenUsed/>
    <w:rsid w:val="002F0EAF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4A1B59"/>
    <w:pPr>
      <w:spacing w:after="0" w:line="240" w:lineRule="auto"/>
    </w:pPr>
  </w:style>
  <w:style w:type="character" w:styleId="Nevyrieenzmienka">
    <w:name w:val="Unresolved Mention"/>
    <w:basedOn w:val="Predvolenpsmoodseku"/>
    <w:uiPriority w:val="99"/>
    <w:semiHidden/>
    <w:unhideWhenUsed/>
    <w:rsid w:val="002E4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3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7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2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2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6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visan.sk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6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://www.omegamarine.sk" TargetMode="External"/><Relationship Id="rId12" Type="http://schemas.openxmlformats.org/officeDocument/2006/relationships/hyperlink" Target="mailto:alexandra@naturamed.cz" TargetMode="Externa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megamarine.s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fontTable" Target="fontTable.xml"/><Relationship Id="rId10" Type="http://schemas.openxmlformats.org/officeDocument/2006/relationships/hyperlink" Target="http://www.movisan.sk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www.omegamarine.sk" TargetMode="External"/><Relationship Id="rId14" Type="http://schemas.openxmlformats.org/officeDocument/2006/relationships/image" Target="media/image2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exandra@naturamed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Greger</dc:creator>
  <cp:keywords/>
  <dc:description/>
  <cp:lastModifiedBy>Alexandra Melicherová</cp:lastModifiedBy>
  <cp:revision>11</cp:revision>
  <dcterms:created xsi:type="dcterms:W3CDTF">2024-02-22T14:09:00Z</dcterms:created>
  <dcterms:modified xsi:type="dcterms:W3CDTF">2024-04-04T13:36:00Z</dcterms:modified>
</cp:coreProperties>
</file>