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Łukasz Wielgosz, członek zarządu Fundacji Avalon, został powołany do składu Rady Działalności Pożytku Publicznego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2024-11-21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Rada Działalności Pożytku Publicznego jest organem opiniodawczo-doradczym, którego rolą jest konsultowanie i opiniowanie dokumentów dla potrzeb organu jednostki administracyjnej, przy której działa. W dniu 18 listopada odbyło się jej inauguracyjne posiedzenie, podczas którego ogłoszony został skład VIII kadencji.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Kolejne wyróżnienie dla Łukasza Wielgosza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Łukasz Wielgosz, członek zarządu Fundacji Avalon, który od kwietnia 2024 roku należy do grupy roboczej, dotyczącej uproszczeń prawnych dla organizacji pozarządowych przy Ministerstwie do spraw Społeczeństwa Obywatelskiego, otrzymał kolejne wyróżnienie. Fundacja Avalon z ogromną dumą informuje, że został powołany do Rady Działalności Pożytku Publicznego, z ramienia strony pozarządowej. Łukasz Wielgosz związany jest z organizacją od września 2009 roku, kiedy to Fundacja rozpoczynała działalność na szeroką skalę. Z wykształcenia jest fizjoterapeutą, menadżerem a z zamiłowania społecznikiem. Jest również orędownikiem wdrażania nowoczesnych technologii w zarządzaniu działalnością organizacji i biznesowego podejścia do prowadzonych działań. Całe życie zawodowe związany jest z działalnością III sektora. Od początku działalności Fundacji Avalon intensywnie rozwija jej portfolio programowe oraz dba o przejrzystość działań i bogatą ofertę aktywności kierowanych do osób z niepełnosprawnościami.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Jest to dla mnie bardzo ważna nominacja, ponieważ pozwala na realny wpływ na funkcjonowanie Społeczeństwa Obywatelskiego w naszym kraju. Zdaję sobie sprawę, że o RDPP są różne opinie, ale wierzę, że z Panią Ministrą Adrianą Porowską, uda nam się zrobić wiele dobrego dla Społeczeństwa Obywatelskiego w Polsce. Po raz pierwszy w historii RDPP ma tak szeroki skład i tak wielu specjalistów zarówno ze strony pozarządowej jak i tej reprezentującej władze państwowe. To również kolejny krok dla Fundacji Avalon, by prezentować jak najlepsze praktyki i doświadczenia.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powiedział Łukasz Wielgosz, członek zarządu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Rada istnieje dzięki Waszemu zaangażowaniu, wiedzy i pasji. Jednoczy wokół wspólnego celu. Każdy z Państwa wnosi do niej coś wyjątkowego – perspektywę, którą chcemy zobaczyć, doświadczenie, które chcemy wykorzystać i energię, która pozwoli nam wspólnie tworzyć nowe rozwiązania. Dziękuję za przyjęcie mojego zaproszenia i podjęcie tego wyzwania. Zapraszam do pracy, która – jestem o tym przekonana – przyniesie wymierne efekty społeczne.</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powiedziała Ministra Adriana Porowska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15 000 osób z całej Polski. Łączna wartość pomocy udzielonej przez Fundację swoim podopiecznym wynosi blisko 420 mln.</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7d724737e6b3eb6277c54b60956500b9727c05ecbdc2f1a4d02bf5435cdc86e1lukasz-wielgosz-czlonek-zarzadu-f20260219-8-c1kub6.docx</dc:title>
</cp:coreProperties>
</file>

<file path=docProps/custom.xml><?xml version="1.0" encoding="utf-8"?>
<Properties xmlns="http://schemas.openxmlformats.org/officeDocument/2006/custom-properties" xmlns:vt="http://schemas.openxmlformats.org/officeDocument/2006/docPropsVTypes"/>
</file>