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EA80" w14:textId="50DF33CE" w:rsidR="6EB8E109" w:rsidRDefault="3C021E0F" w:rsidP="5321B940">
      <w:pPr>
        <w:jc w:val="center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 w:rsidRPr="53DDB449"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Ocenění spisovatelé, </w:t>
      </w:r>
      <w:r w:rsidR="5F59A1E6" w:rsidRPr="53DDB449">
        <w:rPr>
          <w:rFonts w:ascii="Century Gothic" w:eastAsia="Century Gothic" w:hAnsi="Century Gothic" w:cs="Century Gothic"/>
          <w:b/>
          <w:bCs/>
          <w:sz w:val="28"/>
          <w:szCs w:val="28"/>
        </w:rPr>
        <w:t>k</w:t>
      </w:r>
      <w:r w:rsidR="6EB8E109" w:rsidRPr="53DDB449">
        <w:rPr>
          <w:rFonts w:ascii="Century Gothic" w:eastAsia="Century Gothic" w:hAnsi="Century Gothic" w:cs="Century Gothic"/>
          <w:b/>
          <w:bCs/>
          <w:sz w:val="28"/>
          <w:szCs w:val="28"/>
        </w:rPr>
        <w:t>oncerty</w:t>
      </w:r>
      <w:r w:rsidR="11387006" w:rsidRPr="53DDB449">
        <w:rPr>
          <w:rFonts w:ascii="Century Gothic" w:eastAsia="Century Gothic" w:hAnsi="Century Gothic" w:cs="Century Gothic"/>
          <w:b/>
          <w:bCs/>
          <w:sz w:val="28"/>
          <w:szCs w:val="28"/>
        </w:rPr>
        <w:t>,</w:t>
      </w:r>
      <w:r w:rsidR="6EB8E109" w:rsidRPr="53DDB449"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 podpora nových talentů</w:t>
      </w:r>
      <w:r w:rsidR="1AF0F7BF" w:rsidRPr="53DDB449"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 i literatura z automatu</w:t>
      </w:r>
      <w:r w:rsidR="6EB8E109" w:rsidRPr="53DDB449">
        <w:rPr>
          <w:rFonts w:ascii="Century Gothic" w:eastAsia="Century Gothic" w:hAnsi="Century Gothic" w:cs="Century Gothic"/>
          <w:b/>
          <w:bCs/>
          <w:sz w:val="28"/>
          <w:szCs w:val="28"/>
        </w:rPr>
        <w:t>. Magnesia zve na Knižní lázně do Mariánských Lázní</w:t>
      </w:r>
    </w:p>
    <w:p w14:paraId="6CC2C5D6" w14:textId="010B9F68" w:rsidR="3E6FB431" w:rsidRDefault="27F0D26F" w:rsidP="5321B940">
      <w:pPr>
        <w:jc w:val="right"/>
        <w:rPr>
          <w:rFonts w:ascii="Century Gothic" w:eastAsia="Century Gothic" w:hAnsi="Century Gothic" w:cs="Century Gothic"/>
          <w:b/>
          <w:bCs/>
        </w:rPr>
      </w:pPr>
      <w:r w:rsidRPr="53DDB449">
        <w:rPr>
          <w:rFonts w:ascii="Century Gothic" w:eastAsia="Century Gothic" w:hAnsi="Century Gothic" w:cs="Century Gothic"/>
          <w:b/>
          <w:bCs/>
        </w:rPr>
        <w:t>11</w:t>
      </w:r>
      <w:r w:rsidR="3E6FB431" w:rsidRPr="53DDB449">
        <w:rPr>
          <w:rFonts w:ascii="Century Gothic" w:eastAsia="Century Gothic" w:hAnsi="Century Gothic" w:cs="Century Gothic"/>
          <w:b/>
          <w:bCs/>
        </w:rPr>
        <w:t xml:space="preserve">. </w:t>
      </w:r>
      <w:r w:rsidR="00E3BD41" w:rsidRPr="53DDB449">
        <w:rPr>
          <w:rFonts w:ascii="Century Gothic" w:eastAsia="Century Gothic" w:hAnsi="Century Gothic" w:cs="Century Gothic"/>
          <w:b/>
          <w:bCs/>
        </w:rPr>
        <w:t xml:space="preserve">června </w:t>
      </w:r>
      <w:r w:rsidR="3E6FB431" w:rsidRPr="53DDB449">
        <w:rPr>
          <w:rFonts w:ascii="Century Gothic" w:eastAsia="Century Gothic" w:hAnsi="Century Gothic" w:cs="Century Gothic"/>
          <w:b/>
          <w:bCs/>
        </w:rPr>
        <w:t>2026</w:t>
      </w:r>
    </w:p>
    <w:p w14:paraId="5B6161C1" w14:textId="181B45A9" w:rsidR="3DAB75DE" w:rsidRDefault="3DAB75DE" w:rsidP="53DDB449">
      <w:pPr>
        <w:spacing w:before="240" w:after="240"/>
        <w:jc w:val="both"/>
        <w:rPr>
          <w:rFonts w:ascii="Century Gothic" w:eastAsia="Century Gothic" w:hAnsi="Century Gothic" w:cs="Century Gothic"/>
          <w:b/>
          <w:bCs/>
        </w:rPr>
      </w:pPr>
      <w:r w:rsidRPr="53DDB449">
        <w:rPr>
          <w:rFonts w:ascii="Century Gothic" w:eastAsia="Century Gothic" w:hAnsi="Century Gothic" w:cs="Century Gothic"/>
          <w:b/>
          <w:bCs/>
        </w:rPr>
        <w:t xml:space="preserve">Už pětadvacet let stojí Magnesia po boku nejprestižnějších českých literárních cen Magnesia Litera a podporuje kvalitní domácí literaturu. Festival Knižní lázně, který se od 18. do 21. června uskuteční v Mariánských Lázních, je tak pro značku přirozeným pokračováním této podpory, a to i díky silnému spojení s regionem, kde je Magnesia doma. Voda Magnesia totiž pochází z nedalekého Mnichova u Mariánských Lázní v srdci CHKO Slavkovský les. Návštěvníky čeká bohatý program na Magnesia Litera Stage, Magnesia Knižní galerie a letošní novinka v podobě Magnesia </w:t>
      </w:r>
      <w:r w:rsidR="017A6C7A" w:rsidRPr="53DDB449">
        <w:rPr>
          <w:rFonts w:ascii="Century Gothic" w:eastAsia="Century Gothic" w:hAnsi="Century Gothic" w:cs="Century Gothic"/>
          <w:b/>
          <w:bCs/>
        </w:rPr>
        <w:t>K</w:t>
      </w:r>
      <w:r w:rsidRPr="53DDB449">
        <w:rPr>
          <w:rFonts w:ascii="Century Gothic" w:eastAsia="Century Gothic" w:hAnsi="Century Gothic" w:cs="Century Gothic"/>
          <w:b/>
          <w:bCs/>
        </w:rPr>
        <w:t>nižního automatu, ve kterém si budou moci pořídit vybrané knižní tituly doslova na stisknutí tlačítka.</w:t>
      </w:r>
    </w:p>
    <w:p w14:paraId="09C5BDA9" w14:textId="3F575FBE" w:rsidR="79F81F03" w:rsidRDefault="79F81F03" w:rsidP="5321B940">
      <w:pPr>
        <w:spacing w:before="240" w:after="240"/>
        <w:jc w:val="both"/>
      </w:pPr>
      <w:r w:rsidRPr="53DDB449">
        <w:rPr>
          <w:rFonts w:ascii="Century Gothic" w:eastAsia="Century Gothic" w:hAnsi="Century Gothic" w:cs="Century Gothic"/>
          <w:i/>
          <w:iCs/>
        </w:rPr>
        <w:t>„Knižní lázně jsou nám blízké nejen svou atmosférou, ale i místem, kde se konají. Magnesia je s tímto regionem spojená odjakživa, a proto máme radost, že právě tady můžeme pomáhat přivádět lidi ke knihám a zajímavým příběhům,“</w:t>
      </w:r>
      <w:r w:rsidRPr="53DDB449">
        <w:rPr>
          <w:rFonts w:ascii="Century Gothic" w:eastAsia="Century Gothic" w:hAnsi="Century Gothic" w:cs="Century Gothic"/>
        </w:rPr>
        <w:t xml:space="preserve"> říká Ondřej Postránský, CEO Mattoni 1873.</w:t>
      </w:r>
    </w:p>
    <w:p w14:paraId="6DA024D5" w14:textId="1AF0A3B9" w:rsidR="38116F3B" w:rsidRDefault="38116F3B" w:rsidP="53DDB449">
      <w:pPr>
        <w:pStyle w:val="Nadpis2"/>
        <w:jc w:val="both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53DDB44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Literatura, hudba i slam poetry v srdci Mariánských Lázní</w:t>
      </w:r>
    </w:p>
    <w:p w14:paraId="38CF7233" w14:textId="11499DB9" w:rsidR="38116F3B" w:rsidRDefault="38116F3B" w:rsidP="53DDB449">
      <w:pPr>
        <w:jc w:val="both"/>
      </w:pPr>
      <w:r w:rsidRPr="53DDB449">
        <w:rPr>
          <w:rFonts w:ascii="Century Gothic" w:eastAsia="Century Gothic" w:hAnsi="Century Gothic" w:cs="Century Gothic"/>
        </w:rPr>
        <w:t xml:space="preserve">Centrem festivalového dění se opět stane </w:t>
      </w:r>
      <w:r w:rsidRPr="53DDB449">
        <w:rPr>
          <w:rFonts w:ascii="Century Gothic" w:eastAsia="Century Gothic" w:hAnsi="Century Gothic" w:cs="Century Gothic"/>
          <w:b/>
          <w:bCs/>
        </w:rPr>
        <w:t>Magnesia Litera Stage</w:t>
      </w:r>
      <w:r w:rsidRPr="53DDB449">
        <w:rPr>
          <w:rFonts w:ascii="Century Gothic" w:eastAsia="Century Gothic" w:hAnsi="Century Gothic" w:cs="Century Gothic"/>
        </w:rPr>
        <w:t>, která vyroste nedaleko Zpívající fontány. Program nabídne setkání s laureáty a nominovanými autory cen Magnesia Litera, autorská čtení, diskuse i pořady zaměřené na rodiny s dětmi.</w:t>
      </w:r>
    </w:p>
    <w:p w14:paraId="1ED6F7AC" w14:textId="21AD8FCA" w:rsidR="38116F3B" w:rsidRDefault="38116F3B" w:rsidP="53DDB449">
      <w:pPr>
        <w:jc w:val="both"/>
      </w:pPr>
      <w:r w:rsidRPr="53DDB449">
        <w:rPr>
          <w:rFonts w:ascii="Century Gothic" w:eastAsia="Century Gothic" w:hAnsi="Century Gothic" w:cs="Century Gothic"/>
        </w:rPr>
        <w:t>Literární program doplní vystoupení zpěváka ADONXS, zpěvačky Zey, oblíbené LiStOVáNÍ pro děti i dospělé, stand-up spisovatelky a scenáristky Lucie Macháčkové, slam poetry i program připravený ve spolupráci s Českým svazem ochránců přírody. Magnesia tak i letos ukáže, že kvalitní literatura může být inspirativním zážitkem i pro návštěvníky, kteří běžně nesledují knižní novinky.</w:t>
      </w:r>
    </w:p>
    <w:p w14:paraId="3FCD714E" w14:textId="424F8E18" w:rsidR="38116F3B" w:rsidRDefault="38116F3B" w:rsidP="53DDB449">
      <w:pPr>
        <w:jc w:val="both"/>
      </w:pPr>
      <w:r w:rsidRPr="53DDB449">
        <w:rPr>
          <w:rFonts w:ascii="Century Gothic" w:eastAsia="Century Gothic" w:hAnsi="Century Gothic" w:cs="Century Gothic"/>
        </w:rPr>
        <w:t>Festivalový program doplní také Magnesia Knižní galerie. Ta formou obrazů představí vybrané knihy letošního ročníku cen Magnesia Litera a nabídne návštěvníkům možnost nahlédnout do jejich příběhů prostřednictvím výtvarného umění.</w:t>
      </w:r>
    </w:p>
    <w:p w14:paraId="2C5DC2EA" w14:textId="568F69EE" w:rsidR="38116F3B" w:rsidRDefault="38116F3B" w:rsidP="53DDB449">
      <w:pPr>
        <w:jc w:val="both"/>
        <w:rPr>
          <w:rFonts w:ascii="Century Gothic" w:eastAsia="Century Gothic" w:hAnsi="Century Gothic" w:cs="Century Gothic"/>
        </w:rPr>
      </w:pPr>
      <w:r w:rsidRPr="53DDB449">
        <w:rPr>
          <w:rFonts w:ascii="Century Gothic" w:eastAsia="Century Gothic" w:hAnsi="Century Gothic" w:cs="Century Gothic"/>
        </w:rPr>
        <w:lastRenderedPageBreak/>
        <w:t xml:space="preserve">Kurátorkou galerie je </w:t>
      </w:r>
      <w:r w:rsidR="4C608EC6" w:rsidRPr="53DDB449">
        <w:rPr>
          <w:rFonts w:ascii="Century Gothic" w:eastAsia="Century Gothic" w:hAnsi="Century Gothic" w:cs="Century Gothic"/>
        </w:rPr>
        <w:t>opět</w:t>
      </w:r>
      <w:r w:rsidRPr="53DDB449">
        <w:rPr>
          <w:rFonts w:ascii="Century Gothic" w:eastAsia="Century Gothic" w:hAnsi="Century Gothic" w:cs="Century Gothic"/>
        </w:rPr>
        <w:t xml:space="preserve"> Maria Procházková, která </w:t>
      </w:r>
      <w:r w:rsidR="54C53702" w:rsidRPr="53DDB449">
        <w:rPr>
          <w:rFonts w:ascii="Century Gothic" w:eastAsia="Century Gothic" w:hAnsi="Century Gothic" w:cs="Century Gothic"/>
        </w:rPr>
        <w:t xml:space="preserve">také s dalšími výtvarníky </w:t>
      </w:r>
      <w:r w:rsidRPr="53DDB449">
        <w:rPr>
          <w:rFonts w:ascii="Century Gothic" w:eastAsia="Century Gothic" w:hAnsi="Century Gothic" w:cs="Century Gothic"/>
        </w:rPr>
        <w:t xml:space="preserve">stojí také za </w:t>
      </w:r>
      <w:r w:rsidR="6EF30050" w:rsidRPr="53DDB449">
        <w:rPr>
          <w:rFonts w:ascii="Century Gothic" w:eastAsia="Century Gothic" w:hAnsi="Century Gothic" w:cs="Century Gothic"/>
        </w:rPr>
        <w:t>videi k nominovaným knihám</w:t>
      </w:r>
      <w:r w:rsidRPr="53DDB449">
        <w:rPr>
          <w:rFonts w:ascii="Century Gothic" w:eastAsia="Century Gothic" w:hAnsi="Century Gothic" w:cs="Century Gothic"/>
        </w:rPr>
        <w:t>. Samotnou podobu letošní galerie připravil scénograf David Marek. Výsledkem je originální prostor, kde se literatura setkává s ilustrací, animací a výtvarným uměním.</w:t>
      </w:r>
    </w:p>
    <w:p w14:paraId="49D3A658" w14:textId="224BDB4D" w:rsidR="38116F3B" w:rsidRDefault="38116F3B" w:rsidP="53DDB449">
      <w:pPr>
        <w:jc w:val="both"/>
      </w:pPr>
      <w:r w:rsidRPr="53DDB449">
        <w:rPr>
          <w:rFonts w:ascii="Century Gothic" w:eastAsia="Century Gothic" w:hAnsi="Century Gothic" w:cs="Century Gothic"/>
        </w:rPr>
        <w:t>Knižní lázně tak i letos promění Mariánské Lázně v místo, kde se propojuje literatura, kultura, vzdělávání i odpočinek. A Magnesia zde znovu potvrzuje, že podpora kvalitních příběhů může mít mnoho podob – od autorských debat přes koncerty až po knihu zakoupenou z automatu.</w:t>
      </w:r>
    </w:p>
    <w:p w14:paraId="01858B3D" w14:textId="6633B009" w:rsidR="6EC1847B" w:rsidRDefault="6EC1847B" w:rsidP="7C629CDE">
      <w:pPr>
        <w:pStyle w:val="Nadpis2"/>
        <w:jc w:val="both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 w:rsidRPr="7C629CDE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Literatura na stisknutí tlačítka</w:t>
      </w:r>
    </w:p>
    <w:p w14:paraId="15553151" w14:textId="5E5A9272" w:rsidR="6EC1847B" w:rsidRDefault="4F15F8BD" w:rsidP="5321B940">
      <w:pPr>
        <w:jc w:val="both"/>
      </w:pPr>
      <w:r w:rsidRPr="53DDB449">
        <w:rPr>
          <w:rFonts w:ascii="Century Gothic" w:eastAsia="Century Gothic" w:hAnsi="Century Gothic" w:cs="Century Gothic"/>
        </w:rPr>
        <w:t>L</w:t>
      </w:r>
      <w:r w:rsidR="6EC1847B" w:rsidRPr="53DDB449">
        <w:rPr>
          <w:rFonts w:ascii="Century Gothic" w:eastAsia="Century Gothic" w:hAnsi="Century Gothic" w:cs="Century Gothic"/>
        </w:rPr>
        <w:t xml:space="preserve">etošní novinkou bude </w:t>
      </w:r>
      <w:r w:rsidR="6EC1847B" w:rsidRPr="53DDB449">
        <w:rPr>
          <w:rFonts w:ascii="Century Gothic" w:eastAsia="Century Gothic" w:hAnsi="Century Gothic" w:cs="Century Gothic"/>
          <w:b/>
          <w:bCs/>
        </w:rPr>
        <w:t xml:space="preserve">Magnesia </w:t>
      </w:r>
      <w:r w:rsidR="674F117E" w:rsidRPr="53DDB449">
        <w:rPr>
          <w:rFonts w:ascii="Century Gothic" w:eastAsia="Century Gothic" w:hAnsi="Century Gothic" w:cs="Century Gothic"/>
          <w:b/>
          <w:bCs/>
        </w:rPr>
        <w:t>K</w:t>
      </w:r>
      <w:r w:rsidR="6EC1847B" w:rsidRPr="53DDB449">
        <w:rPr>
          <w:rFonts w:ascii="Century Gothic" w:eastAsia="Century Gothic" w:hAnsi="Century Gothic" w:cs="Century Gothic"/>
          <w:b/>
          <w:bCs/>
        </w:rPr>
        <w:t>nižní automat</w:t>
      </w:r>
      <w:r w:rsidR="6EC1847B" w:rsidRPr="53DDB449">
        <w:rPr>
          <w:rFonts w:ascii="Century Gothic" w:eastAsia="Century Gothic" w:hAnsi="Century Gothic" w:cs="Century Gothic"/>
        </w:rPr>
        <w:t>. Upravený prodejní automat, který běžně nabízí nápoje nebo občerstvení, tentokrát návštěvníkům nabídne knihy autorů spojených s cen</w:t>
      </w:r>
      <w:r w:rsidR="0F6D0113" w:rsidRPr="53DDB449">
        <w:rPr>
          <w:rFonts w:ascii="Century Gothic" w:eastAsia="Century Gothic" w:hAnsi="Century Gothic" w:cs="Century Gothic"/>
        </w:rPr>
        <w:t>ami</w:t>
      </w:r>
      <w:r w:rsidR="6EC1847B" w:rsidRPr="53DDB449">
        <w:rPr>
          <w:rFonts w:ascii="Century Gothic" w:eastAsia="Century Gothic" w:hAnsi="Century Gothic" w:cs="Century Gothic"/>
        </w:rPr>
        <w:t xml:space="preserve"> Magnesia Litera.</w:t>
      </w:r>
    </w:p>
    <w:p w14:paraId="47DB1CED" w14:textId="5E4394B5" w:rsidR="6EC1847B" w:rsidRDefault="3A3DB7A2" w:rsidP="53DDB449">
      <w:pPr>
        <w:jc w:val="both"/>
      </w:pPr>
      <w:r w:rsidRPr="53DDB449">
        <w:rPr>
          <w:rFonts w:ascii="Century Gothic" w:eastAsia="Century Gothic" w:hAnsi="Century Gothic" w:cs="Century Gothic"/>
        </w:rPr>
        <w:t>A</w:t>
      </w:r>
      <w:r w:rsidR="6EC1847B" w:rsidRPr="53DDB449">
        <w:rPr>
          <w:rFonts w:ascii="Century Gothic" w:eastAsia="Century Gothic" w:hAnsi="Century Gothic" w:cs="Century Gothic"/>
        </w:rPr>
        <w:t xml:space="preserve">utomat </w:t>
      </w:r>
      <w:r w:rsidR="4812067F" w:rsidRPr="53DDB449">
        <w:rPr>
          <w:rFonts w:ascii="Century Gothic" w:eastAsia="Century Gothic" w:hAnsi="Century Gothic" w:cs="Century Gothic"/>
        </w:rPr>
        <w:t xml:space="preserve">představí </w:t>
      </w:r>
      <w:r w:rsidR="6EC1847B" w:rsidRPr="53DDB449">
        <w:rPr>
          <w:rFonts w:ascii="Century Gothic" w:eastAsia="Century Gothic" w:hAnsi="Century Gothic" w:cs="Century Gothic"/>
        </w:rPr>
        <w:t>knihy</w:t>
      </w:r>
      <w:r w:rsidR="0AD4E259" w:rsidRPr="53DDB449">
        <w:rPr>
          <w:rFonts w:ascii="Century Gothic" w:eastAsia="Century Gothic" w:hAnsi="Century Gothic" w:cs="Century Gothic"/>
        </w:rPr>
        <w:t xml:space="preserve"> autorů</w:t>
      </w:r>
      <w:r w:rsidR="1E24F620" w:rsidRPr="53DDB449">
        <w:rPr>
          <w:rFonts w:ascii="Century Gothic" w:eastAsia="Century Gothic" w:hAnsi="Century Gothic" w:cs="Century Gothic"/>
        </w:rPr>
        <w:t>,</w:t>
      </w:r>
      <w:r w:rsidR="0AD4E259" w:rsidRPr="53DDB449">
        <w:rPr>
          <w:rFonts w:ascii="Century Gothic" w:eastAsia="Century Gothic" w:hAnsi="Century Gothic" w:cs="Century Gothic"/>
        </w:rPr>
        <w:t xml:space="preserve"> kte</w:t>
      </w:r>
      <w:r w:rsidR="04E1376C" w:rsidRPr="53DDB449">
        <w:rPr>
          <w:rFonts w:ascii="Century Gothic" w:eastAsia="Century Gothic" w:hAnsi="Century Gothic" w:cs="Century Gothic"/>
        </w:rPr>
        <w:t>ré by</w:t>
      </w:r>
      <w:r w:rsidR="06B1B92F" w:rsidRPr="53DDB449">
        <w:rPr>
          <w:rFonts w:ascii="Century Gothic" w:eastAsia="Century Gothic" w:hAnsi="Century Gothic" w:cs="Century Gothic"/>
        </w:rPr>
        <w:t xml:space="preserve"> </w:t>
      </w:r>
      <w:r w:rsidR="6EC1847B" w:rsidRPr="53DDB449">
        <w:rPr>
          <w:rFonts w:ascii="Century Gothic" w:eastAsia="Century Gothic" w:hAnsi="Century Gothic" w:cs="Century Gothic"/>
        </w:rPr>
        <w:t>čtenářům</w:t>
      </w:r>
      <w:r w:rsidR="34BF4F54" w:rsidRPr="53DDB449">
        <w:rPr>
          <w:rFonts w:ascii="Century Gothic" w:eastAsia="Century Gothic" w:hAnsi="Century Gothic" w:cs="Century Gothic"/>
        </w:rPr>
        <w:t xml:space="preserve"> rozhodně </w:t>
      </w:r>
      <w:r w:rsidR="6EC1847B" w:rsidRPr="53DDB449">
        <w:rPr>
          <w:rFonts w:ascii="Century Gothic" w:eastAsia="Century Gothic" w:hAnsi="Century Gothic" w:cs="Century Gothic"/>
        </w:rPr>
        <w:t xml:space="preserve">neměly uniknout. K dispozici budou například </w:t>
      </w:r>
      <w:r w:rsidR="28BCCA6B" w:rsidRPr="53DDB449">
        <w:rPr>
          <w:rFonts w:ascii="Century Gothic" w:eastAsia="Century Gothic" w:hAnsi="Century Gothic" w:cs="Century Gothic"/>
        </w:rPr>
        <w:t xml:space="preserve">letošní kniha roku </w:t>
      </w:r>
      <w:r w:rsidR="28BCCA6B" w:rsidRPr="53DDB449">
        <w:rPr>
          <w:rFonts w:ascii="Century Gothic" w:eastAsia="Century Gothic" w:hAnsi="Century Gothic" w:cs="Century Gothic"/>
          <w:i/>
          <w:iCs/>
        </w:rPr>
        <w:t>Mari</w:t>
      </w:r>
      <w:r w:rsidR="1CB7910A" w:rsidRPr="53DDB449">
        <w:rPr>
          <w:rFonts w:ascii="Century Gothic" w:eastAsia="Century Gothic" w:hAnsi="Century Gothic" w:cs="Century Gothic"/>
          <w:i/>
          <w:iCs/>
        </w:rPr>
        <w:t>borská hypnóza</w:t>
      </w:r>
      <w:r w:rsidR="1CB7910A" w:rsidRPr="53DDB449">
        <w:rPr>
          <w:rFonts w:ascii="Century Gothic" w:eastAsia="Century Gothic" w:hAnsi="Century Gothic" w:cs="Century Gothic"/>
        </w:rPr>
        <w:t xml:space="preserve"> Dory Kaprálové, </w:t>
      </w:r>
      <w:r w:rsidR="6EC1847B" w:rsidRPr="53DDB449">
        <w:rPr>
          <w:rFonts w:ascii="Century Gothic" w:eastAsia="Century Gothic" w:hAnsi="Century Gothic" w:cs="Century Gothic"/>
        </w:rPr>
        <w:t xml:space="preserve">román </w:t>
      </w:r>
      <w:r w:rsidR="6EC1847B" w:rsidRPr="53DDB449">
        <w:rPr>
          <w:rFonts w:ascii="Century Gothic" w:eastAsia="Century Gothic" w:hAnsi="Century Gothic" w:cs="Century Gothic"/>
          <w:i/>
          <w:iCs/>
        </w:rPr>
        <w:t>Letnice</w:t>
      </w:r>
      <w:r w:rsidR="6EC1847B" w:rsidRPr="53DDB449">
        <w:rPr>
          <w:rFonts w:ascii="Century Gothic" w:eastAsia="Century Gothic" w:hAnsi="Century Gothic" w:cs="Century Gothic"/>
        </w:rPr>
        <w:t xml:space="preserve"> Miroslava Hlauča, básnická sbírka </w:t>
      </w:r>
      <w:r w:rsidR="7EE94938" w:rsidRPr="53DDB449">
        <w:rPr>
          <w:rFonts w:ascii="Century Gothic" w:eastAsia="Century Gothic" w:hAnsi="Century Gothic" w:cs="Century Gothic"/>
          <w:i/>
          <w:iCs/>
        </w:rPr>
        <w:t>Ahava</w:t>
      </w:r>
      <w:r w:rsidR="7EE94938" w:rsidRPr="53DDB449">
        <w:rPr>
          <w:rFonts w:ascii="Century Gothic" w:eastAsia="Century Gothic" w:hAnsi="Century Gothic" w:cs="Century Gothic"/>
        </w:rPr>
        <w:t xml:space="preserve"> Tomáše Tomáška</w:t>
      </w:r>
      <w:r w:rsidR="6EC1847B" w:rsidRPr="53DDB449">
        <w:rPr>
          <w:rFonts w:ascii="Century Gothic" w:eastAsia="Century Gothic" w:hAnsi="Century Gothic" w:cs="Century Gothic"/>
        </w:rPr>
        <w:t xml:space="preserve"> nebo komiks </w:t>
      </w:r>
      <w:r w:rsidR="6EC1847B" w:rsidRPr="53DDB449">
        <w:rPr>
          <w:rFonts w:ascii="Century Gothic" w:eastAsia="Century Gothic" w:hAnsi="Century Gothic" w:cs="Century Gothic"/>
          <w:i/>
          <w:iCs/>
        </w:rPr>
        <w:t>S láskou V.</w:t>
      </w:r>
      <w:r w:rsidR="6EC1847B" w:rsidRPr="53DDB449">
        <w:rPr>
          <w:rFonts w:ascii="Century Gothic" w:eastAsia="Century Gothic" w:hAnsi="Century Gothic" w:cs="Century Gothic"/>
        </w:rPr>
        <w:t xml:space="preserve"> mladé autorky Kateřiny Illnerové. Nabídku doplní další oceněné a nominované tituly současné české literatury.</w:t>
      </w:r>
    </w:p>
    <w:p w14:paraId="6F258AAC" w14:textId="3D0D7B52" w:rsidR="6EC1847B" w:rsidRDefault="6EC1847B" w:rsidP="7C629CDE">
      <w:pPr>
        <w:pStyle w:val="Nadpis2"/>
        <w:jc w:val="both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7C629CDE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Magnesia pomáhá vyrůstat nové generaci autorů</w:t>
      </w:r>
    </w:p>
    <w:p w14:paraId="243F00B3" w14:textId="1C1D93A3" w:rsidR="6EC1847B" w:rsidRDefault="6EC1847B" w:rsidP="5321B940">
      <w:pPr>
        <w:jc w:val="both"/>
      </w:pPr>
      <w:r w:rsidRPr="5321B940">
        <w:rPr>
          <w:rFonts w:ascii="Century Gothic" w:eastAsia="Century Gothic" w:hAnsi="Century Gothic" w:cs="Century Gothic"/>
        </w:rPr>
        <w:t>Součástí festivalu bude opět také Magnesia Letní škola psaní, která nabízí začínajícím autorům možnost rozvíjet své schopnosti pod vedením zkušených spisovatelů, redaktorů a dalších osobností literárního světa.</w:t>
      </w:r>
    </w:p>
    <w:p w14:paraId="272729EE" w14:textId="7D99A799" w:rsidR="5F75129E" w:rsidRPr="00852199" w:rsidRDefault="6EC1847B" w:rsidP="00852199">
      <w:pPr>
        <w:jc w:val="both"/>
      </w:pPr>
      <w:r w:rsidRPr="5321B940">
        <w:rPr>
          <w:rFonts w:ascii="Century Gothic" w:eastAsia="Century Gothic" w:hAnsi="Century Gothic" w:cs="Century Gothic"/>
        </w:rPr>
        <w:t>Projekt navazuje na dlouhodobou snahu značky Magnesia podporovat českou literaturu v celé její šíři – od etablovaných autorů oceňovaných v rámci Magnesia Litera až po nové talenty, kteří teprve hledají cestu ke svým prvním čtenářům.</w:t>
      </w:r>
    </w:p>
    <w:p w14:paraId="363CE71A" w14:textId="3EF25A4E" w:rsidR="4A5659C1" w:rsidRDefault="4A5659C1" w:rsidP="4A5659C1">
      <w:pPr>
        <w:rPr>
          <w:rFonts w:ascii="Century Gothic" w:eastAsia="Century Gothic" w:hAnsi="Century Gothic" w:cs="Century Gothic"/>
        </w:rPr>
      </w:pPr>
    </w:p>
    <w:p w14:paraId="1F946BE6" w14:textId="77777777" w:rsidR="00852199" w:rsidRDefault="00852199">
      <w:pPr>
        <w:rPr>
          <w:rFonts w:ascii="Century Gothic" w:eastAsia="Century Gothic" w:hAnsi="Century Gothic" w:cs="Century Gothic"/>
          <w:b/>
          <w:bCs/>
          <w:sz w:val="18"/>
          <w:szCs w:val="18"/>
          <w:lang w:val="cs"/>
        </w:rPr>
      </w:pPr>
      <w:r>
        <w:rPr>
          <w:rFonts w:ascii="Century Gothic" w:eastAsia="Century Gothic" w:hAnsi="Century Gothic" w:cs="Century Gothic"/>
          <w:b/>
          <w:bCs/>
          <w:sz w:val="18"/>
          <w:szCs w:val="18"/>
          <w:lang w:val="cs"/>
        </w:rPr>
        <w:br w:type="page"/>
      </w:r>
    </w:p>
    <w:p w14:paraId="4684BE25" w14:textId="7DEA4635" w:rsidR="11DC706F" w:rsidRDefault="11DC706F" w:rsidP="4A5659C1">
      <w:pPr>
        <w:spacing w:line="257" w:lineRule="auto"/>
        <w:jc w:val="both"/>
      </w:pPr>
      <w:r w:rsidRPr="4A5659C1">
        <w:rPr>
          <w:rFonts w:ascii="Century Gothic" w:eastAsia="Century Gothic" w:hAnsi="Century Gothic" w:cs="Century Gothic"/>
          <w:b/>
          <w:bCs/>
          <w:sz w:val="18"/>
          <w:szCs w:val="18"/>
          <w:lang w:val="cs"/>
        </w:rPr>
        <w:lastRenderedPageBreak/>
        <w:t>O Magnesii</w:t>
      </w:r>
      <w:r w:rsidRPr="4A5659C1">
        <w:rPr>
          <w:rFonts w:ascii="Century Gothic" w:eastAsia="Century Gothic" w:hAnsi="Century Gothic" w:cs="Century Gothic"/>
          <w:sz w:val="18"/>
          <w:szCs w:val="18"/>
          <w:lang w:val="cs"/>
        </w:rPr>
        <w:t xml:space="preserve"> </w:t>
      </w:r>
    </w:p>
    <w:p w14:paraId="61AABF93" w14:textId="3A88D5E3" w:rsidR="11DC706F" w:rsidRDefault="11DC706F" w:rsidP="4A5659C1">
      <w:pPr>
        <w:spacing w:after="120"/>
        <w:jc w:val="both"/>
      </w:pPr>
      <w:r w:rsidRPr="4A5659C1">
        <w:rPr>
          <w:rFonts w:ascii="Century Gothic" w:eastAsia="Century Gothic" w:hAnsi="Century Gothic" w:cs="Century Gothic"/>
          <w:sz w:val="18"/>
          <w:szCs w:val="18"/>
          <w:lang w:val="cs"/>
        </w:rPr>
        <w:t>Minerální voda Magnesia pramení v Chráněné krajinné oblasti Slavkovského lesa v blízkosti Mariánských Lázní. Z hlubin tohoto výjimečného území vyvěrá více než 160 přírodních minerálních pramenů, známých též jako kyselky, mezi kterými je Magnesia skutečnou raritou. Na místě s kdysi aktivní sopečnou činností dnes najdeme bohatý výskyt horniny zvané hadec. Právě díky němu minerální voda Magnesia získává unikátní obsah hořčíku při zachování nízkého množství sodíku a celkové střední mineralizace.</w:t>
      </w:r>
    </w:p>
    <w:p w14:paraId="2236E657" w14:textId="25BB0D10" w:rsidR="11DC706F" w:rsidRDefault="11DC706F" w:rsidP="4A5659C1">
      <w:pPr>
        <w:spacing w:after="120"/>
        <w:jc w:val="both"/>
      </w:pPr>
      <w:r w:rsidRPr="4A5659C1">
        <w:rPr>
          <w:rFonts w:ascii="Century Gothic" w:eastAsia="Century Gothic" w:hAnsi="Century Gothic" w:cs="Century Gothic"/>
          <w:sz w:val="18"/>
          <w:szCs w:val="18"/>
          <w:lang w:val="cs"/>
        </w:rPr>
        <w:t>Značka je dlouhodobým partne</w:t>
      </w:r>
      <w:r w:rsidRPr="4A5659C1">
        <w:rPr>
          <w:sz w:val="18"/>
          <w:szCs w:val="18"/>
          <w:lang w:val="cs"/>
        </w:rPr>
        <w:t>rem české kultury a literatury</w:t>
      </w:r>
      <w:r w:rsidRPr="4A5659C1">
        <w:rPr>
          <w:color w:val="222222"/>
          <w:sz w:val="18"/>
          <w:szCs w:val="18"/>
          <w:lang w:val="cs"/>
        </w:rPr>
        <w:t>.</w:t>
      </w:r>
      <w:r w:rsidR="7CD265F3" w:rsidRPr="4A5659C1">
        <w:rPr>
          <w:color w:val="222222"/>
          <w:sz w:val="18"/>
          <w:szCs w:val="18"/>
          <w:lang w:val="cs"/>
        </w:rPr>
        <w:t xml:space="preserve"> </w:t>
      </w:r>
      <w:r w:rsidR="2DBABC75" w:rsidRPr="4A5659C1">
        <w:rPr>
          <w:color w:val="222222"/>
          <w:sz w:val="18"/>
          <w:szCs w:val="18"/>
          <w:lang w:val="cs"/>
        </w:rPr>
        <w:t>Vedle filmových cen</w:t>
      </w:r>
      <w:r w:rsidR="4C1DC11B" w:rsidRPr="4A5659C1">
        <w:rPr>
          <w:color w:val="222222"/>
          <w:sz w:val="18"/>
          <w:szCs w:val="18"/>
          <w:lang w:val="cs"/>
        </w:rPr>
        <w:t xml:space="preserve"> Česk</w:t>
      </w:r>
      <w:r w:rsidR="6097C742" w:rsidRPr="4A5659C1">
        <w:rPr>
          <w:color w:val="222222"/>
          <w:sz w:val="18"/>
          <w:szCs w:val="18"/>
          <w:lang w:val="cs"/>
        </w:rPr>
        <w:t>ý</w:t>
      </w:r>
      <w:r w:rsidR="4C1DC11B" w:rsidRPr="4A5659C1">
        <w:rPr>
          <w:color w:val="222222"/>
          <w:sz w:val="18"/>
          <w:szCs w:val="18"/>
          <w:lang w:val="cs"/>
        </w:rPr>
        <w:t xml:space="preserve"> l</w:t>
      </w:r>
      <w:r w:rsidR="768880F3" w:rsidRPr="4A5659C1">
        <w:rPr>
          <w:color w:val="222222"/>
          <w:sz w:val="18"/>
          <w:szCs w:val="18"/>
          <w:lang w:val="cs"/>
        </w:rPr>
        <w:t>e</w:t>
      </w:r>
      <w:r w:rsidR="4C1DC11B" w:rsidRPr="4A5659C1">
        <w:rPr>
          <w:color w:val="222222"/>
          <w:sz w:val="18"/>
          <w:szCs w:val="18"/>
          <w:lang w:val="cs"/>
        </w:rPr>
        <w:t>v je j</w:t>
      </w:r>
      <w:r w:rsidRPr="4A5659C1">
        <w:rPr>
          <w:color w:val="222222"/>
          <w:sz w:val="18"/>
          <w:szCs w:val="18"/>
          <w:lang w:val="cs"/>
        </w:rPr>
        <w:t>iž léta je</w:t>
      </w:r>
      <w:r w:rsidRPr="4A5659C1">
        <w:rPr>
          <w:rFonts w:ascii="Century Gothic" w:eastAsia="Century Gothic" w:hAnsi="Century Gothic" w:cs="Century Gothic"/>
          <w:color w:val="222222"/>
          <w:sz w:val="18"/>
          <w:szCs w:val="18"/>
          <w:lang w:val="cs"/>
        </w:rPr>
        <w:t xml:space="preserve"> spojena například s literárními cenami Magnesia Litera, komiksovou cenou Muriel </w:t>
      </w:r>
      <w:r w:rsidR="203BC8AC" w:rsidRPr="4A5659C1">
        <w:rPr>
          <w:rFonts w:ascii="Century Gothic" w:eastAsia="Century Gothic" w:hAnsi="Century Gothic" w:cs="Century Gothic"/>
          <w:color w:val="222222"/>
          <w:sz w:val="18"/>
          <w:szCs w:val="18"/>
          <w:lang w:val="cs"/>
        </w:rPr>
        <w:t>a od loňského roku je</w:t>
      </w:r>
      <w:r w:rsidRPr="4A5659C1">
        <w:rPr>
          <w:rFonts w:ascii="Century Gothic" w:eastAsia="Century Gothic" w:hAnsi="Century Gothic" w:cs="Century Gothic"/>
          <w:color w:val="222222"/>
          <w:sz w:val="18"/>
          <w:szCs w:val="18"/>
          <w:lang w:val="cs"/>
        </w:rPr>
        <w:t xml:space="preserve"> i generálním partnerem literárního festivalu Knižní lázně.</w:t>
      </w:r>
    </w:p>
    <w:p w14:paraId="5C4AB73B" w14:textId="009F69D0" w:rsidR="59C2049C" w:rsidRDefault="19AFF36F" w:rsidP="4A5659C1">
      <w:pPr>
        <w:spacing w:before="240" w:after="120" w:line="276" w:lineRule="auto"/>
        <w:jc w:val="both"/>
        <w:rPr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  <w:lang w:val="cs"/>
        </w:rPr>
      </w:pPr>
      <w:r w:rsidRPr="3C535D0D">
        <w:rPr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  <w:lang w:val="cs"/>
        </w:rPr>
        <w:t>O Mattoni 1873</w:t>
      </w:r>
    </w:p>
    <w:p w14:paraId="33DD75A9" w14:textId="085BB7FF" w:rsidR="59C2049C" w:rsidRDefault="59C2049C" w:rsidP="4A5659C1">
      <w:pPr>
        <w:spacing w:before="240" w:after="60"/>
        <w:jc w:val="both"/>
      </w:pPr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>Mattoni 1873, skupina kolem mateřské společnosti Mattoni 1873 a. s., je největším distributorem nealkoholických nápojů ve střední Evropě.  Mattoni 1873 je dlouhodobě úspěšná a respektovaná rodinná firma, která staví na skvělých značkách s dlouhou tradicí, a i přes svou velikost je stále věrná hodnotám, ze kterých vzešla. Posláním naší společnosti je přinášet lidem do života osvěžení.</w:t>
      </w:r>
    </w:p>
    <w:p w14:paraId="0A85AA5A" w14:textId="5BF89CF7" w:rsidR="59C2049C" w:rsidRDefault="59C2049C" w:rsidP="4A5659C1">
      <w:pPr>
        <w:spacing w:before="240" w:after="60"/>
        <w:jc w:val="both"/>
      </w:pPr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>Kořeny skupiny sahají do roku 1873, ke karlovarskému rodákovi Heinrichu Mattonimu. Novodobé kapitoly se začaly psát v 90. letech díky výrazným investicím nových majitelů, italské rodiny Pasquale.</w:t>
      </w:r>
    </w:p>
    <w:p w14:paraId="391348A7" w14:textId="4DF544A5" w:rsidR="59C2049C" w:rsidRDefault="59C2049C" w:rsidP="4A5659C1">
      <w:pPr>
        <w:spacing w:before="240" w:after="60"/>
        <w:jc w:val="both"/>
      </w:pPr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>V ČR vyrábí skupina vedle tradiční minerální vody Mattoni také pramenitou vodu Aquila a minerální vody Magnesia, Poděbradka, Dobrá voda a Hanácká Kyselka; dále značky nealkoholických nápojů Pepsi, Mirinda, 7UP, Schweppes, Gatorade, Mountain Dew, a další. Distribuuje také snacky značky Lay’s. V partnerské spolupráci s Budějovickým Budvarem vyrábí ochucené nealkoholické pivo BirGo.</w:t>
      </w:r>
    </w:p>
    <w:p w14:paraId="3273A539" w14:textId="69F1827E" w:rsidR="59C2049C" w:rsidRDefault="59C2049C" w:rsidP="4A5659C1">
      <w:pPr>
        <w:spacing w:before="240" w:after="60"/>
        <w:jc w:val="both"/>
      </w:pPr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>Své produkty v současné době Mattoni 1873 vyváží do téměř 20 zemí světa a jako mateřská společnost vlastní zahraniční značky minerálních vod v Rakousku, Maďarsku a Srbsku. V Rakousku, Bulharsku, Slovensku, Maďarsku, Srbsku, Černé Hoře a Bosně a Hercegovině je Mattoni 1873 výhradním výrobcem a distributorem nealkoholických nápojů značek firmy PepsiCo. Ve všech zemích, kde skupina operuje, zaměstnává na 3 650 zaměstnanců.</w:t>
      </w:r>
    </w:p>
    <w:p w14:paraId="418CBBC6" w14:textId="1937544C" w:rsidR="59C2049C" w:rsidRDefault="59C2049C" w:rsidP="4A5659C1">
      <w:pPr>
        <w:spacing w:before="240" w:after="60"/>
        <w:jc w:val="both"/>
      </w:pPr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 xml:space="preserve"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profilech Mattoni 1873 na sociálních sítích </w:t>
      </w:r>
      <w:hyperlink r:id="rId6">
        <w:r w:rsidRPr="4A5659C1">
          <w:rPr>
            <w:rStyle w:val="Hypertextovodkaz"/>
            <w:rFonts w:ascii="Century Gothic" w:eastAsia="Century Gothic" w:hAnsi="Century Gothic" w:cs="Century Gothic"/>
            <w:sz w:val="18"/>
            <w:szCs w:val="18"/>
            <w:lang w:val="cs"/>
          </w:rPr>
          <w:t>LinkedIn</w:t>
        </w:r>
      </w:hyperlink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 xml:space="preserve">, </w:t>
      </w:r>
      <w:hyperlink r:id="rId7">
        <w:r w:rsidRPr="4A5659C1">
          <w:rPr>
            <w:rStyle w:val="Hypertextovodkaz"/>
            <w:rFonts w:ascii="Century Gothic" w:eastAsia="Century Gothic" w:hAnsi="Century Gothic" w:cs="Century Gothic"/>
            <w:sz w:val="18"/>
            <w:szCs w:val="18"/>
            <w:lang w:val="cs"/>
          </w:rPr>
          <w:t>X</w:t>
        </w:r>
      </w:hyperlink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 xml:space="preserve"> a </w:t>
      </w:r>
      <w:hyperlink r:id="rId8">
        <w:r w:rsidRPr="4A5659C1">
          <w:rPr>
            <w:rStyle w:val="Hypertextovodkaz"/>
            <w:rFonts w:ascii="Century Gothic" w:eastAsia="Century Gothic" w:hAnsi="Century Gothic" w:cs="Century Gothic"/>
            <w:sz w:val="18"/>
            <w:szCs w:val="18"/>
            <w:lang w:val="cs"/>
          </w:rPr>
          <w:t>Facebook</w:t>
        </w:r>
      </w:hyperlink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>.</w:t>
      </w:r>
    </w:p>
    <w:p w14:paraId="2D2A7361" w14:textId="00EF4BE1" w:rsidR="59C2049C" w:rsidRDefault="59C2049C" w:rsidP="4A5659C1">
      <w:pPr>
        <w:spacing w:after="60"/>
        <w:jc w:val="both"/>
      </w:pPr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 xml:space="preserve"> </w:t>
      </w:r>
    </w:p>
    <w:p w14:paraId="17A96ACE" w14:textId="28A3EB07" w:rsidR="59C2049C" w:rsidRDefault="59C2049C" w:rsidP="4A5659C1">
      <w:pPr>
        <w:spacing w:before="240" w:after="240"/>
        <w:jc w:val="both"/>
      </w:pPr>
      <w:r w:rsidRPr="4A5659C1">
        <w:rPr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  <w:lang w:val="cs"/>
        </w:rPr>
        <w:t>Kontakt pro média</w:t>
      </w:r>
    </w:p>
    <w:p w14:paraId="58C2CEEC" w14:textId="2DBC245B" w:rsidR="59C2049C" w:rsidRDefault="59C2049C" w:rsidP="4A5659C1">
      <w:pPr>
        <w:spacing w:after="0" w:line="278" w:lineRule="auto"/>
      </w:pPr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>Lutfia Miňovská, PR manažer</w:t>
      </w:r>
      <w:r>
        <w:br/>
      </w:r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>Mattoni 1873</w:t>
      </w:r>
    </w:p>
    <w:p w14:paraId="26814526" w14:textId="70366ABE" w:rsidR="59C2049C" w:rsidRDefault="59C2049C" w:rsidP="4A5659C1">
      <w:pPr>
        <w:spacing w:line="278" w:lineRule="auto"/>
      </w:pPr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>Telefon: 607 602 328</w:t>
      </w:r>
      <w:r>
        <w:br/>
      </w:r>
      <w:r w:rsidRPr="4A5659C1">
        <w:rPr>
          <w:rFonts w:ascii="Aptos" w:eastAsia="Aptos" w:hAnsi="Aptos" w:cs="Aptos"/>
          <w:lang w:val="cs"/>
        </w:rPr>
        <w:t xml:space="preserve"> </w:t>
      </w:r>
      <w:r w:rsidRPr="4A5659C1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cs"/>
        </w:rPr>
        <w:t xml:space="preserve">E-mail: </w:t>
      </w:r>
      <w:hyperlink r:id="rId9">
        <w:r w:rsidRPr="4A5659C1">
          <w:rPr>
            <w:rStyle w:val="Hypertextovodkaz"/>
            <w:rFonts w:ascii="Century Gothic" w:eastAsia="Century Gothic" w:hAnsi="Century Gothic" w:cs="Century Gothic"/>
            <w:sz w:val="18"/>
            <w:szCs w:val="18"/>
            <w:lang w:val="cs"/>
          </w:rPr>
          <w:t>lutfia.minovska@mattoni.cz</w:t>
        </w:r>
      </w:hyperlink>
    </w:p>
    <w:p w14:paraId="2DACCFDE" w14:textId="23DF5BFE" w:rsidR="4A5659C1" w:rsidRDefault="4A5659C1" w:rsidP="4A5659C1">
      <w:pPr>
        <w:rPr>
          <w:rFonts w:ascii="Century Gothic" w:eastAsia="Century Gothic" w:hAnsi="Century Gothic" w:cs="Century Gothic"/>
        </w:rPr>
      </w:pPr>
    </w:p>
    <w:sectPr w:rsidR="4A5659C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57CB" w14:textId="77777777" w:rsidR="004F6CDE" w:rsidRDefault="004F6CDE">
      <w:pPr>
        <w:spacing w:after="0" w:line="240" w:lineRule="auto"/>
      </w:pPr>
      <w:r>
        <w:separator/>
      </w:r>
    </w:p>
  </w:endnote>
  <w:endnote w:type="continuationSeparator" w:id="0">
    <w:p w14:paraId="179C3314" w14:textId="77777777" w:rsidR="004F6CDE" w:rsidRDefault="004F6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5659C1" w14:paraId="651617B8" w14:textId="77777777" w:rsidTr="4A5659C1">
      <w:trPr>
        <w:trHeight w:val="300"/>
      </w:trPr>
      <w:tc>
        <w:tcPr>
          <w:tcW w:w="3120" w:type="dxa"/>
        </w:tcPr>
        <w:p w14:paraId="6CC40348" w14:textId="13FA5435" w:rsidR="4A5659C1" w:rsidRDefault="4A5659C1" w:rsidP="4A5659C1">
          <w:pPr>
            <w:pStyle w:val="Zhlav"/>
            <w:ind w:left="-115"/>
          </w:pPr>
        </w:p>
      </w:tc>
      <w:tc>
        <w:tcPr>
          <w:tcW w:w="3120" w:type="dxa"/>
        </w:tcPr>
        <w:p w14:paraId="564FF76B" w14:textId="45A09EC7" w:rsidR="4A5659C1" w:rsidRDefault="4A5659C1" w:rsidP="4A5659C1">
          <w:pPr>
            <w:pStyle w:val="Zhlav"/>
            <w:jc w:val="center"/>
          </w:pPr>
        </w:p>
      </w:tc>
      <w:tc>
        <w:tcPr>
          <w:tcW w:w="3120" w:type="dxa"/>
        </w:tcPr>
        <w:p w14:paraId="73B17262" w14:textId="0053EAEA" w:rsidR="4A5659C1" w:rsidRDefault="4A5659C1" w:rsidP="4A5659C1">
          <w:pPr>
            <w:pStyle w:val="Zhlav"/>
            <w:ind w:right="-115"/>
            <w:jc w:val="right"/>
          </w:pPr>
        </w:p>
      </w:tc>
    </w:tr>
  </w:tbl>
  <w:p w14:paraId="49D9D7C1" w14:textId="0B1007D7" w:rsidR="4A5659C1" w:rsidRDefault="4A5659C1" w:rsidP="4A5659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E585" w14:textId="77777777" w:rsidR="004F6CDE" w:rsidRDefault="004F6CDE">
      <w:pPr>
        <w:spacing w:after="0" w:line="240" w:lineRule="auto"/>
      </w:pPr>
      <w:r>
        <w:separator/>
      </w:r>
    </w:p>
  </w:footnote>
  <w:footnote w:type="continuationSeparator" w:id="0">
    <w:p w14:paraId="294771CE" w14:textId="77777777" w:rsidR="004F6CDE" w:rsidRDefault="004F6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5659C1" w14:paraId="38DE59B1" w14:textId="77777777" w:rsidTr="4A5659C1">
      <w:trPr>
        <w:trHeight w:val="300"/>
      </w:trPr>
      <w:tc>
        <w:tcPr>
          <w:tcW w:w="3120" w:type="dxa"/>
        </w:tcPr>
        <w:p w14:paraId="30478C5B" w14:textId="3EAC456C" w:rsidR="4A5659C1" w:rsidRDefault="4A5659C1" w:rsidP="4A5659C1">
          <w:pPr>
            <w:pStyle w:val="Zhlav"/>
            <w:ind w:left="-115"/>
          </w:pPr>
        </w:p>
      </w:tc>
      <w:tc>
        <w:tcPr>
          <w:tcW w:w="3120" w:type="dxa"/>
        </w:tcPr>
        <w:p w14:paraId="1094E84F" w14:textId="0CF3D788" w:rsidR="4A5659C1" w:rsidRDefault="4A5659C1" w:rsidP="4A5659C1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651E24E0" wp14:editId="5A4B3206">
                <wp:extent cx="1420491" cy="713294"/>
                <wp:effectExtent l="0" t="0" r="0" b="0"/>
                <wp:docPr id="30198241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1982419" name="Picture 30198241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0491" cy="713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553C68BF" w14:textId="7C15823A" w:rsidR="4A5659C1" w:rsidRDefault="4A5659C1" w:rsidP="4A5659C1">
          <w:pPr>
            <w:pStyle w:val="Zhlav"/>
            <w:ind w:right="-115"/>
            <w:jc w:val="right"/>
          </w:pPr>
        </w:p>
      </w:tc>
    </w:tr>
  </w:tbl>
  <w:p w14:paraId="2B2213B3" w14:textId="14B23F63" w:rsidR="4A5659C1" w:rsidRDefault="4A5659C1" w:rsidP="4A5659C1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B0F869"/>
    <w:rsid w:val="000D76D7"/>
    <w:rsid w:val="00423A69"/>
    <w:rsid w:val="00425905"/>
    <w:rsid w:val="004F6CDE"/>
    <w:rsid w:val="007759FA"/>
    <w:rsid w:val="00852199"/>
    <w:rsid w:val="0089B85A"/>
    <w:rsid w:val="00D16781"/>
    <w:rsid w:val="00DC30CE"/>
    <w:rsid w:val="00DF250A"/>
    <w:rsid w:val="00DF62D2"/>
    <w:rsid w:val="00E3BD41"/>
    <w:rsid w:val="0164EE1A"/>
    <w:rsid w:val="017A6C7A"/>
    <w:rsid w:val="02107E02"/>
    <w:rsid w:val="021CEB41"/>
    <w:rsid w:val="0220A04E"/>
    <w:rsid w:val="02667149"/>
    <w:rsid w:val="02E3D538"/>
    <w:rsid w:val="036CE764"/>
    <w:rsid w:val="0386D15B"/>
    <w:rsid w:val="0398BE4D"/>
    <w:rsid w:val="04E1376C"/>
    <w:rsid w:val="055BE637"/>
    <w:rsid w:val="05BEE20B"/>
    <w:rsid w:val="06B1B92F"/>
    <w:rsid w:val="06BDCA2F"/>
    <w:rsid w:val="06C0207A"/>
    <w:rsid w:val="06EB996B"/>
    <w:rsid w:val="0711B084"/>
    <w:rsid w:val="07206107"/>
    <w:rsid w:val="0825C618"/>
    <w:rsid w:val="08476C14"/>
    <w:rsid w:val="08D42C48"/>
    <w:rsid w:val="08E1D4EA"/>
    <w:rsid w:val="08E87175"/>
    <w:rsid w:val="0A068D35"/>
    <w:rsid w:val="0AD4E259"/>
    <w:rsid w:val="0AF4F8BF"/>
    <w:rsid w:val="0B5F84CB"/>
    <w:rsid w:val="0B693184"/>
    <w:rsid w:val="0BA072C6"/>
    <w:rsid w:val="0BC8F95D"/>
    <w:rsid w:val="0CF73F76"/>
    <w:rsid w:val="0D0767C3"/>
    <w:rsid w:val="0DACAF1D"/>
    <w:rsid w:val="0E1B6DC3"/>
    <w:rsid w:val="0E28F60F"/>
    <w:rsid w:val="0E5B33C7"/>
    <w:rsid w:val="0E691995"/>
    <w:rsid w:val="0EF8B58D"/>
    <w:rsid w:val="0F6D0113"/>
    <w:rsid w:val="0FACC7B4"/>
    <w:rsid w:val="0FDA398E"/>
    <w:rsid w:val="0FE5B6D7"/>
    <w:rsid w:val="104B5771"/>
    <w:rsid w:val="10721602"/>
    <w:rsid w:val="11387006"/>
    <w:rsid w:val="118F3678"/>
    <w:rsid w:val="11DC706F"/>
    <w:rsid w:val="11F1B297"/>
    <w:rsid w:val="122395BF"/>
    <w:rsid w:val="12451637"/>
    <w:rsid w:val="1299A261"/>
    <w:rsid w:val="12A5990B"/>
    <w:rsid w:val="12B4606B"/>
    <w:rsid w:val="1333B69C"/>
    <w:rsid w:val="136D3B94"/>
    <w:rsid w:val="13AB1A6E"/>
    <w:rsid w:val="1461A440"/>
    <w:rsid w:val="1463FA2D"/>
    <w:rsid w:val="1527980A"/>
    <w:rsid w:val="156D9758"/>
    <w:rsid w:val="1664DF1E"/>
    <w:rsid w:val="16CE7CF8"/>
    <w:rsid w:val="16D96674"/>
    <w:rsid w:val="16F0D702"/>
    <w:rsid w:val="16F17D12"/>
    <w:rsid w:val="18C0F4FC"/>
    <w:rsid w:val="195DEB51"/>
    <w:rsid w:val="19AFF36F"/>
    <w:rsid w:val="1A658FD3"/>
    <w:rsid w:val="1A8CE908"/>
    <w:rsid w:val="1A9EAD5D"/>
    <w:rsid w:val="1AF0F7BF"/>
    <w:rsid w:val="1B130314"/>
    <w:rsid w:val="1B4DB166"/>
    <w:rsid w:val="1BB82B31"/>
    <w:rsid w:val="1BE995E2"/>
    <w:rsid w:val="1CB7910A"/>
    <w:rsid w:val="1DF3D4A9"/>
    <w:rsid w:val="1E24F620"/>
    <w:rsid w:val="1E322DC5"/>
    <w:rsid w:val="1E396F80"/>
    <w:rsid w:val="1E5792D9"/>
    <w:rsid w:val="1F04AC12"/>
    <w:rsid w:val="203BC8AC"/>
    <w:rsid w:val="20CCB9C4"/>
    <w:rsid w:val="21E2D91C"/>
    <w:rsid w:val="227439F2"/>
    <w:rsid w:val="22CAF440"/>
    <w:rsid w:val="231AAF46"/>
    <w:rsid w:val="23626398"/>
    <w:rsid w:val="23ABE84C"/>
    <w:rsid w:val="243BE577"/>
    <w:rsid w:val="2450846E"/>
    <w:rsid w:val="2456E528"/>
    <w:rsid w:val="24A2A669"/>
    <w:rsid w:val="252805AB"/>
    <w:rsid w:val="252A9825"/>
    <w:rsid w:val="2560383B"/>
    <w:rsid w:val="260C97FB"/>
    <w:rsid w:val="262A301D"/>
    <w:rsid w:val="2635E02F"/>
    <w:rsid w:val="26735B13"/>
    <w:rsid w:val="276FE13A"/>
    <w:rsid w:val="278289EA"/>
    <w:rsid w:val="27AB2787"/>
    <w:rsid w:val="27F0D26F"/>
    <w:rsid w:val="2812FB73"/>
    <w:rsid w:val="28646A03"/>
    <w:rsid w:val="2868D88C"/>
    <w:rsid w:val="28BCCA6B"/>
    <w:rsid w:val="290D2271"/>
    <w:rsid w:val="2A2254E1"/>
    <w:rsid w:val="2AD3D098"/>
    <w:rsid w:val="2AD4B514"/>
    <w:rsid w:val="2B58CEE9"/>
    <w:rsid w:val="2BFCB61F"/>
    <w:rsid w:val="2C1C8D32"/>
    <w:rsid w:val="2CEFC980"/>
    <w:rsid w:val="2D259B3A"/>
    <w:rsid w:val="2DBABC75"/>
    <w:rsid w:val="2DFE1FDA"/>
    <w:rsid w:val="2E5E488B"/>
    <w:rsid w:val="2EBC11B5"/>
    <w:rsid w:val="2EEAE8EB"/>
    <w:rsid w:val="2F50926E"/>
    <w:rsid w:val="2F77235A"/>
    <w:rsid w:val="2FCA8486"/>
    <w:rsid w:val="30111A39"/>
    <w:rsid w:val="3029CCDF"/>
    <w:rsid w:val="30E27BBF"/>
    <w:rsid w:val="3127BB66"/>
    <w:rsid w:val="313FB25A"/>
    <w:rsid w:val="3172E859"/>
    <w:rsid w:val="319310F4"/>
    <w:rsid w:val="3370B813"/>
    <w:rsid w:val="33ECE15E"/>
    <w:rsid w:val="343E9446"/>
    <w:rsid w:val="34B35326"/>
    <w:rsid w:val="34BCF86D"/>
    <w:rsid w:val="34BF4F54"/>
    <w:rsid w:val="354CF6D4"/>
    <w:rsid w:val="3579C6F8"/>
    <w:rsid w:val="36524F45"/>
    <w:rsid w:val="3673F215"/>
    <w:rsid w:val="36881BF6"/>
    <w:rsid w:val="36A1C73A"/>
    <w:rsid w:val="36B594E2"/>
    <w:rsid w:val="37FA08E0"/>
    <w:rsid w:val="3804DE3B"/>
    <w:rsid w:val="380D0934"/>
    <w:rsid w:val="38116F3B"/>
    <w:rsid w:val="3829A6C5"/>
    <w:rsid w:val="3839169C"/>
    <w:rsid w:val="387EE1AE"/>
    <w:rsid w:val="38B4B1DE"/>
    <w:rsid w:val="391C2EAA"/>
    <w:rsid w:val="391F61B0"/>
    <w:rsid w:val="399260C3"/>
    <w:rsid w:val="39D23E6D"/>
    <w:rsid w:val="39DA0BFB"/>
    <w:rsid w:val="39FCDF9E"/>
    <w:rsid w:val="3A3DB7A2"/>
    <w:rsid w:val="3A76D499"/>
    <w:rsid w:val="3AE9EA67"/>
    <w:rsid w:val="3B21F347"/>
    <w:rsid w:val="3BA7FDAB"/>
    <w:rsid w:val="3C021E0F"/>
    <w:rsid w:val="3C535D0D"/>
    <w:rsid w:val="3C94EFEB"/>
    <w:rsid w:val="3D593576"/>
    <w:rsid w:val="3DAB75DE"/>
    <w:rsid w:val="3DBAE7C7"/>
    <w:rsid w:val="3DBE29DA"/>
    <w:rsid w:val="3DF455FC"/>
    <w:rsid w:val="3E6FB431"/>
    <w:rsid w:val="3EAE50B5"/>
    <w:rsid w:val="3ED61445"/>
    <w:rsid w:val="3F2BCBA8"/>
    <w:rsid w:val="3FC01DE6"/>
    <w:rsid w:val="3FD46333"/>
    <w:rsid w:val="4002581F"/>
    <w:rsid w:val="402BA369"/>
    <w:rsid w:val="4118B66B"/>
    <w:rsid w:val="4184494F"/>
    <w:rsid w:val="42B9E3FE"/>
    <w:rsid w:val="433C3E87"/>
    <w:rsid w:val="43611116"/>
    <w:rsid w:val="437027DB"/>
    <w:rsid w:val="43B4371C"/>
    <w:rsid w:val="4438CD28"/>
    <w:rsid w:val="454A46C4"/>
    <w:rsid w:val="45679F15"/>
    <w:rsid w:val="4595D324"/>
    <w:rsid w:val="463D5529"/>
    <w:rsid w:val="465085AC"/>
    <w:rsid w:val="46F091E8"/>
    <w:rsid w:val="4719F40B"/>
    <w:rsid w:val="4765EF06"/>
    <w:rsid w:val="478C0454"/>
    <w:rsid w:val="47A4E284"/>
    <w:rsid w:val="47C4CBFC"/>
    <w:rsid w:val="4812067F"/>
    <w:rsid w:val="4A1A927A"/>
    <w:rsid w:val="4A397F6C"/>
    <w:rsid w:val="4A5659C1"/>
    <w:rsid w:val="4AEFD2F8"/>
    <w:rsid w:val="4B8DB0DA"/>
    <w:rsid w:val="4C1DC11B"/>
    <w:rsid w:val="4C22B04C"/>
    <w:rsid w:val="4C44C897"/>
    <w:rsid w:val="4C608EC6"/>
    <w:rsid w:val="4C91410C"/>
    <w:rsid w:val="4D8FB721"/>
    <w:rsid w:val="4DC585A0"/>
    <w:rsid w:val="4E081BE9"/>
    <w:rsid w:val="4E5BD0BF"/>
    <w:rsid w:val="4E80361D"/>
    <w:rsid w:val="4EE726C3"/>
    <w:rsid w:val="4F15F8BD"/>
    <w:rsid w:val="4F8CBA2F"/>
    <w:rsid w:val="4FA74EF8"/>
    <w:rsid w:val="4FF4D61B"/>
    <w:rsid w:val="50651B77"/>
    <w:rsid w:val="509558A8"/>
    <w:rsid w:val="51065F9A"/>
    <w:rsid w:val="510AAC8C"/>
    <w:rsid w:val="511BB567"/>
    <w:rsid w:val="51CF379B"/>
    <w:rsid w:val="5238A6A7"/>
    <w:rsid w:val="524CB596"/>
    <w:rsid w:val="527B6AC7"/>
    <w:rsid w:val="52B0F869"/>
    <w:rsid w:val="52ED035C"/>
    <w:rsid w:val="5321B940"/>
    <w:rsid w:val="53DDB449"/>
    <w:rsid w:val="5429AFE7"/>
    <w:rsid w:val="5437F479"/>
    <w:rsid w:val="54C53702"/>
    <w:rsid w:val="54EC20D7"/>
    <w:rsid w:val="5714BF0F"/>
    <w:rsid w:val="576AD16F"/>
    <w:rsid w:val="57CCD263"/>
    <w:rsid w:val="58801EDF"/>
    <w:rsid w:val="58FA0794"/>
    <w:rsid w:val="5973E412"/>
    <w:rsid w:val="597B11FF"/>
    <w:rsid w:val="59C2049C"/>
    <w:rsid w:val="59C60B81"/>
    <w:rsid w:val="5A183BC5"/>
    <w:rsid w:val="5A4EB80D"/>
    <w:rsid w:val="5AAF1FA7"/>
    <w:rsid w:val="5AB27A27"/>
    <w:rsid w:val="5AB8FEFD"/>
    <w:rsid w:val="5AFB4C40"/>
    <w:rsid w:val="5BC23F68"/>
    <w:rsid w:val="5BD5392E"/>
    <w:rsid w:val="5BF534BF"/>
    <w:rsid w:val="5C3E3D1E"/>
    <w:rsid w:val="5C4C9CD9"/>
    <w:rsid w:val="5C5534F1"/>
    <w:rsid w:val="5CFBBF5D"/>
    <w:rsid w:val="5CFE321E"/>
    <w:rsid w:val="5D1EE77D"/>
    <w:rsid w:val="5E026349"/>
    <w:rsid w:val="5E12FD00"/>
    <w:rsid w:val="5F59A1E6"/>
    <w:rsid w:val="5F75129E"/>
    <w:rsid w:val="5FC16091"/>
    <w:rsid w:val="60840B74"/>
    <w:rsid w:val="6097C742"/>
    <w:rsid w:val="60A87C18"/>
    <w:rsid w:val="6223004C"/>
    <w:rsid w:val="6242AD65"/>
    <w:rsid w:val="626611F7"/>
    <w:rsid w:val="6358C1E8"/>
    <w:rsid w:val="64343A29"/>
    <w:rsid w:val="6479C3BA"/>
    <w:rsid w:val="647D0247"/>
    <w:rsid w:val="64D0789C"/>
    <w:rsid w:val="65C37283"/>
    <w:rsid w:val="6620EF05"/>
    <w:rsid w:val="6620F287"/>
    <w:rsid w:val="66E9421E"/>
    <w:rsid w:val="6730B2E2"/>
    <w:rsid w:val="673812DC"/>
    <w:rsid w:val="674F117E"/>
    <w:rsid w:val="6774F9CA"/>
    <w:rsid w:val="6785C460"/>
    <w:rsid w:val="6786E0B9"/>
    <w:rsid w:val="67E5269E"/>
    <w:rsid w:val="686F5BB1"/>
    <w:rsid w:val="69E59CB8"/>
    <w:rsid w:val="6A4861B0"/>
    <w:rsid w:val="6B217FCF"/>
    <w:rsid w:val="6C57C77A"/>
    <w:rsid w:val="6D32B0B4"/>
    <w:rsid w:val="6D762016"/>
    <w:rsid w:val="6D8A6EBD"/>
    <w:rsid w:val="6D9346B5"/>
    <w:rsid w:val="6DDF0803"/>
    <w:rsid w:val="6DF6C6D4"/>
    <w:rsid w:val="6E35F137"/>
    <w:rsid w:val="6EB8E109"/>
    <w:rsid w:val="6EC1847B"/>
    <w:rsid w:val="6EE54AB4"/>
    <w:rsid w:val="6EF30050"/>
    <w:rsid w:val="6EF64B39"/>
    <w:rsid w:val="6F3B0EF5"/>
    <w:rsid w:val="6FD865C5"/>
    <w:rsid w:val="709A0163"/>
    <w:rsid w:val="70C87C6E"/>
    <w:rsid w:val="7163356D"/>
    <w:rsid w:val="72A4525D"/>
    <w:rsid w:val="72F9932F"/>
    <w:rsid w:val="733B999B"/>
    <w:rsid w:val="73BC614E"/>
    <w:rsid w:val="73FC3D0E"/>
    <w:rsid w:val="74C4FB9A"/>
    <w:rsid w:val="74EFF822"/>
    <w:rsid w:val="7569F2D2"/>
    <w:rsid w:val="75F456C2"/>
    <w:rsid w:val="7660C3AA"/>
    <w:rsid w:val="768880F3"/>
    <w:rsid w:val="7923BBCD"/>
    <w:rsid w:val="7955C255"/>
    <w:rsid w:val="79F81F03"/>
    <w:rsid w:val="7A1C7271"/>
    <w:rsid w:val="7A73E6A0"/>
    <w:rsid w:val="7A88ECF2"/>
    <w:rsid w:val="7ABCF713"/>
    <w:rsid w:val="7B36C099"/>
    <w:rsid w:val="7C3313A6"/>
    <w:rsid w:val="7C629CDE"/>
    <w:rsid w:val="7C92BD22"/>
    <w:rsid w:val="7CD265F3"/>
    <w:rsid w:val="7D3907D3"/>
    <w:rsid w:val="7D7B5683"/>
    <w:rsid w:val="7DC46DC4"/>
    <w:rsid w:val="7DD70B16"/>
    <w:rsid w:val="7E19A1ED"/>
    <w:rsid w:val="7E4E886D"/>
    <w:rsid w:val="7E81D5C4"/>
    <w:rsid w:val="7E8B01B6"/>
    <w:rsid w:val="7EA50A0E"/>
    <w:rsid w:val="7EADA988"/>
    <w:rsid w:val="7EE94938"/>
    <w:rsid w:val="7F93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F869"/>
  <w15:chartTrackingRefBased/>
  <w15:docId w15:val="{905D287C-589B-4F24-B588-BEF50799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4A5659C1"/>
    <w:rPr>
      <w:lang w:val="cs-CZ"/>
    </w:rPr>
  </w:style>
  <w:style w:type="paragraph" w:styleId="Nadpis2">
    <w:name w:val="heading 2"/>
    <w:basedOn w:val="Normln"/>
    <w:next w:val="Normln"/>
    <w:uiPriority w:val="9"/>
    <w:unhideWhenUsed/>
    <w:qFormat/>
    <w:rsid w:val="5F751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rsid w:val="4A565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99"/>
    <w:unhideWhenUsed/>
    <w:rsid w:val="4A5659C1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uiPriority w:val="99"/>
    <w:unhideWhenUsed/>
    <w:rsid w:val="4A5659C1"/>
    <w:pPr>
      <w:tabs>
        <w:tab w:val="center" w:pos="4680"/>
        <w:tab w:val="right" w:pos="9360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4A5659C1"/>
    <w:rPr>
      <w:color w:val="467886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425905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ttoni187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x.com/Mattoni187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company/mattoni-1873/posts/?feedView=al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lutfia.minovska@mattoni.cz" TargetMode="Externa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5641</Characters>
  <Application>Microsoft Office Word</Application>
  <DocSecurity>0</DocSecurity>
  <Lines>47</Lines>
  <Paragraphs>13</Paragraphs>
  <ScaleCrop>false</ScaleCrop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Šubrtová Zuzana</dc:creator>
  <cp:keywords/>
  <dc:description/>
  <cp:lastModifiedBy>Sonnková Viktorie</cp:lastModifiedBy>
  <cp:revision>12</cp:revision>
  <dcterms:created xsi:type="dcterms:W3CDTF">2026-02-16T14:24:00Z</dcterms:created>
  <dcterms:modified xsi:type="dcterms:W3CDTF">2026-06-11T08:57:00Z</dcterms:modified>
</cp:coreProperties>
</file>