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Čerstvá úroda z farmy během během pár hodin: Rohlík vám přiveze čerstvou úrodu přímo z farmy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Rohlik.cz, největší online prodejce potravin, boří zavedené standardy supermarketů svým revolučním přístupem k rozvozu potravin. Zatímco tradiční obchody se spoléhají na pomalé a zastaralé dodavatelské řetězce, kterým trvá doručení i několik dní, Rohlík doručuje čerstvé farmářské potraviny přímo k vašim dveřím během pouhých 6 hodin. Díky menšímu počtu zastávek a přímé cestě z farmy až ke dveřím zákazníka tak Rohlík zaručuje bezkonkurenční čerstvost a vynikající chuť, stejně jako podporu místních zemědělců a farmářů.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Z farmy přímo k vašim dveřím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Zatímco supermarkety jsou závislé na dlouhých dodavatelských řetězcích s mnoha zastávkami, Rohlík tyto zbytečné kroky přeskakuje. Společnost spolupracuje s více než 250 místními dodavateli v okruhu 100 km od svých skladů, což v kombinaci s pokročilou logistikou zajišťuje, že se produkty dostanou k zákazníkům již 6 hodin od sklizně.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„Čerstvost a špičková kvalita potravin jsou součástí naší DNA od samého počátku. Díky úzké spolupráci s farmáři můžeme dodávat ty nejčerstvější produkty, které si naši zákazníci mohou vychutnat.“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Kontinuální chladicí řetězec pro maximální čerstvost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Další klíčovou výhodou služby Rohlik je její nepřetržitý chladicí řetězec. Od okamžiku, kdy produkty opustí farmu, až do okamžiku, kdy dorazí k vám domů, zůstávají dokonale chlazené, což zajišťuje, že si zachovají svou špičkovou čerstvost. Na rozdíl od produktů ze supermarketů, u kterých často dochází k několikanásobným změnám teploty během přepravy a skladování, potraviny od Rohliku dorazí připravené k okamžité konzumaci, a to bez kompromisů v kvalitě.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Podpora místních komunit a zemědělců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Společnost Rohlik nedává přednost pouze čerstvosti - podporuje také místní zemědělce a dodavatele. Společnost spolupracuje s více než XYZ dodavateli v okruhu 100 km od svých skladů a nabízí jim férové ceny a garantované nákupy. Toto partnerství nejen zajišťuje stálé dodávky kvalitních a čerstvých produktů, ale také posiluje místní ekonomiku a podporuje udržitelnost.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Místní dodavatel ABC, který se společností Rohlik spolupracuje již X let, se podělil o své zkušenosti: „Spolupráce se společností Rohlik znamená zaručené nákupy a stálou poptávku po našich čerstvých produktech. Zákazníci si oblíbili náš [konkrétní výrobek], který se stal oblíbeným. Tím, že zákazníci podporují místní dodavatele, jako jsme my, dělají volbu, která je prospěšná pro jejich zdraví i pro komunitu.“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Ochutnejte rozdíl s čerstvými farmářskými produkty za ceny ze supermarketu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 rámci své podzimní kampaně bude Rohlik každý týden nabízet čerstvé farmářské produkty za ceny ze supermarketů, aby zákazníci mohli ochutnat vynikající kvalitu lokálních produktů, mléčných výrobků, masa a pečiva. Ať už se zákazníci rozhodnou pro  čerstvou zeleninu nebo si dopřejí řemeslný chleba, mohou pocítit rozdíl, který přináší rychlejší a efektivnější dodávky.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