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Nominacja Effie Awards 2023, w kategorii Non Profit &amp; Public Service, dla kampanii Fundacji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2023-10-04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We wtorek, 3 października, ogłoszono listę nominowanych kampanii, do tegorocznych Effie Awards. Wśród potencjalnych laureatów, kategorii Non Profit &amp;amp; Public Serivce, znalazła się kampania społeczna Fundacji Avalon “Nic co ludzkie nie jest nam obce”, zrealizowana we współpracy z Agencją Nie do Ogarnięcia.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Kolejna szansa dla kampanii “Nic co ludzkie nie jest nam obce”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“Nic co ludzkie nie jest nam obce” to już piąta, ogólnopolska kampania społeczna Fundacji Avalon, druga zrealizowana we współpracy z ANDO.  Emitowana była od grudnia 2022 do lutego 2023 roku i odbiła się szerokim echem w mediach, dzięki oryginalnej formie poruszającej ważne społecznie tematy, związane z niepełnosprawnością. Przedstawiła historie sześciu bohaterów z niepełnosprawnościami, udowadniające, że niepełnosprawność nie ogranicza, a codzienna rzeczywistość, przeplatana radosnymi i trudniejszymi sytuacjami jest normą dla wszystkich. Dla Fundacji Avalon i Agencji Nie Do Ogarnięcia to kolejne wspólne wyróżnienie. Kampania, na swoim koncie, ma już wyróżnienie w kategorii non-profit oraz złotą statuetkę Golden Arrow w kategorii Kampania Idei!  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Effie Awards jest największym konkursem na świecie, w którym oceniane są najskuteczniejsze działania, kampanie i rozwiązania marketingowe. Co roku wydarzenie wyznacza nowe trendy w marketingu i promocji. Konkurs obecnie jest prowadzony w 50 krajach, w tym w Polsce.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bardzo podekscytowani wiadomością o nominacji do tak ważnej nagrody w świecie marketingu. To dla nas ważne, że nasza kampania “Nic co ludzkie nie jest nam obce” została zauważona i doceniona, dostając się do grona nominowanych. To nie tylko potwierdzenie skuteczności działań Fundacji Avalon na rzecz przełamywania stereotypów wokół niepełnosprawności i osób jej doświadczających, ale i dowód na to, że o ważnych społecznie tematach powinno się mówić w sposób nowoczesny, uniwersalny odbiegający od przyjętych klisz. ​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nie zwalnia tempa i powoli przygotowuje się do kolejnej, szóstej kampanii społecznej o tytule “Niepełnosprawni niezauważalni”. Premiera planowana jest na grudzień tego roku.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nominacja-effie-awards-2023-w-kat.docx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nominacja-effie-awards-2023-w-kat.pdf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 nic co ludzkie bohaterowie.jpg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e26aabafc4e2c0b8ba8dd4d2be5ac34358e5f455635772789797968aa914d502nominacja-effie-awards-2023-w-kat20260220-8-28axpq.docx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