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C5AA0" w14:textId="77777777" w:rsidR="00F21BDA" w:rsidRPr="00F21BDA" w:rsidRDefault="00F21BDA" w:rsidP="00F21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Tisková zpráva: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Movisan</w:t>
      </w:r>
      <w:proofErr w:type="spellEnd"/>
      <w:r w:rsidRPr="00F21BD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podporuje Světový týden kostí a kloubů</w:t>
      </w:r>
    </w:p>
    <w:p w14:paraId="452D8118" w14:textId="57496A3A" w:rsidR="00F21BDA" w:rsidRPr="00F21BDA" w:rsidRDefault="00247DB5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České Budějovice</w:t>
      </w:r>
      <w:r w:rsidR="00F21BDA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Společnost NaturaMed </w:t>
      </w:r>
      <w:proofErr w:type="spellStart"/>
      <w:r w:rsidR="00F21BDA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="00F21BDA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potěšením oznamuje svou účast na Světové</w:t>
      </w:r>
      <w:r w:rsidR="0008576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F21BDA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týdn</w:t>
      </w:r>
      <w:r w:rsidR="0008576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F21BDA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kostí a kloubů, který se koná každoročně v říjnu. Tento týden vyhlašovaný OSN a WHO je zaměřen na zvyšování povědomí o důležitosti zdraví kostí a kloubů a podporu prevence a léčby onemocnění pohybového aparátu.</w:t>
      </w:r>
    </w:p>
    <w:p w14:paraId="7DBE4ECE" w14:textId="000E3670" w:rsidR="00F21BDA" w:rsidRPr="00F21BDA" w:rsidRDefault="00F21BDA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t</w:t>
      </w:r>
      <w:r w:rsidR="00085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éto akce 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letos rozhodla společnost NaturaMed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připojit k podpoře zdraví kloubů a kostí prostřednictvím svého inovativního produktu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E233EB" w14:textId="77777777" w:rsidR="00F21BDA" w:rsidRPr="00F21BDA" w:rsidRDefault="00F21BDA" w:rsidP="004C5AC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body tiskové zprávy:</w:t>
      </w:r>
    </w:p>
    <w:p w14:paraId="68EE743E" w14:textId="77777777" w:rsidR="00F21BDA" w:rsidRPr="00F21BDA" w:rsidRDefault="00F21BDA" w:rsidP="004C5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Význam Světového týdne kostí a kloubů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Tento týden je klíčový pro zvýšení povědomí o problémech pohybového aparátu, které postihují miliony lidí po celém světě.</w:t>
      </w:r>
    </w:p>
    <w:p w14:paraId="1EEE5F5E" w14:textId="367D2616" w:rsidR="00F21BDA" w:rsidRPr="00F21BDA" w:rsidRDefault="00F21BDA" w:rsidP="004C5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prevence a včasné diagnózy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Odborníci zdůrazňují důležitost prevence a</w:t>
      </w:r>
      <w:r w:rsidR="00B26A0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včasné diagnostiky onemocnění.</w:t>
      </w:r>
    </w:p>
    <w:p w14:paraId="39CD61C1" w14:textId="77777777" w:rsidR="00F21BDA" w:rsidRPr="00F21BDA" w:rsidRDefault="00F21BDA" w:rsidP="004C5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Sdílení nejnovějších výzkumů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Světový týden kostí a kloubů je příležitostí pro lékaře a odborníky sdílet nejnovější výzkumy a osvědčené postupy.</w:t>
      </w:r>
    </w:p>
    <w:p w14:paraId="172C0354" w14:textId="77777777" w:rsidR="00F21BDA" w:rsidRPr="00F21BDA" w:rsidRDefault="00F21BDA" w:rsidP="004C5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aktivního životního stylu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Důraz na udržování zdravé hmotnosti a aktivního životního stylu jako klíčového faktoru pro zdraví kloubů a kostí.</w:t>
      </w:r>
    </w:p>
    <w:p w14:paraId="0E887BAB" w14:textId="5BCDB014" w:rsidR="00F21BDA" w:rsidRPr="00F21BDA" w:rsidRDefault="00F21BDA" w:rsidP="004C5A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Zapojení společnosti NaturaMed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Společnost se připojuje k této iniciativě nabídkou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zdarma </w:t>
      </w:r>
      <w:r w:rsidR="00246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nejen 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Světového týdne kostí a kloubů</w:t>
      </w:r>
      <w:r w:rsidR="00246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r w:rsidR="00B26A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celý </w:t>
      </w:r>
      <w:r w:rsidR="00246DE2">
        <w:rPr>
          <w:rFonts w:ascii="Times New Roman" w:eastAsia="Times New Roman" w:hAnsi="Times New Roman" w:cs="Times New Roman"/>
          <w:sz w:val="24"/>
          <w:szCs w:val="24"/>
          <w:lang w:eastAsia="cs-CZ"/>
        </w:rPr>
        <w:t>podzim 2024.</w:t>
      </w:r>
    </w:p>
    <w:p w14:paraId="24FD13E8" w14:textId="77777777" w:rsidR="00F21BDA" w:rsidRPr="00F21BDA" w:rsidRDefault="00F21BDA" w:rsidP="004C5AC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Podpora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během Světového týdne kostí a kloubů</w:t>
      </w:r>
    </w:p>
    <w:p w14:paraId="1BF17B62" w14:textId="7CE8C85A" w:rsidR="00F21BDA" w:rsidRPr="00F21BDA" w:rsidRDefault="00F21BDA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moderní doplněk stravy vyvinutý v Norsku, který kombinuje přírodní složky jako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CalGo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® (</w:t>
      </w:r>
      <w:r w:rsidR="00B26A09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250</w:t>
      </w:r>
      <w:r w:rsidR="00B26A09">
        <w:rPr>
          <w:rFonts w:ascii="Times New Roman" w:eastAsia="Times New Roman" w:hAnsi="Times New Roman" w:cs="Times New Roman"/>
          <w:sz w:val="24"/>
          <w:szCs w:val="24"/>
          <w:lang w:eastAsia="cs-CZ"/>
        </w:rPr>
        <w:t>×</w:t>
      </w:r>
      <w:r w:rsidR="00B26A09"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6F06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efektivnější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kolagen), vápník a zinek, aby podporoval</w:t>
      </w:r>
      <w:r w:rsidR="00B26A0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zdraví kloubů a kostí. Tento produkt je navržen tak, aby poskytoval optimální vstřebávání a účinnou podporu pohybového aparátu.</w:t>
      </w:r>
    </w:p>
    <w:p w14:paraId="1A1718C0" w14:textId="6A87204F" w:rsidR="00F21BDA" w:rsidRPr="00F21BDA" w:rsidRDefault="00F21BDA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Dr.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Crawford</w:t>
      </w:r>
      <w:proofErr w:type="spellEnd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Currie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výzkumu v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Hofseth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BioCare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vysvětluje: „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CalGo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 je revoluční složka, která díky své vysoké bioaktivitě a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absorbovatelnosti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výrazně přispívá ke zdraví kloubů a kostí. Jeho unikátní složení umožňuje, aby všechny klíčové živiny byly efektivně využity tělem, což vede k lepší regeneraci a </w:t>
      </w:r>
      <w:r w:rsidR="003F4B6B">
        <w:rPr>
          <w:rFonts w:ascii="Times New Roman" w:eastAsia="Times New Roman" w:hAnsi="Times New Roman" w:cs="Times New Roman"/>
          <w:sz w:val="24"/>
          <w:szCs w:val="24"/>
          <w:lang w:eastAsia="cs-CZ"/>
        </w:rPr>
        <w:t>podpoře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kloubů.“</w:t>
      </w:r>
    </w:p>
    <w:p w14:paraId="031D2F6E" w14:textId="77777777" w:rsidR="00F21BDA" w:rsidRPr="00F21BDA" w:rsidRDefault="00F21BDA" w:rsidP="004C5AC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Význam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zdraví kloubů a kostí</w:t>
      </w:r>
    </w:p>
    <w:p w14:paraId="11B152D9" w14:textId="77777777" w:rsidR="00F21BDA" w:rsidRPr="00F21BDA" w:rsidRDefault="00F21BDA" w:rsidP="004C5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Inovativní složení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Kombinace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CalGo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®, přírodního kolagenu typu II, vápníku a zinku pro optimální podporu kloubů a kostí.</w:t>
      </w:r>
    </w:p>
    <w:p w14:paraId="5AC4180A" w14:textId="77777777" w:rsidR="00F21BDA" w:rsidRPr="00F21BDA" w:rsidRDefault="00F21BDA" w:rsidP="004C5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pohyblivosti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Pravidelné užívání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podporuje pohyblivost a zdraví kloubů.</w:t>
      </w:r>
    </w:p>
    <w:p w14:paraId="02961C7F" w14:textId="095B23C7" w:rsidR="00F21BDA" w:rsidRDefault="00F21BDA" w:rsidP="004C5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Snadné užívání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Kapslová forma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navržena pro optimální vstřebávání a</w:t>
      </w:r>
      <w:r w:rsidR="00B26A0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snadné užívání.</w:t>
      </w:r>
    </w:p>
    <w:p w14:paraId="122C4E34" w14:textId="46C6F00A" w:rsidR="00072775" w:rsidRPr="00F21BDA" w:rsidRDefault="00072775" w:rsidP="004C5A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kapsle denně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 optimální dosažení výsledku st</w:t>
      </w:r>
      <w:r w:rsidR="00673855">
        <w:rPr>
          <w:rFonts w:ascii="Times New Roman" w:eastAsia="Times New Roman" w:hAnsi="Times New Roman" w:cs="Times New Roman"/>
          <w:sz w:val="24"/>
          <w:szCs w:val="24"/>
          <w:lang w:eastAsia="cs-CZ"/>
        </w:rPr>
        <w:t>ačí k užívání pouze 1 kapsle denně</w:t>
      </w:r>
    </w:p>
    <w:p w14:paraId="53CFD661" w14:textId="1EBAABFA" w:rsidR="00F21BDA" w:rsidRPr="00F21BDA" w:rsidRDefault="00F21BDA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NaturaMed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 možnost vyzkoušet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měsíc zdarma, stačí </w:t>
      </w:r>
      <w:r w:rsidR="00891A88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poštovné a balné ve výši 49 Kč. Tato nabídka je součástí podpory Světového týdne kostí a kloubů</w:t>
      </w:r>
      <w:r w:rsidR="002177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602174" w14:textId="77777777" w:rsidR="00F21BDA" w:rsidRPr="00F21BDA" w:rsidRDefault="00F21BDA" w:rsidP="00B26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 více informací a objednání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Movisanu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zdarma navštivte </w:t>
      </w:r>
      <w:hyperlink r:id="rId5" w:tgtFrame="_new" w:history="1">
        <w:r w:rsidRPr="00F21B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www.movisanprovas.cz</w:t>
        </w:r>
      </w:hyperlink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volejte bezplatnou linku 800 44 88 22.</w:t>
      </w:r>
    </w:p>
    <w:p w14:paraId="6DF0444B" w14:textId="102A86C3" w:rsidR="00F21BDA" w:rsidRPr="00F21BDA" w:rsidRDefault="00F21BDA" w:rsidP="00B26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 pro média: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 Řepa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NaturaMed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honza@naturamed.cz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Telefon: </w:t>
      </w:r>
      <w:r w:rsidR="004F7D07" w:rsidRPr="004F7D07">
        <w:rPr>
          <w:rFonts w:ascii="Times New Roman" w:eastAsia="Times New Roman" w:hAnsi="Times New Roman" w:cs="Times New Roman"/>
          <w:sz w:val="24"/>
          <w:szCs w:val="24"/>
          <w:lang w:eastAsia="cs-CZ"/>
        </w:rPr>
        <w:t>+420 775 869 139</w:t>
      </w:r>
    </w:p>
    <w:p w14:paraId="3578D354" w14:textId="77777777" w:rsidR="00F21BDA" w:rsidRPr="00F21BDA" w:rsidRDefault="00F21BDA" w:rsidP="004C5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společnosti NaturaMed </w:t>
      </w:r>
      <w:proofErr w:type="spellStart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NaturaMed </w:t>
      </w:r>
      <w:proofErr w:type="spellStart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F21B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přední výrobce doplňků stravy zaměřených na podporu zdraví a pohody. Společnost se zavazuje k poskytování vysoce kvalitních produktů založených na nejnovějších vědeckých poznatcích a přírodních surovinách.</w:t>
      </w:r>
    </w:p>
    <w:p w14:paraId="315C17AE" w14:textId="77777777" w:rsidR="00E560D8" w:rsidRDefault="00E560D8" w:rsidP="004C5AC2">
      <w:pPr>
        <w:jc w:val="both"/>
      </w:pPr>
    </w:p>
    <w:sectPr w:rsidR="00E5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07AA"/>
    <w:multiLevelType w:val="multilevel"/>
    <w:tmpl w:val="5F4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14B3B"/>
    <w:multiLevelType w:val="multilevel"/>
    <w:tmpl w:val="C268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110625">
    <w:abstractNumId w:val="1"/>
  </w:num>
  <w:num w:numId="2" w16cid:durableId="19317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DA"/>
    <w:rsid w:val="00072775"/>
    <w:rsid w:val="0008576C"/>
    <w:rsid w:val="00217719"/>
    <w:rsid w:val="00246DE2"/>
    <w:rsid w:val="00247DB5"/>
    <w:rsid w:val="00282495"/>
    <w:rsid w:val="00291EDD"/>
    <w:rsid w:val="003F4B6B"/>
    <w:rsid w:val="004C5AC2"/>
    <w:rsid w:val="004F7D07"/>
    <w:rsid w:val="00620135"/>
    <w:rsid w:val="00624C36"/>
    <w:rsid w:val="00673855"/>
    <w:rsid w:val="008308BB"/>
    <w:rsid w:val="00891A88"/>
    <w:rsid w:val="008B1374"/>
    <w:rsid w:val="00976F41"/>
    <w:rsid w:val="00996F06"/>
    <w:rsid w:val="00AE6EE3"/>
    <w:rsid w:val="00AF6B16"/>
    <w:rsid w:val="00B26A09"/>
    <w:rsid w:val="00BF78C9"/>
    <w:rsid w:val="00E560D8"/>
    <w:rsid w:val="00EF5864"/>
    <w:rsid w:val="00F14641"/>
    <w:rsid w:val="00F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2E7"/>
  <w15:chartTrackingRefBased/>
  <w15:docId w15:val="{219DAA17-AB02-40CC-8883-5618C18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2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2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21B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1B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1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1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1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1B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1B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1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1B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1B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1BDA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2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BD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21BDA"/>
    <w:rPr>
      <w:color w:val="0000FF"/>
      <w:u w:val="single"/>
    </w:rPr>
  </w:style>
  <w:style w:type="paragraph" w:styleId="Revize">
    <w:name w:val="Revision"/>
    <w:hidden/>
    <w:uiPriority w:val="99"/>
    <w:semiHidden/>
    <w:rsid w:val="00620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visanprov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Marek Greger</cp:lastModifiedBy>
  <cp:revision>3</cp:revision>
  <dcterms:created xsi:type="dcterms:W3CDTF">2024-08-27T21:38:00Z</dcterms:created>
  <dcterms:modified xsi:type="dcterms:W3CDTF">2024-08-28T10:21:00Z</dcterms:modified>
</cp:coreProperties>
</file>