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F53E" w14:textId="627A3CAF" w:rsidR="002F57EB" w:rsidRPr="00431309" w:rsidRDefault="0059674A" w:rsidP="00F7479E">
      <w:pPr>
        <w:spacing w:after="0" w:line="240" w:lineRule="auto"/>
        <w:jc w:val="center"/>
        <w:rPr>
          <w:rFonts w:ascii="Cupra Light" w:eastAsia="Arial Unicode MS" w:hAnsi="Cupra Light"/>
          <w:b/>
          <w:bCs/>
          <w:sz w:val="32"/>
          <w:szCs w:val="32"/>
          <w:u w:val="single"/>
        </w:rPr>
      </w:pPr>
      <w:r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2C2499" wp14:editId="1D86EC33">
                <wp:simplePos x="0" y="0"/>
                <wp:positionH relativeFrom="column">
                  <wp:posOffset>2366157</wp:posOffset>
                </wp:positionH>
                <wp:positionV relativeFrom="paragraph">
                  <wp:posOffset>5421093</wp:posOffset>
                </wp:positionV>
                <wp:extent cx="3579446" cy="4001477"/>
                <wp:effectExtent l="0" t="0" r="21590" b="18415"/>
                <wp:wrapNone/>
                <wp:docPr id="296731042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9446" cy="400147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302024" w14:textId="5F197566" w:rsidR="0008262A" w:rsidRDefault="0008262A" w:rsidP="00047748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Podczas gali otwarcia pokazano premierowo </w:t>
                            </w:r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Homing</w:t>
                            </w:r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, zwycięski projekt pierwszej edycji </w:t>
                            </w:r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The </w:t>
                            </w:r>
                            <w:proofErr w:type="spellStart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Dream</w:t>
                            </w:r>
                            <w:proofErr w:type="spellEnd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Makers</w:t>
                            </w:r>
                            <w:proofErr w:type="spellEnd"/>
                            <w:r w:rsidR="0070666D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,</w:t>
                            </w:r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autorstwa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Hansela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Rodriguesa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i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Lizzie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Atherton</w:t>
                            </w:r>
                            <w:proofErr w:type="spellEnd"/>
                            <w:r w:rsidR="005A2D83"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  <w:p w14:paraId="4610C0BF" w14:textId="77777777" w:rsidR="00047748" w:rsidRDefault="00047748" w:rsidP="00047748">
                            <w:pPr>
                              <w:pStyle w:val="Akapitzlist"/>
                              <w:ind w:left="1004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57A90525" w14:textId="77777777" w:rsidR="00047748" w:rsidRPr="00047748" w:rsidRDefault="00047748" w:rsidP="00047748">
                            <w:pPr>
                              <w:pStyle w:val="Akapitzlist"/>
                              <w:ind w:left="1004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0304DB83" w14:textId="5DC469E7" w:rsidR="00047748" w:rsidRPr="006A045B" w:rsidRDefault="004A1F21" w:rsidP="00047748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</w:pPr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CUPRA połączyła w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Sitges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dwa pokolenia młodych twórców filmowych, ogłaszając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Maxa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Burgoyne’a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-Moore’a i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Salvatore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Scarpę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,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Pepe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Siscara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Martíneza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oraz Sarę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Giró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pierwszymi finalistami najnowszej edycji </w:t>
                            </w:r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The </w:t>
                            </w:r>
                            <w:proofErr w:type="spellStart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Dream</w:t>
                            </w:r>
                            <w:proofErr w:type="spellEnd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Makers</w:t>
                            </w:r>
                            <w:proofErr w:type="spellEnd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: </w:t>
                            </w:r>
                            <w:proofErr w:type="spellStart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Short</w:t>
                            </w:r>
                            <w:proofErr w:type="spellEnd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 Film </w:t>
                            </w:r>
                            <w:proofErr w:type="spellStart"/>
                            <w:r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Contest</w:t>
                            </w:r>
                            <w:proofErr w:type="spellEnd"/>
                            <w:r w:rsidR="009B6284" w:rsidRPr="006A045B"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  <w:p w14:paraId="06E5FDFF" w14:textId="77777777" w:rsidR="00047748" w:rsidRPr="006A045B" w:rsidRDefault="00047748" w:rsidP="00047748">
                            <w:pPr>
                              <w:pStyle w:val="Akapitzlist"/>
                              <w:rPr>
                                <w:rFonts w:ascii="Cupra Light" w:hAnsi="Cupra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03DB15F5" w14:textId="77777777" w:rsidR="00047748" w:rsidRPr="00047748" w:rsidRDefault="00047748" w:rsidP="00047748">
                            <w:pPr>
                              <w:pStyle w:val="Akapitzlist"/>
                              <w:ind w:left="1004"/>
                              <w:jc w:val="both"/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</w:p>
                          <w:p w14:paraId="2F483224" w14:textId="55014D5C" w:rsidR="002F57EB" w:rsidRPr="00047748" w:rsidRDefault="00B62D29" w:rsidP="00047748">
                            <w:pPr>
                              <w:pStyle w:val="Akapitzlist"/>
                              <w:numPr>
                                <w:ilvl w:val="0"/>
                                <w:numId w:val="26"/>
                              </w:numPr>
                              <w:tabs>
                                <w:tab w:val="num" w:pos="2552"/>
                              </w:tabs>
                              <w:jc w:val="both"/>
                              <w:rPr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Jako partner motoryzacyjny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Sitges</w:t>
                            </w:r>
                            <w:proofErr w:type="spellEnd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Film </w:t>
                            </w:r>
                            <w:proofErr w:type="spellStart"/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Festival</w:t>
                            </w:r>
                            <w:proofErr w:type="spellEnd"/>
                            <w:r w:rsidR="00047748"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,</w:t>
                            </w:r>
                            <w:r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CUPRA przekaże 20 000 euro zdobywcy nagrody dla najlepszego filmu podczas ceremonii zamknięcia 17 października</w:t>
                            </w:r>
                            <w:r w:rsidR="00047748" w:rsidRPr="00047748">
                              <w:rPr>
                                <w:rFonts w:ascii="Cupra Light" w:hAnsi="Cupra Light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2C2499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186.3pt;margin-top:426.85pt;width:281.85pt;height:315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" filled="f" strokeweight=".5pt">
                <v:textbox>
                  <w:txbxContent>
                    <w:p w14:paraId="51302024" w14:textId="5F197566" w:rsidR="0008262A" w:rsidRDefault="0008262A" w:rsidP="00047748">
                      <w:pPr>
                        <w:pStyle w:val="Akapitzlist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Podczas gali otwarcia pokazano premierowo </w:t>
                      </w:r>
                      <w:r w:rsidRPr="00047748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Homing</w:t>
                      </w:r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, zwycięski projekt pierwszej edycji </w:t>
                      </w:r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The </w:t>
                      </w:r>
                      <w:proofErr w:type="spellStart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Dream</w:t>
                      </w:r>
                      <w:proofErr w:type="spellEnd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Makers</w:t>
                      </w:r>
                      <w:proofErr w:type="spellEnd"/>
                      <w:r w:rsidR="0070666D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,</w:t>
                      </w:r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autorstwa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Hansela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Rodriguesa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i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Lizzie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Atherton</w:t>
                      </w:r>
                      <w:proofErr w:type="spellEnd"/>
                      <w:r w:rsidR="005A2D83"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  <w:p w14:paraId="4610C0BF" w14:textId="77777777" w:rsidR="00047748" w:rsidRDefault="00047748" w:rsidP="00047748">
                      <w:pPr>
                        <w:pStyle w:val="Akapitzlist"/>
                        <w:ind w:left="1004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57A90525" w14:textId="77777777" w:rsidR="00047748" w:rsidRPr="00047748" w:rsidRDefault="00047748" w:rsidP="00047748">
                      <w:pPr>
                        <w:pStyle w:val="Akapitzlist"/>
                        <w:ind w:left="1004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0304DB83" w14:textId="5DC469E7" w:rsidR="00047748" w:rsidRPr="006A045B" w:rsidRDefault="004A1F21" w:rsidP="00047748">
                      <w:pPr>
                        <w:pStyle w:val="Akapitzlist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</w:pPr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CUPRA połączyła w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Sitges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dwa pokolenia młodych twórców filmowych, ogłaszając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Maxa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Burgoyne’a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-Moore’a i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Salvatore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Scarpę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,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Pepe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Siscara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Martíneza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oraz Sarę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Giró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pierwszymi finalistami najnowszej edycji </w:t>
                      </w:r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The </w:t>
                      </w:r>
                      <w:proofErr w:type="spellStart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Dream</w:t>
                      </w:r>
                      <w:proofErr w:type="spellEnd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Makers</w:t>
                      </w:r>
                      <w:proofErr w:type="spellEnd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: </w:t>
                      </w:r>
                      <w:proofErr w:type="spellStart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Short</w:t>
                      </w:r>
                      <w:proofErr w:type="spellEnd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 Film </w:t>
                      </w:r>
                      <w:proofErr w:type="spellStart"/>
                      <w:r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Contest</w:t>
                      </w:r>
                      <w:proofErr w:type="spellEnd"/>
                      <w:r w:rsidR="009B6284" w:rsidRPr="006A045B"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.</w:t>
                      </w:r>
                    </w:p>
                    <w:p w14:paraId="06E5FDFF" w14:textId="77777777" w:rsidR="00047748" w:rsidRPr="006A045B" w:rsidRDefault="00047748" w:rsidP="00047748">
                      <w:pPr>
                        <w:pStyle w:val="Akapitzlist"/>
                        <w:rPr>
                          <w:rFonts w:ascii="Cupra Light" w:hAnsi="Cupra Light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</w:pPr>
                    </w:p>
                    <w:p w14:paraId="03DB15F5" w14:textId="77777777" w:rsidR="00047748" w:rsidRPr="00047748" w:rsidRDefault="00047748" w:rsidP="00047748">
                      <w:pPr>
                        <w:pStyle w:val="Akapitzlist"/>
                        <w:ind w:left="1004"/>
                        <w:jc w:val="both"/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</w:p>
                    <w:p w14:paraId="2F483224" w14:textId="55014D5C" w:rsidR="002F57EB" w:rsidRPr="00047748" w:rsidRDefault="00B62D29" w:rsidP="00047748">
                      <w:pPr>
                        <w:pStyle w:val="Akapitzlist"/>
                        <w:numPr>
                          <w:ilvl w:val="0"/>
                          <w:numId w:val="26"/>
                        </w:numPr>
                        <w:tabs>
                          <w:tab w:val="num" w:pos="2552"/>
                        </w:tabs>
                        <w:jc w:val="both"/>
                        <w:rPr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Jako partner motoryzacyjny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Sitges</w:t>
                      </w:r>
                      <w:proofErr w:type="spellEnd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Film </w:t>
                      </w:r>
                      <w:proofErr w:type="spellStart"/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Festival</w:t>
                      </w:r>
                      <w:proofErr w:type="spellEnd"/>
                      <w:r w:rsidR="00047748"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,</w:t>
                      </w:r>
                      <w:r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CUPRA przekaże 20 000 euro zdobywcy nagrody dla najlepszego filmu podczas ceremonii zamknięcia 17 października</w:t>
                      </w:r>
                      <w:r w:rsidR="00047748" w:rsidRPr="00047748">
                        <w:rPr>
                          <w:rFonts w:ascii="Cupra Light" w:hAnsi="Cupra Light"/>
                          <w:b/>
                          <w:bCs/>
                          <w:color w:val="FFFFFF" w:themeColor="background1"/>
                          <w:lang w:val="pl-P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C24B4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9050E5B" wp14:editId="4B75F6A5">
                <wp:simplePos x="0" y="0"/>
                <wp:positionH relativeFrom="column">
                  <wp:posOffset>-704997</wp:posOffset>
                </wp:positionH>
                <wp:positionV relativeFrom="paragraph">
                  <wp:posOffset>3397493</wp:posOffset>
                </wp:positionV>
                <wp:extent cx="6794500" cy="1891323"/>
                <wp:effectExtent l="0" t="0" r="0" b="0"/>
                <wp:wrapNone/>
                <wp:docPr id="693975488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18913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2DFFA9" w14:textId="77777777" w:rsidR="00660833" w:rsidRDefault="00660833" w:rsidP="00533EED">
                            <w:pPr>
                              <w:spacing w:line="240" w:lineRule="auto"/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  <w:p w14:paraId="352748C5" w14:textId="34C8DBCF" w:rsidR="00DB3568" w:rsidRPr="00533EA2" w:rsidRDefault="00AA772F" w:rsidP="00241083">
                            <w:pPr>
                              <w:spacing w:line="240" w:lineRule="auto"/>
                              <w:jc w:val="center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</w:pPr>
                            <w:r w:rsidRPr="00AA772F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P</w:t>
                            </w:r>
                            <w:r w:rsid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odczas </w:t>
                            </w:r>
                            <w:proofErr w:type="spellStart"/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Sitges</w:t>
                            </w:r>
                            <w:proofErr w:type="spellEnd"/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Film </w:t>
                            </w:r>
                            <w:proofErr w:type="spellStart"/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Festival</w:t>
                            </w:r>
                            <w:proofErr w:type="spellEnd"/>
                            <w:r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, CUPRA prezentuje </w:t>
                            </w:r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premierowy pokaz </w:t>
                            </w:r>
                            <w:r w:rsidR="00DB3568" w:rsidRPr="00E21A97">
                              <w:rPr>
                                <w:rFonts w:ascii="Cupra" w:eastAsia="Arial Unicode MS" w:hAnsi="Cupr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Homing</w:t>
                            </w:r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, zwycięskiego projektu The </w:t>
                            </w:r>
                            <w:proofErr w:type="spellStart"/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Dream</w:t>
                            </w:r>
                            <w:proofErr w:type="spellEnd"/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Makers</w:t>
                            </w:r>
                            <w:proofErr w:type="spellEnd"/>
                            <w:r w:rsidR="00DB3568" w:rsidRPr="00533EA2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 xml:space="preserve">, i ogłasza pierwszych finalistów trzeciej edycji </w:t>
                            </w:r>
                            <w:r w:rsidR="0070666D"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  <w:t>konkursu</w:t>
                            </w:r>
                          </w:p>
                          <w:p w14:paraId="7B2DC954" w14:textId="6D77D424" w:rsidR="0087480D" w:rsidRPr="00533EA2" w:rsidRDefault="0087480D" w:rsidP="00241083">
                            <w:pPr>
                              <w:spacing w:line="240" w:lineRule="auto"/>
                              <w:rPr>
                                <w:rFonts w:ascii="Cupra" w:eastAsia="Arial Unicode MS" w:hAnsi="Cupr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50E5B" id="_x0000_s1027" type="#_x0000_t202" style="position:absolute;left:0;text-align:left;margin-left:-55.5pt;margin-top:267.5pt;width:535pt;height:148.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" filled="f" stroked="f" strokeweight=".5pt">
                <v:textbox>
                  <w:txbxContent>
                    <w:p w14:paraId="282DFFA9" w14:textId="77777777" w:rsidR="00660833" w:rsidRDefault="00660833" w:rsidP="00533EED">
                      <w:pPr>
                        <w:spacing w:line="240" w:lineRule="auto"/>
                        <w:jc w:val="center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  <w:p w14:paraId="352748C5" w14:textId="34C8DBCF" w:rsidR="00DB3568" w:rsidRPr="00533EA2" w:rsidRDefault="00AA772F" w:rsidP="00241083">
                      <w:pPr>
                        <w:spacing w:line="240" w:lineRule="auto"/>
                        <w:jc w:val="center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</w:pPr>
                      <w:r w:rsidRPr="00AA772F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P</w:t>
                      </w:r>
                      <w:r w:rsid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odczas </w:t>
                      </w:r>
                      <w:proofErr w:type="spellStart"/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Sitges</w:t>
                      </w:r>
                      <w:proofErr w:type="spellEnd"/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Film </w:t>
                      </w:r>
                      <w:proofErr w:type="spellStart"/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Festival</w:t>
                      </w:r>
                      <w:proofErr w:type="spellEnd"/>
                      <w:r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, CUPRA prezentuje </w:t>
                      </w:r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premierowy pokaz </w:t>
                      </w:r>
                      <w:r w:rsidR="00DB3568" w:rsidRPr="00E21A97">
                        <w:rPr>
                          <w:rFonts w:ascii="Cupra" w:eastAsia="Arial Unicode MS" w:hAnsi="Cupra"/>
                          <w:b/>
                          <w:bCs/>
                          <w:i/>
                          <w:i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Homing</w:t>
                      </w:r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, zwycięskiego projektu The </w:t>
                      </w:r>
                      <w:proofErr w:type="spellStart"/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Dream</w:t>
                      </w:r>
                      <w:proofErr w:type="spellEnd"/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 </w:t>
                      </w:r>
                      <w:proofErr w:type="spellStart"/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Makers</w:t>
                      </w:r>
                      <w:proofErr w:type="spellEnd"/>
                      <w:r w:rsidR="00DB3568" w:rsidRPr="00533EA2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 xml:space="preserve">, i ogłasza pierwszych finalistów trzeciej edycji </w:t>
                      </w:r>
                      <w:r w:rsidR="0070666D"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  <w:t>konkursu</w:t>
                      </w:r>
                    </w:p>
                    <w:p w14:paraId="7B2DC954" w14:textId="6D77D424" w:rsidR="0087480D" w:rsidRPr="00533EA2" w:rsidRDefault="0087480D" w:rsidP="00241083">
                      <w:pPr>
                        <w:spacing w:line="240" w:lineRule="auto"/>
                        <w:rPr>
                          <w:rFonts w:ascii="Cupra" w:eastAsia="Arial Unicode MS" w:hAnsi="Cupra"/>
                          <w:b/>
                          <w:bCs/>
                          <w:color w:val="FFFFFF" w:themeColor="background1"/>
                          <w:sz w:val="44"/>
                          <w:szCs w:val="44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3838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D0B15A1" wp14:editId="7C9D2DE4">
                <wp:simplePos x="0" y="0"/>
                <wp:positionH relativeFrom="column">
                  <wp:posOffset>-1399540</wp:posOffset>
                </wp:positionH>
                <wp:positionV relativeFrom="paragraph">
                  <wp:posOffset>1699780</wp:posOffset>
                </wp:positionV>
                <wp:extent cx="8087360" cy="7960360"/>
                <wp:effectExtent l="0" t="0" r="2540" b="2540"/>
                <wp:wrapNone/>
                <wp:docPr id="22008198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7360" cy="7960360"/>
                        </a:xfrm>
                        <a:prstGeom prst="rect">
                          <a:avLst/>
                        </a:prstGeom>
                        <a:gradFill>
                          <a:gsLst>
                            <a:gs pos="71000">
                              <a:schemeClr val="tx1"/>
                            </a:gs>
                            <a:gs pos="91000">
                              <a:schemeClr val="accent1">
                                <a:tint val="23500"/>
                                <a:satMod val="160000"/>
                                <a:alpha val="0"/>
                              </a:schemeClr>
                            </a:gs>
                          </a:gsLst>
                          <a:lin ang="162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56743" id="Rectángulo 2" o:spid="_x0000_s1026" style="position:absolute;margin-left:-110.2pt;margin-top:133.85pt;width:636.8pt;height:626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" fillcolor="black [3213]" stroked="f" strokeweight="1pt">
                <v:fill opacity="0" color2="#d4def1 [756]" angle="180" colors="0 black;46531f black" focus="100%" type="gradient"/>
              </v:rect>
            </w:pict>
          </mc:Fallback>
        </mc:AlternateContent>
      </w:r>
      <w:r w:rsidR="00593838">
        <w:rPr>
          <w:rFonts w:ascii="Cupra Light" w:eastAsia="Arial Unicode MS" w:hAnsi="Cupra Light"/>
          <w:b/>
          <w:bCs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1008A93" wp14:editId="77043D40">
                <wp:simplePos x="0" y="0"/>
                <wp:positionH relativeFrom="column">
                  <wp:posOffset>-788035</wp:posOffset>
                </wp:positionH>
                <wp:positionV relativeFrom="paragraph">
                  <wp:posOffset>5388379</wp:posOffset>
                </wp:positionV>
                <wp:extent cx="3319780" cy="3705860"/>
                <wp:effectExtent l="0" t="0" r="7620" b="15240"/>
                <wp:wrapNone/>
                <wp:docPr id="153230048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9780" cy="37058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CB2006" w14:textId="243FBE23" w:rsidR="00FB0AE1" w:rsidRPr="0059674A" w:rsidRDefault="00B62D29" w:rsidP="00941ABE">
                            <w:pPr>
                              <w:pStyle w:val="Akapitzlist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ind w:right="6"/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</w:pPr>
                            <w:r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CUPRA po raz czwarty z rzędu powraca na </w:t>
                            </w:r>
                            <w:proofErr w:type="spellStart"/>
                            <w:r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Sitges</w:t>
                            </w:r>
                            <w:proofErr w:type="spellEnd"/>
                            <w:r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Film </w:t>
                            </w:r>
                            <w:proofErr w:type="spellStart"/>
                            <w:r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Festival</w:t>
                            </w:r>
                            <w:proofErr w:type="spellEnd"/>
                            <w:r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z</w:t>
                            </w:r>
                            <w:r w:rsidR="0059674A"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inicjatywą </w:t>
                            </w:r>
                            <w:r w:rsidRPr="006A045B">
                              <w:rPr>
                                <w:rFonts w:ascii="Cupra" w:hAnsi="Cupr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The </w:t>
                            </w:r>
                            <w:proofErr w:type="spellStart"/>
                            <w:r w:rsidRPr="006A045B">
                              <w:rPr>
                                <w:rFonts w:ascii="Cupra" w:hAnsi="Cupr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Dream</w:t>
                            </w:r>
                            <w:proofErr w:type="spellEnd"/>
                            <w:r w:rsidRPr="006A045B">
                              <w:rPr>
                                <w:rFonts w:ascii="Cupra" w:hAnsi="Cupr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 xml:space="preserve"> </w:t>
                            </w:r>
                            <w:proofErr w:type="spellStart"/>
                            <w:r w:rsidRPr="006A045B">
                              <w:rPr>
                                <w:rFonts w:ascii="Cupra" w:hAnsi="Cupr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Makers</w:t>
                            </w:r>
                            <w:proofErr w:type="spellEnd"/>
                            <w:r w:rsidRPr="006A045B">
                              <w:rPr>
                                <w:rFonts w:ascii="Cupra" w:hAnsi="Cupr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lang w:val="pl-PL"/>
                              </w:rPr>
                              <w:t>,</w:t>
                            </w:r>
                            <w:r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powołan</w:t>
                            </w:r>
                            <w:r w:rsidR="0059674A"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>ą</w:t>
                            </w:r>
                            <w:r w:rsidRP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 przez SEAT CUPRA Foundation</w:t>
                            </w:r>
                            <w:r w:rsidR="0059674A"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lang w:val="pl-PL"/>
                              </w:rPr>
                              <w:t xml:space="preserve">. </w:t>
                            </w:r>
                          </w:p>
                          <w:p w14:paraId="764EA774" w14:textId="77777777" w:rsidR="00FB0AE1" w:rsidRPr="00591103" w:rsidRDefault="00FB0AE1" w:rsidP="0059110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/>
                              <w:ind w:right="6"/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F4A8636" w14:textId="77777777" w:rsidR="00D85B33" w:rsidRPr="00591103" w:rsidRDefault="00D85B33" w:rsidP="0059110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/>
                              <w:ind w:right="6"/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807284F" w14:textId="77777777" w:rsidR="00533EED" w:rsidRPr="00591103" w:rsidRDefault="00533EED" w:rsidP="0059110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/>
                              <w:ind w:right="6"/>
                              <w:jc w:val="both"/>
                              <w:rPr>
                                <w:rFonts w:ascii="Cupra" w:hAnsi="Cupra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E816DE2" w14:textId="77777777" w:rsidR="00607F55" w:rsidRPr="00591103" w:rsidRDefault="00607F55" w:rsidP="00591103">
                            <w:pPr>
                              <w:jc w:val="both"/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2FF5A6C8" w14:textId="77777777" w:rsidR="001F3940" w:rsidRPr="00591103" w:rsidRDefault="001F3940" w:rsidP="00591103">
                            <w:pPr>
                              <w:jc w:val="both"/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239DE359" w14:textId="77777777" w:rsidR="00607F55" w:rsidRPr="00591103" w:rsidRDefault="00607F55" w:rsidP="00591103">
                            <w:pPr>
                              <w:jc w:val="both"/>
                              <w:rPr>
                                <w:rFonts w:ascii="Cupra Light" w:eastAsia="Arial Unicode MS" w:hAnsi="Cupra Light"/>
                                <w:color w:val="FFFFFF" w:themeColor="background1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643D874" w14:textId="77777777" w:rsidR="00C602F4" w:rsidRDefault="00C602F4" w:rsidP="00C602F4">
                            <w:pPr>
                              <w:jc w:val="both"/>
                              <w:rPr>
                                <w:rFonts w:ascii="Cupra Light" w:eastAsia="Arial Unicode MS" w:hAnsi="Cupra Light"/>
                                <w:color w:val="FFFFFF" w:themeColor="background1"/>
                              </w:rPr>
                            </w:pPr>
                          </w:p>
                          <w:p w14:paraId="496AAFDA" w14:textId="77777777" w:rsidR="00C602F4" w:rsidRDefault="00C602F4" w:rsidP="00C602F4">
                            <w:pPr>
                              <w:jc w:val="both"/>
                              <w:rPr>
                                <w:rFonts w:ascii="Cupra Light" w:eastAsia="Arial Unicode MS" w:hAnsi="Cupra Light"/>
                                <w:color w:val="FFFFFF" w:themeColor="background1"/>
                              </w:rPr>
                            </w:pPr>
                          </w:p>
                          <w:p w14:paraId="10571571" w14:textId="1CE907ED" w:rsidR="002F57EB" w:rsidRPr="00C602F4" w:rsidRDefault="001F3940" w:rsidP="00C602F4">
                            <w:pPr>
                              <w:jc w:val="both"/>
                              <w:rPr>
                                <w:color w:val="FFFFFF" w:themeColor="background1"/>
                              </w:rPr>
                            </w:pPr>
                            <w:r w:rsidRPr="00C602F4">
                              <w:rPr>
                                <w:rFonts w:ascii="Cupra Light" w:eastAsia="Arial Unicode MS" w:hAnsi="Cupra Light"/>
                                <w:color w:val="FFFFFF" w:themeColor="background1"/>
                              </w:rPr>
                              <w:t xml:space="preserve">Sitges, 9 </w:t>
                            </w:r>
                            <w:proofErr w:type="spellStart"/>
                            <w:r w:rsidRPr="00C602F4">
                              <w:rPr>
                                <w:rFonts w:ascii="Cupra Light" w:eastAsia="Arial Unicode MS" w:hAnsi="Cupra Light"/>
                                <w:color w:val="FFFFFF" w:themeColor="background1"/>
                              </w:rPr>
                              <w:t>października</w:t>
                            </w:r>
                            <w:proofErr w:type="spellEnd"/>
                            <w:r w:rsidRPr="00C602F4">
                              <w:rPr>
                                <w:rFonts w:ascii="Cupra Light" w:eastAsia="Arial Unicode MS" w:hAnsi="Cupra Light"/>
                                <w:color w:val="FFFFFF" w:themeColor="background1"/>
                              </w:rPr>
                              <w:t xml:space="preserve"> 2026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08A93" id="_x0000_s1028" type="#_x0000_t202" style="position:absolute;left:0;text-align:left;margin-left:-62.05pt;margin-top:424.3pt;width:261.4pt;height:29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" filled="f" strokeweight=".5pt">
                <v:textbox>
                  <w:txbxContent>
                    <w:p w14:paraId="6BCB2006" w14:textId="243FBE23" w:rsidR="00FB0AE1" w:rsidRPr="0059674A" w:rsidRDefault="00B62D29" w:rsidP="00941ABE">
                      <w:pPr>
                        <w:pStyle w:val="Akapitzlist"/>
                        <w:numPr>
                          <w:ilvl w:val="0"/>
                          <w:numId w:val="25"/>
                        </w:numPr>
                        <w:tabs>
                          <w:tab w:val="left" w:pos="142"/>
                          <w:tab w:val="left" w:pos="284"/>
                        </w:tabs>
                        <w:ind w:right="6"/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</w:pPr>
                      <w:r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CUPRA po raz czwarty z rzędu powraca na </w:t>
                      </w:r>
                      <w:proofErr w:type="spellStart"/>
                      <w:r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>Sitges</w:t>
                      </w:r>
                      <w:proofErr w:type="spellEnd"/>
                      <w:r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Film </w:t>
                      </w:r>
                      <w:proofErr w:type="spellStart"/>
                      <w:r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>Festival</w:t>
                      </w:r>
                      <w:proofErr w:type="spellEnd"/>
                      <w:r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z</w:t>
                      </w:r>
                      <w:r w:rsidR="0059674A"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inicjatywą </w:t>
                      </w:r>
                      <w:r w:rsidRPr="006A045B">
                        <w:rPr>
                          <w:rFonts w:ascii="Cupra" w:hAnsi="Cupra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The </w:t>
                      </w:r>
                      <w:proofErr w:type="spellStart"/>
                      <w:r w:rsidRPr="006A045B">
                        <w:rPr>
                          <w:rFonts w:ascii="Cupra" w:hAnsi="Cupra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Dream</w:t>
                      </w:r>
                      <w:proofErr w:type="spellEnd"/>
                      <w:r w:rsidRPr="006A045B">
                        <w:rPr>
                          <w:rFonts w:ascii="Cupra" w:hAnsi="Cupra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 xml:space="preserve"> </w:t>
                      </w:r>
                      <w:proofErr w:type="spellStart"/>
                      <w:r w:rsidRPr="006A045B">
                        <w:rPr>
                          <w:rFonts w:ascii="Cupra" w:hAnsi="Cupra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Makers</w:t>
                      </w:r>
                      <w:proofErr w:type="spellEnd"/>
                      <w:r w:rsidRPr="006A045B">
                        <w:rPr>
                          <w:rFonts w:ascii="Cupra" w:hAnsi="Cupra"/>
                          <w:b/>
                          <w:bCs/>
                          <w:i/>
                          <w:iCs/>
                          <w:color w:val="FFFFFF" w:themeColor="background1"/>
                          <w:lang w:val="pl-PL"/>
                        </w:rPr>
                        <w:t>,</w:t>
                      </w:r>
                      <w:r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powołan</w:t>
                      </w:r>
                      <w:r w:rsidR="0059674A"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>ą</w:t>
                      </w:r>
                      <w:r w:rsidRP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 przez SEAT CUPRA Foundation</w:t>
                      </w:r>
                      <w:r w:rsidR="0059674A"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lang w:val="pl-PL"/>
                        </w:rPr>
                        <w:t xml:space="preserve">. </w:t>
                      </w:r>
                    </w:p>
                    <w:p w14:paraId="764EA774" w14:textId="77777777" w:rsidR="00FB0AE1" w:rsidRPr="00591103" w:rsidRDefault="00FB0AE1" w:rsidP="00591103">
                      <w:pPr>
                        <w:tabs>
                          <w:tab w:val="left" w:pos="142"/>
                          <w:tab w:val="left" w:pos="284"/>
                        </w:tabs>
                        <w:spacing w:after="0"/>
                        <w:ind w:right="6"/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pl-PL"/>
                        </w:rPr>
                      </w:pPr>
                    </w:p>
                    <w:p w14:paraId="1F4A8636" w14:textId="77777777" w:rsidR="00D85B33" w:rsidRPr="00591103" w:rsidRDefault="00D85B33" w:rsidP="00591103">
                      <w:pPr>
                        <w:tabs>
                          <w:tab w:val="left" w:pos="142"/>
                          <w:tab w:val="left" w:pos="284"/>
                        </w:tabs>
                        <w:spacing w:after="0"/>
                        <w:ind w:right="6"/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pl-PL"/>
                        </w:rPr>
                      </w:pPr>
                    </w:p>
                    <w:p w14:paraId="3807284F" w14:textId="77777777" w:rsidR="00533EED" w:rsidRPr="00591103" w:rsidRDefault="00533EED" w:rsidP="00591103">
                      <w:pPr>
                        <w:tabs>
                          <w:tab w:val="left" w:pos="142"/>
                          <w:tab w:val="left" w:pos="284"/>
                        </w:tabs>
                        <w:spacing w:after="0"/>
                        <w:ind w:right="6"/>
                        <w:jc w:val="both"/>
                        <w:rPr>
                          <w:rFonts w:ascii="Cupra" w:hAnsi="Cupra"/>
                          <w:b/>
                          <w:bCs/>
                          <w:color w:val="FFFFFF" w:themeColor="background1"/>
                          <w:sz w:val="22"/>
                          <w:szCs w:val="22"/>
                          <w:lang w:val="pl-PL"/>
                        </w:rPr>
                      </w:pPr>
                    </w:p>
                    <w:p w14:paraId="7E816DE2" w14:textId="77777777" w:rsidR="00607F55" w:rsidRPr="00591103" w:rsidRDefault="00607F55" w:rsidP="00591103">
                      <w:pPr>
                        <w:jc w:val="both"/>
                        <w:rPr>
                          <w:rFonts w:ascii="Cupra Light" w:eastAsia="Arial Unicode MS" w:hAnsi="Cupra Light"/>
                          <w:color w:val="FFFFFF" w:themeColor="background1"/>
                          <w:sz w:val="22"/>
                          <w:szCs w:val="22"/>
                          <w:lang w:val="pl-PL"/>
                        </w:rPr>
                      </w:pPr>
                    </w:p>
                    <w:p w14:paraId="2FF5A6C8" w14:textId="77777777" w:rsidR="001F3940" w:rsidRPr="00591103" w:rsidRDefault="001F3940" w:rsidP="00591103">
                      <w:pPr>
                        <w:jc w:val="both"/>
                        <w:rPr>
                          <w:rFonts w:ascii="Cupra Light" w:eastAsia="Arial Unicode MS" w:hAnsi="Cupra Light"/>
                          <w:color w:val="FFFFFF" w:themeColor="background1"/>
                          <w:sz w:val="22"/>
                          <w:szCs w:val="22"/>
                          <w:lang w:val="pl-PL"/>
                        </w:rPr>
                      </w:pPr>
                    </w:p>
                    <w:p w14:paraId="239DE359" w14:textId="77777777" w:rsidR="00607F55" w:rsidRPr="00591103" w:rsidRDefault="00607F55" w:rsidP="00591103">
                      <w:pPr>
                        <w:jc w:val="both"/>
                        <w:rPr>
                          <w:rFonts w:ascii="Cupra Light" w:eastAsia="Arial Unicode MS" w:hAnsi="Cupra Light"/>
                          <w:color w:val="FFFFFF" w:themeColor="background1"/>
                          <w:sz w:val="22"/>
                          <w:szCs w:val="22"/>
                          <w:lang w:val="pl-PL"/>
                        </w:rPr>
                      </w:pPr>
                    </w:p>
                    <w:p w14:paraId="3643D874" w14:textId="77777777" w:rsidR="00C602F4" w:rsidRDefault="00C602F4" w:rsidP="00C602F4">
                      <w:pPr>
                        <w:jc w:val="both"/>
                        <w:rPr>
                          <w:rFonts w:ascii="Cupra Light" w:eastAsia="Arial Unicode MS" w:hAnsi="Cupra Light"/>
                          <w:color w:val="FFFFFF" w:themeColor="background1"/>
                        </w:rPr>
                      </w:pPr>
                    </w:p>
                    <w:p w14:paraId="496AAFDA" w14:textId="77777777" w:rsidR="00C602F4" w:rsidRDefault="00C602F4" w:rsidP="00C602F4">
                      <w:pPr>
                        <w:jc w:val="both"/>
                        <w:rPr>
                          <w:rFonts w:ascii="Cupra Light" w:eastAsia="Arial Unicode MS" w:hAnsi="Cupra Light"/>
                          <w:color w:val="FFFFFF" w:themeColor="background1"/>
                        </w:rPr>
                      </w:pPr>
                    </w:p>
                    <w:p w14:paraId="10571571" w14:textId="1CE907ED" w:rsidR="002F57EB" w:rsidRPr="00C602F4" w:rsidRDefault="001F3940" w:rsidP="00C602F4">
                      <w:pPr>
                        <w:jc w:val="both"/>
                        <w:rPr>
                          <w:color w:val="FFFFFF" w:themeColor="background1"/>
                        </w:rPr>
                      </w:pPr>
                      <w:r w:rsidRPr="00C602F4">
                        <w:rPr>
                          <w:rFonts w:ascii="Cupra Light" w:eastAsia="Arial Unicode MS" w:hAnsi="Cupra Light"/>
                          <w:color w:val="FFFFFF" w:themeColor="background1"/>
                        </w:rPr>
                        <w:t xml:space="preserve">Sitges, 9 </w:t>
                      </w:r>
                      <w:proofErr w:type="spellStart"/>
                      <w:r w:rsidRPr="00C602F4">
                        <w:rPr>
                          <w:rFonts w:ascii="Cupra Light" w:eastAsia="Arial Unicode MS" w:hAnsi="Cupra Light"/>
                          <w:color w:val="FFFFFF" w:themeColor="background1"/>
                        </w:rPr>
                        <w:t>października</w:t>
                      </w:r>
                      <w:proofErr w:type="spellEnd"/>
                      <w:r w:rsidRPr="00C602F4">
                        <w:rPr>
                          <w:rFonts w:ascii="Cupra Light" w:eastAsia="Arial Unicode MS" w:hAnsi="Cupra Light"/>
                          <w:color w:val="FFFFFF" w:themeColor="background1"/>
                        </w:rPr>
                        <w:t xml:space="preserve"> 2026 r.</w:t>
                      </w:r>
                    </w:p>
                  </w:txbxContent>
                </v:textbox>
              </v:shape>
            </w:pict>
          </mc:Fallback>
        </mc:AlternateContent>
      </w:r>
      <w:r w:rsidR="00593838">
        <w:rPr>
          <w:rFonts w:ascii="Cupra Light" w:eastAsia="Arial Unicode MS" w:hAnsi="Cupra Light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46B8A4BD" wp14:editId="661A88DE">
            <wp:simplePos x="0" y="0"/>
            <wp:positionH relativeFrom="margin">
              <wp:posOffset>-1662545</wp:posOffset>
            </wp:positionH>
            <wp:positionV relativeFrom="margin">
              <wp:posOffset>-1247370</wp:posOffset>
            </wp:positionV>
            <wp:extent cx="8567420" cy="5711190"/>
            <wp:effectExtent l="0" t="0" r="5080" b="3810"/>
            <wp:wrapSquare wrapText="bothSides"/>
            <wp:docPr id="36961322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613226" name="Imagen 36961322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7420" cy="571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7EB">
        <w:fldChar w:fldCharType="begin"/>
      </w:r>
      <w:r w:rsidR="002F57EB">
        <w:instrText xml:space="preserve"> INCLUDEPICTURE "https://upload.wikimedia.org/wikipedia/commons/0/09/Cupra_White.png" \* MERGEFORMATINET </w:instrText>
      </w:r>
      <w:r w:rsidR="002F57EB">
        <w:fldChar w:fldCharType="separate"/>
      </w:r>
      <w:r w:rsidR="002F57EB">
        <w:fldChar w:fldCharType="end"/>
      </w:r>
      <w:r w:rsidR="002F57EB">
        <w:rPr>
          <w:rFonts w:ascii="Cupra Light" w:eastAsia="Arial Unicode MS" w:hAnsi="Cupra Light"/>
          <w:b/>
          <w:bCs/>
          <w:sz w:val="32"/>
          <w:szCs w:val="32"/>
        </w:rPr>
        <w:br w:type="page"/>
      </w:r>
    </w:p>
    <w:p w14:paraId="31CB64C5" w14:textId="77777777" w:rsidR="00130726" w:rsidRDefault="00130726" w:rsidP="19EFAF4C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en-US" w:eastAsia="en-US"/>
        </w:rPr>
      </w:pPr>
    </w:p>
    <w:tbl>
      <w:tblPr>
        <w:tblStyle w:val="Tabela-Siatka"/>
        <w:tblpPr w:leftFromText="141" w:rightFromText="141" w:vertAnchor="page" w:horzAnchor="margin" w:tblpXSpec="center" w:tblpY="3877"/>
        <w:tblW w:w="10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5"/>
        <w:gridCol w:w="5188"/>
        <w:gridCol w:w="8"/>
      </w:tblGrid>
      <w:tr w:rsidR="00130726" w:rsidRPr="009607D2" w14:paraId="44794756" w14:textId="77777777">
        <w:trPr>
          <w:trHeight w:val="2703"/>
        </w:trPr>
        <w:tc>
          <w:tcPr>
            <w:tcW w:w="5155" w:type="dxa"/>
            <w:vAlign w:val="center"/>
            <w:hideMark/>
          </w:tcPr>
          <w:p w14:paraId="0B1151E0" w14:textId="77777777" w:rsidR="00130726" w:rsidRPr="009607D2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025B8637" wp14:editId="0C38A8C0">
                  <wp:extent cx="2833914" cy="1688996"/>
                  <wp:effectExtent l="0" t="0" r="0" b="635"/>
                  <wp:docPr id="221358712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358712" name="Imagen 22135871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8" t="34051" r="7425" b="30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047" cy="1705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6" w:type="dxa"/>
            <w:gridSpan w:val="2"/>
            <w:vAlign w:val="center"/>
            <w:hideMark/>
          </w:tcPr>
          <w:p w14:paraId="327EC5DC" w14:textId="77777777" w:rsidR="00130726" w:rsidRPr="009607D2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74AE8D24" wp14:editId="6769822C">
                  <wp:extent cx="2716620" cy="1811079"/>
                  <wp:effectExtent l="0" t="0" r="1270" b="5080"/>
                  <wp:docPr id="1725020258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020258" name="Imagen 172502025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177" cy="1832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726" w:rsidRPr="009607D2" w14:paraId="5552D745" w14:textId="77777777">
        <w:trPr>
          <w:trHeight w:val="2966"/>
        </w:trPr>
        <w:tc>
          <w:tcPr>
            <w:tcW w:w="5155" w:type="dxa"/>
            <w:vAlign w:val="center"/>
            <w:hideMark/>
          </w:tcPr>
          <w:p w14:paraId="7BB293D7" w14:textId="77777777" w:rsidR="00130726" w:rsidRPr="009607D2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55B3B650" wp14:editId="6A65FD37">
                  <wp:extent cx="2769326" cy="1846217"/>
                  <wp:effectExtent l="0" t="0" r="0" b="0"/>
                  <wp:docPr id="2078938356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938356" name="Imagen 207893835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545" cy="1860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6" w:type="dxa"/>
            <w:gridSpan w:val="2"/>
            <w:vAlign w:val="center"/>
            <w:hideMark/>
          </w:tcPr>
          <w:p w14:paraId="0CDEAB00" w14:textId="77777777" w:rsidR="00130726" w:rsidRPr="009607D2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65B0253C" wp14:editId="31914B1C">
                  <wp:extent cx="2729865" cy="1818591"/>
                  <wp:effectExtent l="0" t="0" r="635" b="0"/>
                  <wp:docPr id="785355002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355002" name="Imagen 78535500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559" cy="185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726" w:rsidRPr="009607D2" w14:paraId="3ADCB4F6" w14:textId="77777777">
        <w:trPr>
          <w:trHeight w:val="2848"/>
        </w:trPr>
        <w:tc>
          <w:tcPr>
            <w:tcW w:w="5155" w:type="dxa"/>
            <w:vAlign w:val="center"/>
            <w:hideMark/>
          </w:tcPr>
          <w:p w14:paraId="66195BB7" w14:textId="77777777" w:rsidR="00130726" w:rsidRPr="009607D2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2DFB429F" wp14:editId="1B379240">
                  <wp:extent cx="2690495" cy="1794444"/>
                  <wp:effectExtent l="0" t="0" r="1905" b="0"/>
                  <wp:docPr id="1319963242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9963242" name="Imagen 131996324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468" cy="1830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6" w:type="dxa"/>
            <w:gridSpan w:val="2"/>
            <w:vAlign w:val="center"/>
            <w:hideMark/>
          </w:tcPr>
          <w:p w14:paraId="75E059AA" w14:textId="77777777" w:rsidR="00130726" w:rsidRPr="009607D2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</w:rPr>
            </w:pPr>
            <w:r>
              <w:rPr>
                <w:rFonts w:ascii="Cupra Light" w:eastAsia="Arial Unicode MS" w:hAnsi="Cupra Light"/>
                <w:noProof/>
              </w:rPr>
              <w:drawing>
                <wp:inline distT="0" distB="0" distL="0" distR="0" wp14:anchorId="3DF2557A" wp14:editId="14C5F3F4">
                  <wp:extent cx="2796199" cy="1650358"/>
                  <wp:effectExtent l="0" t="0" r="0" b="1270"/>
                  <wp:docPr id="1771097270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1097270" name="Imagen 1771097270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71" t="35866" r="3014" b="29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7716" cy="16630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0726" w:rsidRPr="00533EA2" w14:paraId="739A527D" w14:textId="77777777">
        <w:trPr>
          <w:gridAfter w:val="1"/>
          <w:wAfter w:w="8" w:type="dxa"/>
          <w:trHeight w:val="428"/>
        </w:trPr>
        <w:tc>
          <w:tcPr>
            <w:tcW w:w="10343" w:type="dxa"/>
            <w:gridSpan w:val="2"/>
            <w:vAlign w:val="center"/>
          </w:tcPr>
          <w:p w14:paraId="401711EA" w14:textId="77777777" w:rsidR="00130726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  <w:noProof/>
                <w:highlight w:val="yellow"/>
              </w:rPr>
            </w:pPr>
          </w:p>
          <w:p w14:paraId="501721F6" w14:textId="77777777" w:rsidR="00130726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  <w:noProof/>
              </w:rPr>
            </w:pPr>
          </w:p>
          <w:p w14:paraId="227EC00C" w14:textId="0C3D0B0A" w:rsidR="00130726" w:rsidRPr="00533EA2" w:rsidRDefault="00130726">
            <w:pPr>
              <w:spacing w:after="0" w:line="240" w:lineRule="auto"/>
              <w:jc w:val="center"/>
              <w:rPr>
                <w:rFonts w:ascii="Cupra Light" w:eastAsia="Arial Unicode MS" w:hAnsi="Cupra Light"/>
                <w:noProof/>
                <w:lang w:val="pl-PL"/>
              </w:rPr>
            </w:pPr>
            <w:r w:rsidRPr="00533EA2">
              <w:rPr>
                <w:rFonts w:ascii="Cupra Light" w:eastAsia="Arial Unicode MS" w:hAnsi="Cupra Light"/>
                <w:noProof/>
                <w:lang w:val="pl-PL"/>
              </w:rPr>
              <w:t>Więcej zdjęć można pobrać</w:t>
            </w:r>
            <w:hyperlink r:id="rId18" w:history="1">
              <w:r w:rsidRPr="001A2A7E">
                <w:rPr>
                  <w:rStyle w:val="Hipercze"/>
                  <w:rFonts w:ascii="Cupra Light" w:eastAsia="Arial Unicode MS" w:hAnsi="Cupra Light"/>
                  <w:noProof/>
                  <w:lang w:val="pl-PL"/>
                </w:rPr>
                <w:t xml:space="preserve"> tutaj.</w:t>
              </w:r>
            </w:hyperlink>
            <w:hyperlink r:id="rId19" w:history="1"/>
          </w:p>
        </w:tc>
      </w:tr>
    </w:tbl>
    <w:p w14:paraId="1C9442D5" w14:textId="77777777" w:rsidR="00130726" w:rsidRPr="00533EA2" w:rsidRDefault="00130726" w:rsidP="19EFAF4C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</w:p>
    <w:p w14:paraId="3FD01A83" w14:textId="77777777" w:rsidR="00130726" w:rsidRPr="00533EA2" w:rsidRDefault="00130726" w:rsidP="19EFAF4C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</w:p>
    <w:p w14:paraId="6AAE730C" w14:textId="77777777" w:rsidR="00130726" w:rsidRPr="00533EA2" w:rsidRDefault="00130726" w:rsidP="19EFAF4C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</w:p>
    <w:p w14:paraId="78A4BB48" w14:textId="77777777" w:rsidR="00130726" w:rsidRPr="00533EA2" w:rsidRDefault="00130726" w:rsidP="19EFAF4C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</w:p>
    <w:p w14:paraId="5AF210A3" w14:textId="77777777" w:rsidR="00130726" w:rsidRPr="00533EA2" w:rsidRDefault="00130726" w:rsidP="19EFAF4C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</w:p>
    <w:p w14:paraId="16002E3C" w14:textId="4FDA7DDE" w:rsidR="004D123B" w:rsidRPr="00533EA2" w:rsidRDefault="00573E7D" w:rsidP="19EFAF4C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  <w:r w:rsidRPr="00533EA2">
        <w:rPr>
          <w:rFonts w:ascii="Cupra Light" w:eastAsia="Arial Unicode MS" w:hAnsi="Cupra Light"/>
          <w:lang w:val="pl-PL" w:eastAsia="en-US"/>
        </w:rPr>
        <w:t xml:space="preserve">Jako oficjalny partner motoryzacyjny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Sitges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Film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Festival</w:t>
      </w:r>
      <w:proofErr w:type="spellEnd"/>
      <w:r w:rsidR="005636F8">
        <w:rPr>
          <w:rFonts w:ascii="Cupra Light" w:eastAsia="Arial Unicode MS" w:hAnsi="Cupra Light"/>
          <w:lang w:val="pl-PL" w:eastAsia="en-US"/>
        </w:rPr>
        <w:t>,</w:t>
      </w:r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r w:rsidR="005636F8" w:rsidRPr="005636F8">
        <w:rPr>
          <w:rFonts w:ascii="Cupra Light" w:eastAsia="Arial Unicode MS" w:hAnsi="Cupra Light"/>
          <w:lang w:val="pl-PL" w:eastAsia="en-US"/>
        </w:rPr>
        <w:t>CUPRA konsekwentnie rozwija swoje zaangażowanie w świat kina</w:t>
      </w:r>
      <w:r w:rsidR="005636F8">
        <w:rPr>
          <w:rFonts w:ascii="Cupra Light" w:eastAsia="Arial Unicode MS" w:hAnsi="Cupra Light"/>
          <w:lang w:val="pl-PL" w:eastAsia="en-US"/>
        </w:rPr>
        <w:t xml:space="preserve"> i </w:t>
      </w:r>
      <w:r w:rsidRPr="00533EA2">
        <w:rPr>
          <w:rFonts w:ascii="Cupra Light" w:eastAsia="Arial Unicode MS" w:hAnsi="Cupra Light"/>
          <w:lang w:val="pl-PL" w:eastAsia="en-US"/>
        </w:rPr>
        <w:t xml:space="preserve">wspiera nowe talenty poprzez </w:t>
      </w:r>
      <w:r w:rsidRPr="003C6291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3C6291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3C6291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3C6291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="003C6291">
        <w:rPr>
          <w:rFonts w:ascii="Cupra Light" w:eastAsia="Arial Unicode MS" w:hAnsi="Cupra Light"/>
          <w:lang w:val="pl-PL" w:eastAsia="en-US"/>
        </w:rPr>
        <w:t xml:space="preserve"> – </w:t>
      </w:r>
      <w:r w:rsidRPr="00533EA2">
        <w:rPr>
          <w:rFonts w:ascii="Cupra Light" w:eastAsia="Arial Unicode MS" w:hAnsi="Cupra Light"/>
          <w:lang w:val="pl-PL" w:eastAsia="en-US"/>
        </w:rPr>
        <w:t>autorsk</w:t>
      </w:r>
      <w:r w:rsidR="002754D9">
        <w:rPr>
          <w:rFonts w:ascii="Cupra Light" w:eastAsia="Arial Unicode MS" w:hAnsi="Cupra Light"/>
          <w:lang w:val="pl-PL" w:eastAsia="en-US"/>
        </w:rPr>
        <w:t>ą inicjatywę</w:t>
      </w:r>
      <w:r w:rsidRPr="00533EA2">
        <w:rPr>
          <w:rFonts w:ascii="Cupra Light" w:eastAsia="Arial Unicode MS" w:hAnsi="Cupra Light"/>
          <w:lang w:val="pl-PL" w:eastAsia="en-US"/>
        </w:rPr>
        <w:t xml:space="preserve"> marki powołan</w:t>
      </w:r>
      <w:r w:rsidR="002754D9">
        <w:rPr>
          <w:rFonts w:ascii="Cupra Light" w:eastAsia="Arial Unicode MS" w:hAnsi="Cupra Light"/>
          <w:lang w:val="pl-PL" w:eastAsia="en-US"/>
        </w:rPr>
        <w:t>ą</w:t>
      </w:r>
      <w:r w:rsidRPr="00533EA2">
        <w:rPr>
          <w:rFonts w:ascii="Cupra Light" w:eastAsia="Arial Unicode MS" w:hAnsi="Cupra Light"/>
          <w:lang w:val="pl-PL" w:eastAsia="en-US"/>
        </w:rPr>
        <w:t xml:space="preserve"> przez SEAT CUPRA Foundation. Podczas gali otwarcia zaprezentowano premierowo </w:t>
      </w:r>
      <w:r w:rsidRPr="003C6291">
        <w:rPr>
          <w:rFonts w:ascii="Cupra Light" w:eastAsia="Arial Unicode MS" w:hAnsi="Cupra Light"/>
          <w:i/>
          <w:iCs/>
          <w:lang w:val="pl-PL" w:eastAsia="en-US"/>
        </w:rPr>
        <w:t>Homing</w:t>
      </w:r>
      <w:r w:rsidRPr="00533EA2">
        <w:rPr>
          <w:rFonts w:ascii="Cupra Light" w:eastAsia="Arial Unicode MS" w:hAnsi="Cupra Light"/>
          <w:lang w:val="pl-PL" w:eastAsia="en-US"/>
        </w:rPr>
        <w:t xml:space="preserve"> autorstwa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Hansela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Rodriguesa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i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Lizzie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Atherton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, </w:t>
      </w:r>
      <w:r w:rsidR="002754D9">
        <w:rPr>
          <w:rFonts w:ascii="Cupra Light" w:eastAsia="Arial Unicode MS" w:hAnsi="Cupra Light"/>
          <w:lang w:val="pl-PL" w:eastAsia="en-US"/>
        </w:rPr>
        <w:t xml:space="preserve">czyli </w:t>
      </w:r>
      <w:r w:rsidRPr="00533EA2">
        <w:rPr>
          <w:rFonts w:ascii="Cupra Light" w:eastAsia="Arial Unicode MS" w:hAnsi="Cupra Light"/>
          <w:lang w:val="pl-PL" w:eastAsia="en-US"/>
        </w:rPr>
        <w:t xml:space="preserve">jeden ze zwycięskich projektów pierwszej edycji </w:t>
      </w:r>
      <w:r w:rsidRPr="002754D9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2754D9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2754D9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2754D9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>. Wieczór należał również do nowego pokolenia twórców filmowych</w:t>
      </w:r>
      <w:r w:rsidR="00704DAF">
        <w:rPr>
          <w:rFonts w:ascii="Cupra Light" w:eastAsia="Arial Unicode MS" w:hAnsi="Cupra Light"/>
          <w:lang w:val="pl-PL" w:eastAsia="en-US"/>
        </w:rPr>
        <w:t xml:space="preserve"> – o</w:t>
      </w:r>
      <w:r w:rsidRPr="00533EA2">
        <w:rPr>
          <w:rFonts w:ascii="Cupra Light" w:eastAsia="Arial Unicode MS" w:hAnsi="Cupra Light"/>
          <w:lang w:val="pl-PL" w:eastAsia="en-US"/>
        </w:rPr>
        <w:t xml:space="preserve">głoszono pierwszych trzech finalistów najnowszej edycji </w:t>
      </w:r>
      <w:r w:rsidRPr="00704DAF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704DAF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704DAF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704DAF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Pr="00704DAF">
        <w:rPr>
          <w:rFonts w:ascii="Cupra Light" w:eastAsia="Arial Unicode MS" w:hAnsi="Cupra Light"/>
          <w:i/>
          <w:iCs/>
          <w:lang w:val="pl-PL" w:eastAsia="en-US"/>
        </w:rPr>
        <w:t xml:space="preserve">: </w:t>
      </w:r>
      <w:proofErr w:type="spellStart"/>
      <w:r w:rsidRPr="00704DAF">
        <w:rPr>
          <w:rFonts w:ascii="Cupra Light" w:eastAsia="Arial Unicode MS" w:hAnsi="Cupra Light"/>
          <w:i/>
          <w:iCs/>
          <w:lang w:val="pl-PL" w:eastAsia="en-US"/>
        </w:rPr>
        <w:t>Short</w:t>
      </w:r>
      <w:proofErr w:type="spellEnd"/>
      <w:r w:rsidRPr="00704DAF">
        <w:rPr>
          <w:rFonts w:ascii="Cupra Light" w:eastAsia="Arial Unicode MS" w:hAnsi="Cupra Light"/>
          <w:i/>
          <w:iCs/>
          <w:lang w:val="pl-PL" w:eastAsia="en-US"/>
        </w:rPr>
        <w:t xml:space="preserve"> Film </w:t>
      </w:r>
      <w:proofErr w:type="spellStart"/>
      <w:r w:rsidRPr="00704DAF">
        <w:rPr>
          <w:rFonts w:ascii="Cupra Light" w:eastAsia="Arial Unicode MS" w:hAnsi="Cupra Light"/>
          <w:i/>
          <w:iCs/>
          <w:lang w:val="pl-PL" w:eastAsia="en-US"/>
        </w:rPr>
        <w:t>Contest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>.</w:t>
      </w:r>
    </w:p>
    <w:p w14:paraId="6E6D9CC3" w14:textId="6E89FB86" w:rsidR="00A43F8D" w:rsidRPr="00533EA2" w:rsidRDefault="00962DD4" w:rsidP="00962DD4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b/>
          <w:bCs/>
          <w:u w:val="single"/>
          <w:lang w:val="pl-PL" w:eastAsia="en-US"/>
        </w:rPr>
      </w:pPr>
      <w:r w:rsidRPr="00533EA2">
        <w:rPr>
          <w:rFonts w:ascii="Cupra Light" w:eastAsia="Arial Unicode MS" w:hAnsi="Cupra Light"/>
          <w:lang w:val="pl-PL" w:eastAsia="en-US"/>
        </w:rPr>
        <w:t xml:space="preserve">W wydarzeniu wzięli udział najważniejsi przedstawiciele organizacji zaangażowanych w </w:t>
      </w:r>
      <w:r w:rsidR="002754D9">
        <w:rPr>
          <w:rFonts w:ascii="Cupra Light" w:eastAsia="Arial Unicode MS" w:hAnsi="Cupra Light"/>
          <w:lang w:val="pl-PL" w:eastAsia="en-US"/>
        </w:rPr>
        <w:t>inicjatywę</w:t>
      </w:r>
      <w:r w:rsidRPr="00533EA2">
        <w:rPr>
          <w:rFonts w:ascii="Cupra Light" w:eastAsia="Arial Unicode MS" w:hAnsi="Cupra Light"/>
          <w:lang w:val="pl-PL" w:eastAsia="en-US"/>
        </w:rPr>
        <w:t xml:space="preserve">, m.in.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Ignasi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Prieto, Chief Brand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Officer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CUPRA; ambasadorzy marki CUPRA: reżyser J.A.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Bayona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i aktor Daniel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Brühl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;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Àngel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Sala, dyrektor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Sitges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Film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Festival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;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Aintza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Serra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, dyrektorka ds. programu i treści w ESCAC, oraz Marcus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Loges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, producent i dyrektor zarządzający Studio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Babelsberg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Motion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Pictures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>.</w:t>
      </w:r>
    </w:p>
    <w:tbl>
      <w:tblPr>
        <w:tblStyle w:val="Tabela-Siatka"/>
        <w:tblpPr w:leftFromText="141" w:rightFromText="141" w:vertAnchor="text" w:horzAnchor="margin" w:tblpX="-284" w:tblpY="260"/>
        <w:tblW w:w="9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558"/>
      </w:tblGrid>
      <w:tr w:rsidR="009D1B76" w:rsidRPr="001671C6" w14:paraId="3CE720C8" w14:textId="77777777" w:rsidTr="00D73D63">
        <w:tc>
          <w:tcPr>
            <w:tcW w:w="6521" w:type="dxa"/>
          </w:tcPr>
          <w:p w14:paraId="3100973B" w14:textId="55844725" w:rsidR="009D1B76" w:rsidRPr="00200101" w:rsidRDefault="009D1B76" w:rsidP="00D73D63">
            <w:pPr>
              <w:pStyle w:val="Prrafobsico"/>
              <w:spacing w:before="100" w:beforeAutospacing="1" w:after="240"/>
              <w:jc w:val="right"/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</w:pPr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 xml:space="preserve">W CUPRA wierzymy, że wyjątkowe historie zasługują na to, by je opowiedzieć. Poprzez The </w:t>
            </w:r>
            <w:proofErr w:type="spellStart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>Dream</w:t>
            </w:r>
            <w:proofErr w:type="spellEnd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 xml:space="preserve"> </w:t>
            </w:r>
            <w:proofErr w:type="spellStart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>Makers</w:t>
            </w:r>
            <w:proofErr w:type="spellEnd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 xml:space="preserve">: </w:t>
            </w:r>
            <w:proofErr w:type="spellStart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>Short</w:t>
            </w:r>
            <w:proofErr w:type="spellEnd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 xml:space="preserve"> Film </w:t>
            </w:r>
            <w:proofErr w:type="spellStart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>Contest</w:t>
            </w:r>
            <w:proofErr w:type="spellEnd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 xml:space="preserve"> pomagamy młodym filmowcom przekuwać odważne pomysły w rzeczywistość i wnosić na ekran nowe spojrzenie. Kontynuowanie tej drogi wspólnie z </w:t>
            </w:r>
            <w:proofErr w:type="spellStart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>Sitges</w:t>
            </w:r>
            <w:proofErr w:type="spellEnd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 xml:space="preserve"> Film </w:t>
            </w:r>
            <w:proofErr w:type="spellStart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>Festival</w:t>
            </w:r>
            <w:proofErr w:type="spellEnd"/>
            <w:r w:rsidRPr="00200101">
              <w:rPr>
                <w:rFonts w:ascii="Cupra" w:hAnsi="Cupra" w:cs="SeatBcn-Medium"/>
                <w:i/>
                <w:iCs/>
                <w:color w:val="auto"/>
                <w:spacing w:val="-1"/>
                <w:sz w:val="20"/>
                <w:szCs w:val="20"/>
                <w:lang w:val="pl-PL" w:eastAsia="en-US"/>
              </w:rPr>
              <w:t xml:space="preserve"> ma dla nas szczególne znaczenie, ponieważ łączy nas ambicja stworzenia przestrzeni, w której kolejne pokolenie talentów może się rozwijać.</w:t>
            </w:r>
          </w:p>
          <w:p w14:paraId="7EB67198" w14:textId="31A2F176" w:rsidR="001671C6" w:rsidRPr="00B45612" w:rsidRDefault="009D1B76" w:rsidP="00D73D63">
            <w:pPr>
              <w:pStyle w:val="Prrafobsico"/>
              <w:spacing w:before="100" w:beforeAutospacing="1" w:after="240"/>
              <w:jc w:val="right"/>
              <w:rPr>
                <w:rFonts w:ascii="Cupra" w:eastAsia="Arial Unicode MS" w:hAnsi="Cupra"/>
                <w:sz w:val="20"/>
                <w:szCs w:val="20"/>
                <w:lang w:val="en-GB" w:eastAsia="en-US"/>
              </w:rPr>
            </w:pPr>
            <w:r w:rsidRPr="001671C6">
              <w:rPr>
                <w:rFonts w:ascii="Cupra" w:eastAsia="Arial Unicode MS" w:hAnsi="Cupra"/>
                <w:sz w:val="20"/>
                <w:szCs w:val="20"/>
                <w:u w:val="single"/>
                <w:lang w:val="en-GB" w:eastAsia="en-US"/>
              </w:rPr>
              <w:t>Ignasi Prieto, Chief Brand Officer CUPRA</w:t>
            </w:r>
          </w:p>
        </w:tc>
        <w:tc>
          <w:tcPr>
            <w:tcW w:w="2558" w:type="dxa"/>
          </w:tcPr>
          <w:p w14:paraId="3830D924" w14:textId="77777777" w:rsidR="009D1B76" w:rsidRPr="001671C6" w:rsidRDefault="009D1B76" w:rsidP="00D73D63">
            <w:pPr>
              <w:spacing w:after="0" w:line="240" w:lineRule="auto"/>
              <w:jc w:val="center"/>
              <w:rPr>
                <w:rFonts w:ascii="Cupra" w:hAnsi="Cupra" w:cs="SeatBcn-Medium"/>
                <w:b/>
                <w:bCs/>
                <w:spacing w:val="-1"/>
                <w:sz w:val="20"/>
                <w:szCs w:val="20"/>
                <w:u w:val="single"/>
              </w:rPr>
            </w:pPr>
          </w:p>
          <w:p w14:paraId="45071CC2" w14:textId="24FCC0D0" w:rsidR="009D1B76" w:rsidRPr="001671C6" w:rsidRDefault="009D1B76" w:rsidP="00D73D63">
            <w:pPr>
              <w:spacing w:after="0" w:line="240" w:lineRule="auto"/>
              <w:jc w:val="center"/>
              <w:rPr>
                <w:rFonts w:ascii="Cupra" w:hAnsi="Cupra" w:cs="SeatBcn-Medium"/>
                <w:b/>
                <w:bCs/>
                <w:spacing w:val="-1"/>
                <w:sz w:val="20"/>
                <w:szCs w:val="20"/>
                <w:u w:val="single"/>
              </w:rPr>
            </w:pPr>
            <w:r w:rsidRPr="001671C6">
              <w:rPr>
                <w:rFonts w:ascii="Cupra" w:hAnsi="Cupra"/>
                <w:noProof/>
                <w:sz w:val="20"/>
                <w:szCs w:val="20"/>
              </w:rPr>
              <w:drawing>
                <wp:anchor distT="0" distB="0" distL="114300" distR="114300" simplePos="0" relativeHeight="251658245" behindDoc="0" locked="0" layoutInCell="1" allowOverlap="1" wp14:anchorId="09E17E7D" wp14:editId="154A43DC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443600" cy="1443600"/>
                  <wp:effectExtent l="0" t="0" r="4445" b="4445"/>
                  <wp:wrapSquare wrapText="bothSides"/>
                  <wp:docPr id="128949332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493329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600" cy="14436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671C6">
              <w:rPr>
                <w:rFonts w:ascii="Cupra" w:hAnsi="Cupra"/>
                <w:noProof/>
                <w:sz w:val="20"/>
                <w:szCs w:val="20"/>
              </w:rPr>
              <w:drawing>
                <wp:inline distT="0" distB="0" distL="0" distR="0" wp14:anchorId="5D226418" wp14:editId="0B66D087">
                  <wp:extent cx="250825" cy="251460"/>
                  <wp:effectExtent l="0" t="0" r="3175" b="2540"/>
                  <wp:docPr id="18450351" name="Imagen 16" descr="Imagen en blanco y negro&#10;&#10;El contenido generado por IA puede ser incorrecto.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568638" name="Imagen 16" descr="Imagen en blanco y negro&#10;&#10;El contenido generado por IA puede ser incorrecto.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65" t="5402" r="3918" b="39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2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80A277" w14:textId="5968A541" w:rsidR="00962DD4" w:rsidRPr="00533EA2" w:rsidRDefault="00962DD4" w:rsidP="00962DD4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  <w:r w:rsidRPr="00533EA2">
        <w:rPr>
          <w:rFonts w:ascii="Cupra Light" w:eastAsia="Arial Unicode MS" w:hAnsi="Cupra Light"/>
          <w:lang w:val="pl-PL" w:eastAsia="en-US"/>
        </w:rPr>
        <w:t xml:space="preserve">Jako oficjalny partner motoryzacyjny 59. edycji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Sitges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Film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Festival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CUPRA wspiera kino nie tylko poprzez rozwój młodych talentów. Podczas ceremonii zamknięcia</w:t>
      </w:r>
      <w:r w:rsidR="00E8209E">
        <w:rPr>
          <w:rFonts w:ascii="Cupra Light" w:eastAsia="Arial Unicode MS" w:hAnsi="Cupra Light"/>
          <w:lang w:val="pl-PL" w:eastAsia="en-US"/>
        </w:rPr>
        <w:t xml:space="preserve">, </w:t>
      </w:r>
      <w:r w:rsidRPr="00533EA2">
        <w:rPr>
          <w:rFonts w:ascii="Cupra Light" w:eastAsia="Arial Unicode MS" w:hAnsi="Cupra Light"/>
          <w:lang w:val="pl-PL" w:eastAsia="en-US"/>
        </w:rPr>
        <w:t>17 października</w:t>
      </w:r>
      <w:r w:rsidR="00E8209E">
        <w:rPr>
          <w:rFonts w:ascii="Cupra Light" w:eastAsia="Arial Unicode MS" w:hAnsi="Cupra Light"/>
          <w:lang w:val="pl-PL" w:eastAsia="en-US"/>
        </w:rPr>
        <w:t>,</w:t>
      </w:r>
      <w:r w:rsidRPr="00533EA2">
        <w:rPr>
          <w:rFonts w:ascii="Cupra Light" w:eastAsia="Arial Unicode MS" w:hAnsi="Cupra Light"/>
          <w:lang w:val="pl-PL" w:eastAsia="en-US"/>
        </w:rPr>
        <w:t xml:space="preserve"> marka przekaże 20 000 euro zdobywcy nagrody dla najlepszego filmu w oficjalnej sekcji konkursowej kina fantastycznego. Środki zostaną przeznaczone na dystrybucję filmu w Hiszpanii i pomogą dotrzeć z nim do szerszej publiczności.</w:t>
      </w:r>
    </w:p>
    <w:tbl>
      <w:tblPr>
        <w:tblStyle w:val="Tabela-Siatka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63"/>
      </w:tblGrid>
      <w:tr w:rsidR="00535F25" w:rsidRPr="009D1B76" w14:paraId="11F448BC" w14:textId="77777777" w:rsidTr="00E56016">
        <w:trPr>
          <w:trHeight w:val="2068"/>
        </w:trPr>
        <w:tc>
          <w:tcPr>
            <w:tcW w:w="2268" w:type="dxa"/>
          </w:tcPr>
          <w:p w14:paraId="69F51CC2" w14:textId="77777777" w:rsidR="00535F25" w:rsidRPr="00634D33" w:rsidRDefault="00535F2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right"/>
              <w:rPr>
                <w:rFonts w:ascii="Cupra" w:eastAsia="Times New Roman" w:hAnsi="Cupra" w:cs="SeatBcn-Medium"/>
                <w:spacing w:val="-1"/>
                <w:szCs w:val="22"/>
                <w:lang w:val="en-GB" w:eastAsia="en-US"/>
              </w:rPr>
            </w:pPr>
            <w:r w:rsidRPr="000D2CC9">
              <w:rPr>
                <w:noProof/>
              </w:rPr>
              <w:drawing>
                <wp:inline distT="0" distB="0" distL="0" distR="0" wp14:anchorId="63971508" wp14:editId="1B82D13C">
                  <wp:extent cx="1295400" cy="1295400"/>
                  <wp:effectExtent l="0" t="0" r="0" b="0"/>
                  <wp:docPr id="39607031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807204" name="Imagen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91" r="27252" b="343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upra" w:eastAsia="Times New Roman" w:hAnsi="Cupra" w:cs="SeatBcn-Medium"/>
                <w:spacing w:val="-1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6663" w:type="dxa"/>
          </w:tcPr>
          <w:p w14:paraId="7B5D32E9" w14:textId="3DAE15AE" w:rsidR="00535F25" w:rsidRPr="00A85C54" w:rsidRDefault="00535F2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</w:pPr>
            <w:r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CUPRA stała się ważnym partnerem festiwalu. Łączy nas ambicja wspierania kreatywności i tworzenia przestrzeni dla wyrazistych, nowych głosów. Dzięki tej długofalowej współpracy możemy nadal budować okazje, podczas których twórcy, przedstawiciele branży i widzowie spotykają się wokół kina</w:t>
            </w:r>
            <w:r w:rsidR="00A85C54"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.</w:t>
            </w:r>
          </w:p>
          <w:p w14:paraId="41771F30" w14:textId="77777777" w:rsidR="00535F25" w:rsidRPr="004768DE" w:rsidRDefault="00535F25">
            <w:pPr>
              <w:spacing w:after="0" w:line="240" w:lineRule="auto"/>
              <w:rPr>
                <w:rFonts w:ascii="Cupra" w:eastAsia="Times New Roman" w:hAnsi="Cupra" w:cs="SeatBcn-Medium"/>
                <w:b/>
                <w:bCs/>
                <w:i/>
                <w:iCs/>
                <w:spacing w:val="-1"/>
                <w:sz w:val="22"/>
                <w:szCs w:val="22"/>
              </w:rPr>
            </w:pPr>
            <w:r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</w:rPr>
              <w:t xml:space="preserve">Àngel Sala, </w:t>
            </w:r>
            <w:proofErr w:type="spellStart"/>
            <w:r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</w:rPr>
              <w:t>dyrektor</w:t>
            </w:r>
            <w:proofErr w:type="spellEnd"/>
            <w:r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</w:rPr>
              <w:t xml:space="preserve"> Sitges Film Festival</w:t>
            </w:r>
          </w:p>
        </w:tc>
      </w:tr>
    </w:tbl>
    <w:p w14:paraId="3E13EB04" w14:textId="4F3CE97A" w:rsidR="00D73D63" w:rsidRDefault="00D73D63" w:rsidP="00962DD4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b/>
          <w:bCs/>
          <w:u w:val="single"/>
          <w:lang w:val="en-US" w:eastAsia="en-US"/>
        </w:rPr>
      </w:pPr>
    </w:p>
    <w:p w14:paraId="4B297EB6" w14:textId="77777777" w:rsidR="00D73D63" w:rsidRDefault="00D73D63" w:rsidP="00962DD4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b/>
          <w:bCs/>
          <w:u w:val="single"/>
          <w:lang w:val="en-US" w:eastAsia="en-US"/>
        </w:rPr>
      </w:pPr>
    </w:p>
    <w:p w14:paraId="254A182A" w14:textId="7C9EF153" w:rsidR="00A85C54" w:rsidRPr="00A85C54" w:rsidRDefault="00A85C54" w:rsidP="00A85C54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b/>
          <w:bCs/>
          <w:lang w:val="pl-PL" w:eastAsia="en-US"/>
        </w:rPr>
      </w:pPr>
      <w:r w:rsidRPr="00A85C54">
        <w:rPr>
          <w:rFonts w:ascii="Cupra Light" w:eastAsia="Arial Unicode MS" w:hAnsi="Cupra Light"/>
          <w:b/>
          <w:bCs/>
          <w:lang w:val="pl-PL" w:eastAsia="en-US"/>
        </w:rPr>
        <w:t xml:space="preserve">Historia, która zatacza koło w </w:t>
      </w:r>
      <w:proofErr w:type="spellStart"/>
      <w:r>
        <w:rPr>
          <w:rFonts w:ascii="Cupra Light" w:eastAsia="Arial Unicode MS" w:hAnsi="Cupra Light"/>
          <w:b/>
          <w:bCs/>
          <w:lang w:val="pl-PL" w:eastAsia="en-US"/>
        </w:rPr>
        <w:t>S</w:t>
      </w:r>
      <w:r w:rsidRPr="00A85C54">
        <w:rPr>
          <w:rFonts w:ascii="Cupra Light" w:eastAsia="Arial Unicode MS" w:hAnsi="Cupra Light"/>
          <w:b/>
          <w:bCs/>
          <w:lang w:val="pl-PL" w:eastAsia="en-US"/>
        </w:rPr>
        <w:t>itges</w:t>
      </w:r>
      <w:proofErr w:type="spellEnd"/>
    </w:p>
    <w:p w14:paraId="55DE091A" w14:textId="5794F8D5" w:rsidR="005B60D1" w:rsidRPr="00A85C54" w:rsidRDefault="00CC1605" w:rsidP="00A85C54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b/>
          <w:bCs/>
          <w:u w:val="single"/>
          <w:lang w:val="pl-PL" w:eastAsia="en-US"/>
        </w:rPr>
      </w:pPr>
      <w:proofErr w:type="spellStart"/>
      <w:r w:rsidRPr="00533EA2">
        <w:rPr>
          <w:rFonts w:ascii="Cupra Light" w:eastAsia="Arial Unicode MS" w:hAnsi="Cupra Light"/>
          <w:lang w:val="pl-PL" w:eastAsia="en-US"/>
        </w:rPr>
        <w:t>Sitges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od początku odgrywa ważną rolę w historii </w:t>
      </w:r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. To tutaj w 2024 roku CUPRA ogłosiła </w:t>
      </w:r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Homing i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Señuelo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pierwszymi zwycięskimi projektami </w:t>
      </w:r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: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Short</w:t>
      </w:r>
      <w:proofErr w:type="spellEnd"/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 Film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Contest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, wybranymi spośród 400 zgłoszeń z 15 krajów. Rok później </w:t>
      </w:r>
      <w:proofErr w:type="spellStart"/>
      <w:r w:rsidRPr="00A85C54">
        <w:rPr>
          <w:rFonts w:ascii="Cupra Light" w:eastAsia="Arial Unicode MS" w:hAnsi="Cupra Light"/>
          <w:i/>
          <w:iCs/>
          <w:lang w:val="pl-PL" w:eastAsia="en-US"/>
        </w:rPr>
        <w:t>Señuelo</w:t>
      </w:r>
      <w:proofErr w:type="spellEnd"/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r w:rsidRPr="00533EA2">
        <w:rPr>
          <w:rFonts w:ascii="Cupra Light" w:eastAsia="Arial Unicode MS" w:hAnsi="Cupra Light"/>
          <w:lang w:val="pl-PL" w:eastAsia="en-US"/>
        </w:rPr>
        <w:t xml:space="preserve">w reżyserii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Marthy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G.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Ayerbe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powróciło na festiwal jako gotowy film. Teraz tę samą drogę przechodzi</w:t>
      </w:r>
      <w:r w:rsidRPr="00A85C54">
        <w:rPr>
          <w:rFonts w:ascii="Cupra Light" w:eastAsia="Arial Unicode MS" w:hAnsi="Cupra Light"/>
          <w:i/>
          <w:iCs/>
          <w:lang w:val="pl-PL" w:eastAsia="en-US"/>
        </w:rPr>
        <w:t xml:space="preserve"> Homing</w:t>
      </w:r>
      <w:r w:rsidRPr="00533EA2">
        <w:rPr>
          <w:rFonts w:ascii="Cupra Light" w:eastAsia="Arial Unicode MS" w:hAnsi="Cupra Light"/>
          <w:lang w:val="pl-PL" w:eastAsia="en-US"/>
        </w:rPr>
        <w:t xml:space="preserve"> autorstwa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Hansela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Rodriguesa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i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Lizzie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Atherton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, a kolejne pokolenie finalistów rozpoczyna własną przygodę z </w:t>
      </w:r>
      <w:r w:rsidR="00A85C54">
        <w:rPr>
          <w:rFonts w:ascii="Cupra Light" w:eastAsia="Arial Unicode MS" w:hAnsi="Cupra Light"/>
          <w:lang w:val="pl-PL" w:eastAsia="en-US"/>
        </w:rPr>
        <w:t>inicjatywą.</w:t>
      </w:r>
    </w:p>
    <w:tbl>
      <w:tblPr>
        <w:tblStyle w:val="Tabela-Siatka"/>
        <w:tblpPr w:leftFromText="141" w:rightFromText="141" w:vertAnchor="text" w:horzAnchor="margin" w:tblpX="-142" w:tblpY="259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2283"/>
      </w:tblGrid>
      <w:tr w:rsidR="008B06C5" w:rsidRPr="00BF5FD8" w14:paraId="123C0F36" w14:textId="77777777">
        <w:trPr>
          <w:trHeight w:val="2297"/>
        </w:trPr>
        <w:tc>
          <w:tcPr>
            <w:tcW w:w="6797" w:type="dxa"/>
          </w:tcPr>
          <w:p w14:paraId="3A535CB4" w14:textId="0661B3B4" w:rsidR="008B06C5" w:rsidRPr="00A85C54" w:rsidRDefault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right"/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</w:pPr>
            <w:r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Najciekawsze nowe głosy należą często do tych, którzy nie boją się ryzyka i podważania utartych schematów. Właśnie dlatego </w:t>
            </w:r>
            <w:r w:rsid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inicjatywy</w:t>
            </w:r>
            <w:r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takie jak The </w:t>
            </w:r>
            <w:proofErr w:type="spellStart"/>
            <w:r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Dream</w:t>
            </w:r>
            <w:proofErr w:type="spellEnd"/>
            <w:r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</w:t>
            </w:r>
            <w:proofErr w:type="spellStart"/>
            <w:r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Makers</w:t>
            </w:r>
            <w:proofErr w:type="spellEnd"/>
            <w:r w:rsidRPr="00A85C54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są tak ważne. Dają młodym filmowcom szansę rozwijania własnego języka, pozostania wiernymi swojej wizji i opowiadania historii, które stawiają pytania, prowokują i poruszają widzów.</w:t>
            </w:r>
          </w:p>
          <w:p w14:paraId="2B183185" w14:textId="77777777" w:rsidR="008B06C5" w:rsidRPr="00B07B98" w:rsidRDefault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right"/>
              <w:rPr>
                <w:rFonts w:ascii="Cupra Light" w:eastAsia="Arial Unicode MS" w:hAnsi="Cupra Light"/>
                <w:b/>
                <w:bCs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en-GB" w:eastAsia="en-US"/>
              </w:rPr>
              <w:t>J.A. Bayona, reżyser i ambasador marki CUPRA</w:t>
            </w:r>
          </w:p>
        </w:tc>
        <w:tc>
          <w:tcPr>
            <w:tcW w:w="2275" w:type="dxa"/>
          </w:tcPr>
          <w:p w14:paraId="5A3083C5" w14:textId="77777777" w:rsidR="008B06C5" w:rsidRPr="00B07B98" w:rsidRDefault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rPr>
                <w:rFonts w:ascii="Cupra" w:eastAsia="Times New Roman" w:hAnsi="Cupra" w:cs="SeatBcn-Medium"/>
                <w:spacing w:val="-1"/>
                <w:sz w:val="20"/>
                <w:szCs w:val="20"/>
                <w:lang w:val="es-ES"/>
              </w:rPr>
            </w:pPr>
            <w:r w:rsidRPr="000D2CC9">
              <w:rPr>
                <w:noProof/>
                <w:lang w:val="en-GB"/>
              </w:rPr>
              <w:drawing>
                <wp:inline distT="0" distB="0" distL="0" distR="0" wp14:anchorId="25203AA6" wp14:editId="6076B657">
                  <wp:extent cx="1308100" cy="1308100"/>
                  <wp:effectExtent l="0" t="0" r="0" b="0"/>
                  <wp:docPr id="114027489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87701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3081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AC5501" w14:textId="77777777" w:rsidR="008B06C5" w:rsidRDefault="008B06C5" w:rsidP="001553D9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en-US" w:eastAsia="en-US"/>
        </w:rPr>
      </w:pPr>
    </w:p>
    <w:tbl>
      <w:tblPr>
        <w:tblStyle w:val="Tabela-Siatka"/>
        <w:tblpPr w:leftFromText="141" w:rightFromText="141" w:vertAnchor="text" w:horzAnchor="margin" w:tblpY="-48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6654"/>
      </w:tblGrid>
      <w:tr w:rsidR="008B06C5" w:rsidRPr="00533EA2" w14:paraId="5BA164AE" w14:textId="77777777" w:rsidTr="008B06C5">
        <w:trPr>
          <w:trHeight w:val="1871"/>
        </w:trPr>
        <w:tc>
          <w:tcPr>
            <w:tcW w:w="2418" w:type="dxa"/>
          </w:tcPr>
          <w:p w14:paraId="6FCF7B61" w14:textId="77777777" w:rsidR="008B06C5" w:rsidRPr="00B07B98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right"/>
              <w:rPr>
                <w:rFonts w:ascii="Cupra Light" w:eastAsia="Arial Unicode MS" w:hAnsi="Cupra Light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0D2CC9">
              <w:rPr>
                <w:noProof/>
                <w:lang w:val="en-GB"/>
              </w:rPr>
              <w:drawing>
                <wp:inline distT="0" distB="0" distL="0" distR="0" wp14:anchorId="59A04D56" wp14:editId="75C3CC2F">
                  <wp:extent cx="1216025" cy="1216025"/>
                  <wp:effectExtent l="0" t="0" r="3175" b="3175"/>
                  <wp:docPr id="170951484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633113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6" b="125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12160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4" w:type="dxa"/>
          </w:tcPr>
          <w:p w14:paraId="237FC483" w14:textId="67E75039" w:rsidR="00493F7C" w:rsidRPr="00493F7C" w:rsidRDefault="00493F7C" w:rsidP="00493F7C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rPr>
                <w:rFonts w:ascii="Cupra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</w:pPr>
            <w:r w:rsidRPr="00493F7C">
              <w:rPr>
                <w:rFonts w:ascii="Cupra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Kino ma wyjątkową moc przekraczania granic. Gdy dajemy przestrzeń nowym głosom, ich historie mogą trafiać do ludzi na całym świecie, łączyć różne kultury i inspirować kolejne pokolenia twórców.</w:t>
            </w:r>
          </w:p>
          <w:p w14:paraId="45B5699C" w14:textId="77777777" w:rsidR="008B06C5" w:rsidRPr="00B07B98" w:rsidRDefault="008B06C5" w:rsidP="008B06C5">
            <w:pPr>
              <w:pStyle w:val="Bodycopy"/>
              <w:tabs>
                <w:tab w:val="left" w:pos="778"/>
              </w:tabs>
              <w:spacing w:afterLines="120" w:after="288" w:line="276" w:lineRule="auto"/>
              <w:ind w:right="6"/>
              <w:rPr>
                <w:rFonts w:ascii="Cupra" w:eastAsia="Times New Roman" w:hAnsi="Cupra" w:cs="SeatBcn-Medium"/>
                <w:spacing w:val="-1"/>
                <w:sz w:val="20"/>
                <w:szCs w:val="20"/>
                <w:lang w:val="es-ES"/>
              </w:rPr>
            </w:pPr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 xml:space="preserve">Daniel </w:t>
            </w:r>
            <w:proofErr w:type="spellStart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>Brühl</w:t>
            </w:r>
            <w:proofErr w:type="spellEnd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>, aktor i ambasador marki CUPRA</w:t>
            </w:r>
          </w:p>
        </w:tc>
      </w:tr>
    </w:tbl>
    <w:p w14:paraId="5C305ECA" w14:textId="77777777" w:rsidR="008B06C5" w:rsidRPr="00533EA2" w:rsidRDefault="008B06C5" w:rsidP="008B06C5">
      <w:pPr>
        <w:pStyle w:val="Bodycopy"/>
        <w:spacing w:afterLines="120" w:after="288" w:line="276" w:lineRule="auto"/>
        <w:ind w:right="-57"/>
        <w:jc w:val="both"/>
        <w:rPr>
          <w:rFonts w:ascii="Cupra Light" w:eastAsia="Arial Unicode MS" w:hAnsi="Cupra Light"/>
          <w:lang w:val="pl-PL" w:eastAsia="en-US"/>
        </w:rPr>
      </w:pPr>
    </w:p>
    <w:tbl>
      <w:tblPr>
        <w:tblStyle w:val="Tabela-Siatka"/>
        <w:tblpPr w:leftFromText="141" w:rightFromText="141" w:vertAnchor="text" w:horzAnchor="margin" w:tblpY="40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410"/>
      </w:tblGrid>
      <w:tr w:rsidR="008B06C5" w:rsidRPr="009D1B76" w14:paraId="12C231DB" w14:textId="77777777" w:rsidTr="008B06C5">
        <w:trPr>
          <w:trHeight w:val="745"/>
        </w:trPr>
        <w:tc>
          <w:tcPr>
            <w:tcW w:w="6663" w:type="dxa"/>
          </w:tcPr>
          <w:p w14:paraId="7EAFE178" w14:textId="61B3F5D6" w:rsidR="008B06C5" w:rsidRPr="00493F7C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right"/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</w:pPr>
            <w:r w:rsidRPr="00493F7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W Homing chcieliśmy opowiedzieć historię, która podważa nasze założenia i skłania widzów do zastanowienia się nad tym, jak postrzegamy innych oraz samych siebie. The </w:t>
            </w:r>
            <w:proofErr w:type="spellStart"/>
            <w:r w:rsidRPr="00493F7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Dream</w:t>
            </w:r>
            <w:proofErr w:type="spellEnd"/>
            <w:r w:rsidRPr="00493F7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</w:t>
            </w:r>
            <w:proofErr w:type="spellStart"/>
            <w:r w:rsidRPr="00493F7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Makers</w:t>
            </w:r>
            <w:proofErr w:type="spellEnd"/>
            <w:r w:rsidRPr="00493F7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dało nam czas, środki i twórcze wsparcie potrzebne do rozwinięcia tej wizji, a jednocześnie pozwoliło nam dojrzewać jako filmowc</w:t>
            </w:r>
            <w:r w:rsidR="003F11BD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y</w:t>
            </w:r>
            <w:r w:rsidRPr="00493F7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. To niezwykle satysfakcjonujące widzieć, jak film trafia dziś do widzów.</w:t>
            </w:r>
          </w:p>
          <w:p w14:paraId="3C69A4F1" w14:textId="77777777" w:rsidR="008B06C5" w:rsidRDefault="008B06C5" w:rsidP="008B06C5">
            <w:pPr>
              <w:spacing w:after="0" w:line="240" w:lineRule="auto"/>
              <w:jc w:val="right"/>
              <w:rPr>
                <w:rFonts w:ascii="Cupra" w:eastAsia="Times New Roman" w:hAnsi="Cupra" w:cs="SeatBcn-Medium"/>
                <w:spacing w:val="-1"/>
                <w:sz w:val="20"/>
                <w:szCs w:val="20"/>
              </w:rPr>
            </w:pPr>
            <w:r w:rsidRPr="00634D33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</w:rPr>
              <w:t>Hansel Rodrigues i Lizzie Atherton, twórcy Homing i zwycięzcy The Dream Makers 2024</w:t>
            </w:r>
          </w:p>
          <w:p w14:paraId="3BE97E0E" w14:textId="77777777" w:rsidR="008B06C5" w:rsidRPr="00634D33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center"/>
              <w:rPr>
                <w:rFonts w:ascii="Cupra" w:eastAsia="Times New Roman" w:hAnsi="Cupra" w:cs="SeatBcn-Medium"/>
                <w:spacing w:val="-1"/>
                <w:szCs w:val="22"/>
                <w:lang w:val="en-GB" w:eastAsia="en-US"/>
              </w:rPr>
            </w:pPr>
          </w:p>
        </w:tc>
        <w:tc>
          <w:tcPr>
            <w:tcW w:w="2410" w:type="dxa"/>
          </w:tcPr>
          <w:p w14:paraId="0795A406" w14:textId="77777777" w:rsidR="008B06C5" w:rsidRPr="00271380" w:rsidRDefault="008B06C5" w:rsidP="008B06C5">
            <w:pPr>
              <w:spacing w:after="0" w:line="240" w:lineRule="auto"/>
              <w:rPr>
                <w:rFonts w:ascii="Cupra" w:eastAsia="Times New Roman" w:hAnsi="Cupra" w:cs="SeatBcn-Medium"/>
                <w:b/>
                <w:bCs/>
                <w:i/>
                <w:iCs/>
                <w:spacing w:val="-1"/>
                <w:sz w:val="22"/>
                <w:szCs w:val="22"/>
              </w:rPr>
            </w:pPr>
            <w:r w:rsidRPr="009D1B76">
              <w:rPr>
                <w:rFonts w:ascii="Cupra" w:eastAsia="Times New Roman" w:hAnsi="Cupra" w:cs="SeatBcn-Medium"/>
                <w:b/>
                <w:bCs/>
                <w:i/>
                <w:iCs/>
                <w:noProof/>
                <w:spacing w:val="-1"/>
                <w:szCs w:val="22"/>
              </w:rPr>
              <w:drawing>
                <wp:inline distT="0" distB="0" distL="0" distR="0" wp14:anchorId="3EFF5076" wp14:editId="63BE97A8">
                  <wp:extent cx="1194904" cy="1248418"/>
                  <wp:effectExtent l="0" t="0" r="0" b="0"/>
                  <wp:docPr id="4" name="Imagen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D67652-79AD-1F4F-E63B-72AC86103B9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3">
                            <a:extLst>
                              <a:ext uri="{FF2B5EF4-FFF2-40B4-BE49-F238E27FC236}">
                                <a16:creationId xmlns:a16="http://schemas.microsoft.com/office/drawing/2014/main" id="{E9D67652-79AD-1F4F-E63B-72AC86103B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79" r="14441" b="13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904" cy="1248418"/>
                          </a:xfrm>
                          <a:prstGeom prst="flowChartConnector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DC8A9" w14:textId="77777777" w:rsidR="008B06C5" w:rsidRDefault="008B06C5" w:rsidP="008B06C5">
      <w:pPr>
        <w:pStyle w:val="Bodycopy"/>
        <w:spacing w:afterLines="120" w:after="288" w:line="276" w:lineRule="auto"/>
        <w:ind w:right="-57"/>
        <w:jc w:val="both"/>
        <w:rPr>
          <w:rFonts w:ascii="Cupra Light" w:eastAsia="Arial Unicode MS" w:hAnsi="Cupra Light"/>
          <w:lang w:val="en-US" w:eastAsia="en-US"/>
        </w:rPr>
      </w:pPr>
    </w:p>
    <w:p w14:paraId="2B923903" w14:textId="78D9964C" w:rsidR="00EB2F00" w:rsidRPr="00533EA2" w:rsidRDefault="00C46355" w:rsidP="00551CCA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  <w:r w:rsidRPr="00533EA2">
        <w:rPr>
          <w:rFonts w:ascii="Cupra Light" w:eastAsia="Arial Unicode MS" w:hAnsi="Cupra Light"/>
          <w:lang w:val="pl-PL" w:eastAsia="en-US"/>
        </w:rPr>
        <w:lastRenderedPageBreak/>
        <w:t xml:space="preserve">Dzięki temu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Sitges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stało się stałym i ważnym punktem programu </w:t>
      </w:r>
      <w:r w:rsidRPr="003F11BD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3F11BD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3F11BD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3F11BD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. To miejsce, w którym projekty są najpierw dostrzegane, później wracają jako gotowe filmy, a następnie rozpoczynają drogę do nowych widzów. Taki model </w:t>
      </w:r>
      <w:r w:rsidRPr="00B1058C">
        <w:rPr>
          <w:rFonts w:ascii="Cupra Light" w:eastAsia="Arial Unicode MS" w:hAnsi="Cupra Light"/>
          <w:b/>
          <w:bCs/>
          <w:lang w:val="pl-PL" w:eastAsia="en-US"/>
        </w:rPr>
        <w:t>odzwierciedla główny cel konkursu: odkrywać odważne, nowe głosy w kinie i wspierać je również po zakończeniu selekcji</w:t>
      </w:r>
      <w:r w:rsidRPr="00533EA2">
        <w:rPr>
          <w:rFonts w:ascii="Cupra Light" w:eastAsia="Arial Unicode MS" w:hAnsi="Cupra Light"/>
          <w:lang w:val="pl-PL" w:eastAsia="en-US"/>
        </w:rPr>
        <w:t>, zapewniając młodym filmowcom czas, opiekę merytoryczną i rozpoznawalność potrzebne do rozwinięcia pomysłów i przeniesienia ich na ekran.</w:t>
      </w:r>
    </w:p>
    <w:tbl>
      <w:tblPr>
        <w:tblStyle w:val="Tabela-Siatka"/>
        <w:tblpPr w:leftFromText="141" w:rightFromText="141" w:vertAnchor="text" w:horzAnchor="margin" w:tblpX="-142" w:tblpY="59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6828"/>
      </w:tblGrid>
      <w:tr w:rsidR="00F75D4F" w:rsidRPr="009D1B76" w14:paraId="01A3D560" w14:textId="77777777">
        <w:trPr>
          <w:trHeight w:val="745"/>
        </w:trPr>
        <w:tc>
          <w:tcPr>
            <w:tcW w:w="2245" w:type="dxa"/>
          </w:tcPr>
          <w:p w14:paraId="5ADF6A71" w14:textId="49AA6C67" w:rsidR="00F75D4F" w:rsidRPr="00634D33" w:rsidRDefault="00F75D4F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center"/>
              <w:rPr>
                <w:rFonts w:ascii="Cupra" w:eastAsia="Times New Roman" w:hAnsi="Cupra" w:cs="SeatBcn-Medium"/>
                <w:spacing w:val="-1"/>
                <w:szCs w:val="22"/>
                <w:lang w:val="en-GB" w:eastAsia="en-US"/>
              </w:rPr>
            </w:pPr>
            <w:r w:rsidRPr="009D1B76">
              <w:rPr>
                <w:rFonts w:ascii="Cupra" w:eastAsia="Times New Roman" w:hAnsi="Cupra" w:cs="SeatBcn-Medium"/>
                <w:b/>
                <w:bCs/>
                <w:i/>
                <w:iCs/>
                <w:noProof/>
                <w:spacing w:val="-1"/>
                <w:szCs w:val="22"/>
              </w:rPr>
              <w:drawing>
                <wp:inline distT="0" distB="0" distL="0" distR="0" wp14:anchorId="053D7D59" wp14:editId="06224FDC">
                  <wp:extent cx="1194904" cy="1248418"/>
                  <wp:effectExtent l="0" t="0" r="5715" b="8890"/>
                  <wp:docPr id="1950365310" name="Imagen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D67652-79AD-1F4F-E63B-72AC86103B9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365310" name="Imagen 3">
                            <a:extLst>
                              <a:ext uri="{FF2B5EF4-FFF2-40B4-BE49-F238E27FC236}">
                                <a16:creationId xmlns:a16="http://schemas.microsoft.com/office/drawing/2014/main" id="{E9D67652-79AD-1F4F-E63B-72AC86103B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2" b="19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904" cy="1248418"/>
                          </a:xfrm>
                          <a:prstGeom prst="flowChartConnector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8645D" w:rsidRPr="001671C6">
              <w:rPr>
                <w:rFonts w:ascii="Cupra" w:hAnsi="Cupra"/>
                <w:noProof/>
                <w:sz w:val="20"/>
                <w:szCs w:val="20"/>
              </w:rPr>
              <w:drawing>
                <wp:inline distT="0" distB="0" distL="0" distR="0" wp14:anchorId="2A0D930C" wp14:editId="63BA0EB2">
                  <wp:extent cx="250825" cy="251460"/>
                  <wp:effectExtent l="0" t="0" r="0" b="0"/>
                  <wp:docPr id="769429730" name="Imagen 16" descr="Imagen en blanco y negro&#10;&#10;El contenido generado por IA puede ser incorrecto.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429730" name="Imagen 16" descr="Imagen en blanco y negro&#10;&#10;El contenido generado por IA puede ser incorrecto.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65" t="5402" r="3918" b="39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2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</w:tcPr>
          <w:p w14:paraId="480363C4" w14:textId="3163F5EA" w:rsidR="00F75D4F" w:rsidRPr="00B1058C" w:rsidRDefault="00F75D4F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</w:pPr>
            <w:r w:rsidRPr="00B1058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The </w:t>
            </w:r>
            <w:proofErr w:type="spellStart"/>
            <w:r w:rsidRPr="00B1058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Dream</w:t>
            </w:r>
            <w:proofErr w:type="spellEnd"/>
            <w:r w:rsidRPr="00B1058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</w:t>
            </w:r>
            <w:proofErr w:type="spellStart"/>
            <w:r w:rsidRPr="00B1058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Makers</w:t>
            </w:r>
            <w:proofErr w:type="spellEnd"/>
            <w:r w:rsidRPr="00B1058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pokazuje, jak wiele może się wydarzyć, gdy młode talenty otrzymają realną szansę rozwoju. W SEAT CUPRA Foundation chcemy tworzyć warunki, w których nowe pokolenia mogą wykorzystywać swój potencjał i nadawać pomysłom konkretny kształt. Homing kończy dziś tę drogę, a kolejne pokolenie filmowców właśnie ją rozpoczyna. To najlepszy dowód na znaczenie, jakie chcemy budować poprzez ten program</w:t>
            </w:r>
            <w:r w:rsidR="00B1058C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.</w:t>
            </w:r>
          </w:p>
          <w:p w14:paraId="26220197" w14:textId="71888F1D" w:rsidR="00F75D4F" w:rsidRPr="00271380" w:rsidRDefault="00E54C47">
            <w:pPr>
              <w:spacing w:after="0" w:line="240" w:lineRule="auto"/>
              <w:rPr>
                <w:rFonts w:ascii="Cupra" w:eastAsia="Times New Roman" w:hAnsi="Cupra" w:cs="SeatBcn-Medium"/>
                <w:b/>
                <w:bCs/>
                <w:i/>
                <w:iCs/>
                <w:spacing w:val="-1"/>
                <w:sz w:val="22"/>
                <w:szCs w:val="22"/>
              </w:rPr>
            </w:pPr>
            <w:r w:rsidRPr="00E54C47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</w:rPr>
              <w:t xml:space="preserve">Patricia Such, </w:t>
            </w:r>
            <w:proofErr w:type="spellStart"/>
            <w:r w:rsidRPr="00E54C47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</w:rPr>
              <w:t>dyrektorka</w:t>
            </w:r>
            <w:proofErr w:type="spellEnd"/>
            <w:r w:rsidRPr="00E54C47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</w:rPr>
              <w:t xml:space="preserve"> SEAT CUPRA Foundation</w:t>
            </w:r>
          </w:p>
        </w:tc>
      </w:tr>
    </w:tbl>
    <w:p w14:paraId="1385556D" w14:textId="421F7DF1" w:rsidR="00892AE5" w:rsidRPr="00533EA2" w:rsidRDefault="00892AE5" w:rsidP="00A43F8D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  <w:r w:rsidRPr="00533EA2">
        <w:rPr>
          <w:rFonts w:ascii="Cupra Light" w:eastAsia="Arial Unicode MS" w:hAnsi="Cupra Light"/>
          <w:lang w:val="pl-PL" w:eastAsia="en-US"/>
        </w:rPr>
        <w:t xml:space="preserve">Gala otwarcia była również początkiem drogi nowego pokolenia filmowców. CUPRA ogłosiła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Maxa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Burgoyne’a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-Moore’a i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Salvatore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Scarpę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,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Pepe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Siscara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Martíneza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oraz Sarę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Giró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pierwszymi finalistami najnowszej edycji </w:t>
      </w:r>
      <w:r w:rsidRPr="00CC4220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CC4220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CC4220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CC4220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Pr="00CC4220">
        <w:rPr>
          <w:rFonts w:ascii="Cupra Light" w:eastAsia="Arial Unicode MS" w:hAnsi="Cupra Light"/>
          <w:i/>
          <w:iCs/>
          <w:lang w:val="pl-PL" w:eastAsia="en-US"/>
        </w:rPr>
        <w:t xml:space="preserve">: </w:t>
      </w:r>
      <w:proofErr w:type="spellStart"/>
      <w:r w:rsidRPr="00CC4220">
        <w:rPr>
          <w:rFonts w:ascii="Cupra Light" w:eastAsia="Arial Unicode MS" w:hAnsi="Cupra Light"/>
          <w:i/>
          <w:iCs/>
          <w:lang w:val="pl-PL" w:eastAsia="en-US"/>
        </w:rPr>
        <w:t>Short</w:t>
      </w:r>
      <w:proofErr w:type="spellEnd"/>
      <w:r w:rsidRPr="00CC4220">
        <w:rPr>
          <w:rFonts w:ascii="Cupra Light" w:eastAsia="Arial Unicode MS" w:hAnsi="Cupra Light"/>
          <w:i/>
          <w:iCs/>
          <w:lang w:val="pl-PL" w:eastAsia="en-US"/>
        </w:rPr>
        <w:t xml:space="preserve"> Film </w:t>
      </w:r>
      <w:proofErr w:type="spellStart"/>
      <w:r w:rsidRPr="00CC4220">
        <w:rPr>
          <w:rFonts w:ascii="Cupra Light" w:eastAsia="Arial Unicode MS" w:hAnsi="Cupra Light"/>
          <w:i/>
          <w:iCs/>
          <w:lang w:val="pl-PL" w:eastAsia="en-US"/>
        </w:rPr>
        <w:t>Contest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. Kolejne trzy osoby zostaną wyłonione w ramach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Berlinale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Talents. Wszystkie sześć projektów zostanie zaprezentowanych w lutym podczas 77. Międzynarodowego Festiwalu Filmowego w Berlinie, gdzie poznamy zwycięską propozycję.</w:t>
      </w:r>
    </w:p>
    <w:p w14:paraId="734442FA" w14:textId="25C780F0" w:rsidR="00153B61" w:rsidRPr="00533EA2" w:rsidRDefault="006E6025" w:rsidP="00076A2E">
      <w:pPr>
        <w:pStyle w:val="Bodycopy"/>
        <w:spacing w:afterLines="120" w:after="288" w:line="276" w:lineRule="auto"/>
        <w:ind w:left="-142" w:right="-57"/>
        <w:jc w:val="both"/>
        <w:rPr>
          <w:rFonts w:ascii="Cupra Light" w:eastAsia="Arial Unicode MS" w:hAnsi="Cupra Light"/>
          <w:lang w:val="pl-PL" w:eastAsia="en-US"/>
        </w:rPr>
      </w:pPr>
      <w:r w:rsidRPr="00533EA2">
        <w:rPr>
          <w:rFonts w:ascii="Cupra Light" w:eastAsia="Arial Unicode MS" w:hAnsi="Cupra Light"/>
          <w:lang w:val="pl-PL" w:eastAsia="en-US"/>
        </w:rPr>
        <w:t xml:space="preserve">Trzecia edycja </w:t>
      </w:r>
      <w:r w:rsidRPr="00CC4220">
        <w:rPr>
          <w:rFonts w:ascii="Cupra Light" w:eastAsia="Arial Unicode MS" w:hAnsi="Cupra Light"/>
          <w:i/>
          <w:iCs/>
          <w:lang w:val="pl-PL" w:eastAsia="en-US"/>
        </w:rPr>
        <w:t xml:space="preserve">The </w:t>
      </w:r>
      <w:proofErr w:type="spellStart"/>
      <w:r w:rsidRPr="00CC4220">
        <w:rPr>
          <w:rFonts w:ascii="Cupra Light" w:eastAsia="Arial Unicode MS" w:hAnsi="Cupra Light"/>
          <w:i/>
          <w:iCs/>
          <w:lang w:val="pl-PL" w:eastAsia="en-US"/>
        </w:rPr>
        <w:t>Dream</w:t>
      </w:r>
      <w:proofErr w:type="spellEnd"/>
      <w:r w:rsidRPr="00CC4220">
        <w:rPr>
          <w:rFonts w:ascii="Cupra Light" w:eastAsia="Arial Unicode MS" w:hAnsi="Cupra Light"/>
          <w:i/>
          <w:iCs/>
          <w:lang w:val="pl-PL" w:eastAsia="en-US"/>
        </w:rPr>
        <w:t xml:space="preserve"> </w:t>
      </w:r>
      <w:proofErr w:type="spellStart"/>
      <w:r w:rsidRPr="00CC4220">
        <w:rPr>
          <w:rFonts w:ascii="Cupra Light" w:eastAsia="Arial Unicode MS" w:hAnsi="Cupra Light"/>
          <w:i/>
          <w:iCs/>
          <w:lang w:val="pl-PL" w:eastAsia="en-US"/>
        </w:rPr>
        <w:t>Makers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, programu powołanego przez SEAT CUPRA Foundation, jest jak dotąd najbardziej ambitna i międzynarodowa. Po raz pierwszy w ramach jednej globalnej inicjatywy współpracują Międzynarodowy Festiwal Filmowy w Berlinie, ESCAC,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Sitges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Film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Festival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 xml:space="preserve"> oraz Studio </w:t>
      </w:r>
      <w:proofErr w:type="spellStart"/>
      <w:r w:rsidRPr="00533EA2">
        <w:rPr>
          <w:rFonts w:ascii="Cupra Light" w:eastAsia="Arial Unicode MS" w:hAnsi="Cupra Light"/>
          <w:lang w:val="pl-PL" w:eastAsia="en-US"/>
        </w:rPr>
        <w:t>Babelsberg</w:t>
      </w:r>
      <w:proofErr w:type="spellEnd"/>
      <w:r w:rsidRPr="00533EA2">
        <w:rPr>
          <w:rFonts w:ascii="Cupra Light" w:eastAsia="Arial Unicode MS" w:hAnsi="Cupra Light"/>
          <w:lang w:val="pl-PL" w:eastAsia="en-US"/>
        </w:rPr>
        <w:t>. Program łączy edukację, środowisko festiwalowe i profesjonalną produkcję, aby wspierać młodych filmowców na różnych etapach rozwoju.</w:t>
      </w:r>
    </w:p>
    <w:p w14:paraId="490A963E" w14:textId="77777777" w:rsidR="00D900B0" w:rsidRPr="00533EA2" w:rsidRDefault="00D900B0" w:rsidP="008B06C5">
      <w:pPr>
        <w:pStyle w:val="Bodycopy"/>
        <w:spacing w:afterLines="120" w:after="288" w:line="276" w:lineRule="auto"/>
        <w:ind w:left="-142" w:right="-57"/>
        <w:jc w:val="right"/>
        <w:rPr>
          <w:rFonts w:ascii="Cupra Light" w:eastAsia="Arial Unicode MS" w:hAnsi="Cupra Light"/>
          <w:lang w:val="pl-PL" w:eastAsia="en-US"/>
        </w:rPr>
      </w:pPr>
    </w:p>
    <w:tbl>
      <w:tblPr>
        <w:tblStyle w:val="Tabela-Siatka"/>
        <w:tblpPr w:leftFromText="141" w:rightFromText="141" w:vertAnchor="text" w:horzAnchor="margin" w:tblpX="-142" w:tblpY="-210"/>
        <w:tblW w:w="9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630"/>
      </w:tblGrid>
      <w:tr w:rsidR="00892AE5" w:rsidRPr="009D1B76" w14:paraId="337C4D4F" w14:textId="77777777" w:rsidTr="008B06C5">
        <w:trPr>
          <w:trHeight w:val="2411"/>
        </w:trPr>
        <w:tc>
          <w:tcPr>
            <w:tcW w:w="6521" w:type="dxa"/>
          </w:tcPr>
          <w:p w14:paraId="05D6B4B7" w14:textId="256FF7FB" w:rsidR="008B06C5" w:rsidRPr="00EE3046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right"/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</w:pPr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Droga, którą Hansel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Rodrigues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i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Lizzie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Atherton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przeszli z Homing, doskonale pokazuje sens inicjatyw takich jak The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Dream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Makers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. Talent potrzebuje przestrzeni do rozwoju, eksperymentowania i dojrzewania. Powrót ich projektu do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Sitges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w formie gotowego filmu pokazuje, jak ważne jest wspieranie młodych twórców nie tylko na etapie pomysłu, lecz przez cały proces twórczy.</w:t>
            </w:r>
          </w:p>
          <w:p w14:paraId="0D2614D5" w14:textId="29099993" w:rsidR="00892AE5" w:rsidRPr="00533EA2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jc w:val="right"/>
              <w:rPr>
                <w:rFonts w:ascii="Cupra" w:eastAsia="Times New Roman" w:hAnsi="Cupra" w:cs="SeatBcn-Medium"/>
                <w:spacing w:val="-1"/>
                <w:szCs w:val="22"/>
                <w:lang w:val="pl-PL" w:eastAsia="en-US"/>
              </w:rPr>
            </w:pPr>
            <w:proofErr w:type="spellStart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/>
              </w:rPr>
              <w:t>Aintza</w:t>
            </w:r>
            <w:proofErr w:type="spellEnd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/>
              </w:rPr>
              <w:t xml:space="preserve"> </w:t>
            </w:r>
            <w:proofErr w:type="spellStart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/>
              </w:rPr>
              <w:t>Serra</w:t>
            </w:r>
            <w:proofErr w:type="spellEnd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/>
              </w:rPr>
              <w:t>, dyrektorka ds. programu i treści w ESCAC</w:t>
            </w:r>
          </w:p>
        </w:tc>
        <w:tc>
          <w:tcPr>
            <w:tcW w:w="2630" w:type="dxa"/>
          </w:tcPr>
          <w:p w14:paraId="37AEA836" w14:textId="77777777" w:rsidR="00076A2E" w:rsidRPr="00533EA2" w:rsidRDefault="00076A2E" w:rsidP="008B06C5">
            <w:pPr>
              <w:pStyle w:val="Bodycopy"/>
              <w:tabs>
                <w:tab w:val="left" w:pos="8647"/>
              </w:tabs>
              <w:spacing w:line="240" w:lineRule="auto"/>
              <w:ind w:right="6"/>
              <w:jc w:val="right"/>
              <w:rPr>
                <w:rFonts w:ascii="Cupra" w:eastAsia="Times New Roman" w:hAnsi="Cupra" w:cs="SeatBcn-Medium"/>
                <w:b/>
                <w:bCs/>
                <w:i/>
                <w:iCs/>
                <w:spacing w:val="-1"/>
                <w:sz w:val="20"/>
                <w:szCs w:val="20"/>
                <w:lang w:val="pl-PL" w:eastAsia="en-US"/>
              </w:rPr>
            </w:pPr>
          </w:p>
          <w:p w14:paraId="064F83B4" w14:textId="3273674F" w:rsidR="00892AE5" w:rsidRPr="009D1B76" w:rsidRDefault="008B06C5" w:rsidP="008B06C5">
            <w:pPr>
              <w:spacing w:after="0" w:line="240" w:lineRule="auto"/>
              <w:rPr>
                <w:rFonts w:ascii="Cupra" w:eastAsia="Times New Roman" w:hAnsi="Cupra" w:cs="SeatBcn-Medium"/>
                <w:b/>
                <w:bCs/>
                <w:i/>
                <w:iCs/>
                <w:spacing w:val="-1"/>
                <w:szCs w:val="22"/>
              </w:rPr>
            </w:pPr>
            <w:r w:rsidRPr="000D2CC9">
              <w:rPr>
                <w:noProof/>
              </w:rPr>
              <w:drawing>
                <wp:inline distT="0" distB="0" distL="0" distR="0" wp14:anchorId="104F16E5" wp14:editId="353C67F5">
                  <wp:extent cx="1446530" cy="1446530"/>
                  <wp:effectExtent l="0" t="0" r="1270" b="1270"/>
                  <wp:docPr id="51924552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596412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35" b="11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530" cy="144653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7B4F1" w14:textId="2C3C462E" w:rsidR="00E54191" w:rsidRDefault="00E54191" w:rsidP="00B62D29">
      <w:pPr>
        <w:pStyle w:val="Bodycopy"/>
        <w:spacing w:afterLines="120" w:after="288" w:line="276" w:lineRule="auto"/>
        <w:ind w:right="-57"/>
        <w:jc w:val="both"/>
        <w:rPr>
          <w:rFonts w:ascii="Cupra Light" w:eastAsia="Arial Unicode MS" w:hAnsi="Cupra Light"/>
          <w:lang w:val="en-US" w:eastAsia="en-US"/>
        </w:rPr>
      </w:pPr>
    </w:p>
    <w:p w14:paraId="77D1B448" w14:textId="77777777" w:rsidR="008B06C5" w:rsidRDefault="008B06C5" w:rsidP="00B62D29">
      <w:pPr>
        <w:pStyle w:val="Bodycopy"/>
        <w:spacing w:afterLines="120" w:after="288" w:line="276" w:lineRule="auto"/>
        <w:ind w:right="-57"/>
        <w:jc w:val="both"/>
        <w:rPr>
          <w:rFonts w:ascii="Cupra Light" w:eastAsia="Arial Unicode MS" w:hAnsi="Cupra Light"/>
          <w:lang w:val="en-US" w:eastAsia="en-US"/>
        </w:rPr>
      </w:pPr>
    </w:p>
    <w:tbl>
      <w:tblPr>
        <w:tblStyle w:val="Tabela-Siatka"/>
        <w:tblpPr w:leftFromText="141" w:rightFromText="141" w:vertAnchor="text" w:horzAnchor="margin" w:tblpX="-141" w:tblpY="52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0"/>
      </w:tblGrid>
      <w:tr w:rsidR="00A43F8D" w:rsidRPr="00533EA2" w14:paraId="65B7E924" w14:textId="77777777" w:rsidTr="008B06C5">
        <w:trPr>
          <w:trHeight w:val="2674"/>
        </w:trPr>
        <w:tc>
          <w:tcPr>
            <w:tcW w:w="2410" w:type="dxa"/>
          </w:tcPr>
          <w:p w14:paraId="346C55C9" w14:textId="5E224833" w:rsidR="00A43F8D" w:rsidRPr="002870F1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rPr>
                <w:rFonts w:ascii="Cupra Light" w:eastAsia="Arial Unicode MS" w:hAnsi="Cupra Light"/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0D2CC9">
              <w:rPr>
                <w:noProof/>
                <w:lang w:val="en-GB"/>
              </w:rPr>
              <w:lastRenderedPageBreak/>
              <w:drawing>
                <wp:inline distT="0" distB="0" distL="0" distR="0" wp14:anchorId="6438BB32" wp14:editId="6F7251DD">
                  <wp:extent cx="1352550" cy="1352550"/>
                  <wp:effectExtent l="0" t="0" r="6350" b="6350"/>
                  <wp:docPr id="91291511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915115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14:paraId="05401F1C" w14:textId="4D3F5975" w:rsidR="008B06C5" w:rsidRPr="00EE3046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u w:val="single"/>
                <w:lang w:val="pl-PL" w:eastAsia="en-US"/>
              </w:rPr>
            </w:pPr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Świetny pomysł to dopiero początek. Przeniesienie go na ekran wymaga czasu, współpracy i odpowiedniego wsparcia. The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Dream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</w:t>
            </w:r>
            <w:proofErr w:type="spellStart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Makers</w:t>
            </w:r>
            <w:proofErr w:type="spellEnd"/>
            <w:r w:rsidRP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 xml:space="preserve"> stwarza młodym filmowcom warunki, by mogli zrobić kolejny krok i przekuć ambicje w rzeczywistość</w:t>
            </w:r>
            <w:r w:rsidR="00EE3046">
              <w:rPr>
                <w:rFonts w:ascii="Cupra" w:eastAsia="Times New Roman" w:hAnsi="Cupra" w:cs="SeatBcn-Medium"/>
                <w:i/>
                <w:iCs/>
                <w:spacing w:val="-1"/>
                <w:sz w:val="20"/>
                <w:szCs w:val="20"/>
                <w:lang w:val="pl-PL" w:eastAsia="en-US"/>
              </w:rPr>
              <w:t>.</w:t>
            </w:r>
          </w:p>
          <w:p w14:paraId="3B23C135" w14:textId="07F633E4" w:rsidR="00A43F8D" w:rsidRPr="00533EA2" w:rsidRDefault="008B06C5" w:rsidP="008B06C5">
            <w:pPr>
              <w:pStyle w:val="Bodycopy"/>
              <w:tabs>
                <w:tab w:val="left" w:pos="8647"/>
              </w:tabs>
              <w:spacing w:afterLines="120" w:after="288" w:line="276" w:lineRule="auto"/>
              <w:ind w:right="6"/>
              <w:rPr>
                <w:rFonts w:ascii="Cupra" w:eastAsia="Times New Roman" w:hAnsi="Cupra" w:cs="SeatBcn-Medium"/>
                <w:spacing w:val="-1"/>
                <w:sz w:val="20"/>
                <w:szCs w:val="20"/>
                <w:lang w:val="pl-PL"/>
              </w:rPr>
            </w:pPr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 xml:space="preserve">Marcus </w:t>
            </w:r>
            <w:proofErr w:type="spellStart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>Loges</w:t>
            </w:r>
            <w:proofErr w:type="spellEnd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 xml:space="preserve">, producent i dyrektor zarządzający Studio </w:t>
            </w:r>
            <w:proofErr w:type="spellStart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>Babelsberg</w:t>
            </w:r>
            <w:proofErr w:type="spellEnd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 xml:space="preserve"> Motion </w:t>
            </w:r>
            <w:proofErr w:type="spellStart"/>
            <w:r w:rsidRPr="00533EA2">
              <w:rPr>
                <w:rFonts w:ascii="Cupra" w:eastAsia="Times New Roman" w:hAnsi="Cupra" w:cs="SeatBcn-Medium"/>
                <w:spacing w:val="-1"/>
                <w:sz w:val="20"/>
                <w:szCs w:val="20"/>
                <w:u w:val="single"/>
                <w:lang w:val="pl-PL" w:eastAsia="en-US"/>
              </w:rPr>
              <w:t>Pictures</w:t>
            </w:r>
            <w:proofErr w:type="spellEnd"/>
          </w:p>
        </w:tc>
      </w:tr>
    </w:tbl>
    <w:p w14:paraId="4C6EC221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1AC4C9E3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32E8E54B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4C43D8DC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6999D81A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15EBB91D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3CC9C099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33EDAA7C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30EDB2F1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736F83F5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0EF80B6C" w14:textId="77777777" w:rsidR="00EE3046" w:rsidRDefault="00EE3046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u w:val="single"/>
          <w:lang w:val="pl-PL" w:eastAsia="en-US"/>
        </w:rPr>
      </w:pPr>
    </w:p>
    <w:p w14:paraId="48DADFA0" w14:textId="1826437F" w:rsidR="003A21D8" w:rsidRPr="00EE3046" w:rsidRDefault="004768DE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b/>
          <w:bCs/>
          <w:sz w:val="22"/>
          <w:szCs w:val="22"/>
          <w:lang w:val="en-AU" w:eastAsia="en-US"/>
        </w:rPr>
      </w:pPr>
      <w:r w:rsidRPr="00EE3046">
        <w:rPr>
          <w:rFonts w:ascii="Cupra Light" w:eastAsia="Arial Unicode MS" w:hAnsi="Cupra Light"/>
          <w:b/>
          <w:bCs/>
          <w:sz w:val="22"/>
          <w:szCs w:val="22"/>
          <w:lang w:val="en-AU" w:eastAsia="en-US"/>
        </w:rPr>
        <w:t xml:space="preserve">CUPRA </w:t>
      </w:r>
      <w:proofErr w:type="spellStart"/>
      <w:r w:rsidRPr="00EE3046">
        <w:rPr>
          <w:rFonts w:ascii="Cupra Light" w:eastAsia="Arial Unicode MS" w:hAnsi="Cupra Light"/>
          <w:b/>
          <w:bCs/>
          <w:sz w:val="22"/>
          <w:szCs w:val="22"/>
          <w:lang w:val="en-AU" w:eastAsia="en-US"/>
        </w:rPr>
        <w:t>na</w:t>
      </w:r>
      <w:proofErr w:type="spellEnd"/>
      <w:r w:rsidRPr="00EE3046">
        <w:rPr>
          <w:rFonts w:ascii="Cupra Light" w:eastAsia="Arial Unicode MS" w:hAnsi="Cupra Light"/>
          <w:b/>
          <w:bCs/>
          <w:sz w:val="22"/>
          <w:szCs w:val="22"/>
          <w:lang w:val="en-AU" w:eastAsia="en-US"/>
        </w:rPr>
        <w:t xml:space="preserve"> Sitges Film Festival</w:t>
      </w:r>
    </w:p>
    <w:p w14:paraId="2E3DB32F" w14:textId="77777777" w:rsidR="003A21D8" w:rsidRPr="00EE3046" w:rsidRDefault="003A21D8" w:rsidP="003A21D8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sz w:val="22"/>
          <w:lang w:val="en-AU" w:eastAsia="en-US"/>
        </w:rPr>
      </w:pPr>
    </w:p>
    <w:p w14:paraId="48D2A375" w14:textId="029ED5FB" w:rsidR="004768DE" w:rsidRPr="00533EA2" w:rsidRDefault="00AA1CE3" w:rsidP="19EFAF4C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sz w:val="22"/>
          <w:szCs w:val="22"/>
          <w:lang w:val="pl-PL" w:eastAsia="en-US"/>
        </w:rPr>
      </w:pPr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 xml:space="preserve">Obecność CUPRA na festiwalu nie ogranicza się do gali otwarcia. Jako partner motoryzacyjny wydarzenia marka przygotowała własną przestrzeń z interaktywnymi atrakcjami, takimi jak The </w:t>
      </w:r>
      <w:proofErr w:type="spellStart"/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>Outsiders</w:t>
      </w:r>
      <w:proofErr w:type="spellEnd"/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 xml:space="preserve">’ Yearbook i The </w:t>
      </w:r>
      <w:proofErr w:type="spellStart"/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>Scream</w:t>
      </w:r>
      <w:proofErr w:type="spellEnd"/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 xml:space="preserve"> </w:t>
      </w:r>
      <w:proofErr w:type="spellStart"/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>Screen</w:t>
      </w:r>
      <w:proofErr w:type="spellEnd"/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 xml:space="preserve"> Test. Ważne miejsce zajmuje również prezentowany na miejscu </w:t>
      </w:r>
      <w:r w:rsidRPr="00A87C1F">
        <w:rPr>
          <w:rFonts w:ascii="Cupra Light" w:eastAsia="Arial Unicode MS" w:hAnsi="Cupra Light"/>
          <w:b/>
          <w:bCs/>
          <w:sz w:val="22"/>
          <w:szCs w:val="22"/>
          <w:lang w:val="pl-PL" w:eastAsia="en-US"/>
        </w:rPr>
        <w:t xml:space="preserve">model CUPRA </w:t>
      </w:r>
      <w:proofErr w:type="spellStart"/>
      <w:r w:rsidRPr="00A87C1F">
        <w:rPr>
          <w:rFonts w:ascii="Cupra Light" w:eastAsia="Arial Unicode MS" w:hAnsi="Cupra Light"/>
          <w:b/>
          <w:bCs/>
          <w:sz w:val="22"/>
          <w:szCs w:val="22"/>
          <w:lang w:val="pl-PL" w:eastAsia="en-US"/>
        </w:rPr>
        <w:t>Raval</w:t>
      </w:r>
      <w:proofErr w:type="spellEnd"/>
      <w:r w:rsidRPr="00533EA2">
        <w:rPr>
          <w:rFonts w:ascii="Cupra Light" w:eastAsia="Arial Unicode MS" w:hAnsi="Cupra Light"/>
          <w:sz w:val="22"/>
          <w:szCs w:val="22"/>
          <w:lang w:val="pl-PL" w:eastAsia="en-US"/>
        </w:rPr>
        <w:t xml:space="preserve">, a flota samochodów CUPRA zapewnia transport artystom i gościom festiwalu. Dzięki temu </w:t>
      </w:r>
      <w:r w:rsidRPr="00A87C1F">
        <w:rPr>
          <w:rFonts w:ascii="Cupra Light" w:eastAsia="Arial Unicode MS" w:hAnsi="Cupra Light"/>
          <w:b/>
          <w:bCs/>
          <w:sz w:val="22"/>
          <w:szCs w:val="22"/>
          <w:lang w:val="pl-PL" w:eastAsia="en-US"/>
        </w:rPr>
        <w:t>marka towarzyszy najważniejszym momentom wydarzenia i jest obecna w jego kluczowych przestrzeniach.</w:t>
      </w:r>
    </w:p>
    <w:p w14:paraId="2C2AC691" w14:textId="77777777" w:rsidR="00892AE5" w:rsidRPr="00533EA2" w:rsidRDefault="00892AE5" w:rsidP="00382699">
      <w:pPr>
        <w:pStyle w:val="paragraph"/>
        <w:spacing w:before="0" w:beforeAutospacing="0" w:after="0" w:afterAutospacing="0"/>
        <w:ind w:right="6"/>
        <w:jc w:val="both"/>
        <w:textAlignment w:val="baseline"/>
        <w:rPr>
          <w:rFonts w:ascii="Cupra Light" w:eastAsia="Arial Unicode MS" w:hAnsi="Cupra Light"/>
          <w:sz w:val="22"/>
          <w:lang w:val="pl-PL" w:eastAsia="en-US"/>
        </w:rPr>
      </w:pPr>
    </w:p>
    <w:p w14:paraId="702BF249" w14:textId="52C09387" w:rsidR="00E66512" w:rsidRDefault="00D17CCB" w:rsidP="00A87C1F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sz w:val="22"/>
          <w:lang w:val="pl-PL" w:eastAsia="en-US"/>
        </w:rPr>
      </w:pPr>
      <w:r w:rsidRPr="00A87C1F">
        <w:rPr>
          <w:rFonts w:ascii="Cupra Light" w:eastAsia="Arial Unicode MS" w:hAnsi="Cupra Light"/>
          <w:b/>
          <w:bCs/>
          <w:sz w:val="22"/>
          <w:lang w:val="pl-PL" w:eastAsia="en-US"/>
        </w:rPr>
        <w:t xml:space="preserve">Stała obecność CUPRA na </w:t>
      </w:r>
      <w:proofErr w:type="spellStart"/>
      <w:r w:rsidRPr="00A87C1F">
        <w:rPr>
          <w:rFonts w:ascii="Cupra Light" w:eastAsia="Arial Unicode MS" w:hAnsi="Cupra Light"/>
          <w:b/>
          <w:bCs/>
          <w:sz w:val="22"/>
          <w:lang w:val="pl-PL" w:eastAsia="en-US"/>
        </w:rPr>
        <w:t>Sitges</w:t>
      </w:r>
      <w:proofErr w:type="spellEnd"/>
      <w:r w:rsidRPr="00A87C1F">
        <w:rPr>
          <w:rFonts w:ascii="Cupra Light" w:eastAsia="Arial Unicode MS" w:hAnsi="Cupra Light"/>
          <w:b/>
          <w:bCs/>
          <w:sz w:val="22"/>
          <w:lang w:val="pl-PL" w:eastAsia="en-US"/>
        </w:rPr>
        <w:t xml:space="preserve"> Film </w:t>
      </w:r>
      <w:proofErr w:type="spellStart"/>
      <w:r w:rsidRPr="00A87C1F">
        <w:rPr>
          <w:rFonts w:ascii="Cupra Light" w:eastAsia="Arial Unicode MS" w:hAnsi="Cupra Light"/>
          <w:b/>
          <w:bCs/>
          <w:sz w:val="22"/>
          <w:lang w:val="pl-PL" w:eastAsia="en-US"/>
        </w:rPr>
        <w:t>Festival</w:t>
      </w:r>
      <w:proofErr w:type="spellEnd"/>
      <w:r w:rsidRPr="00A87C1F">
        <w:rPr>
          <w:rFonts w:ascii="Cupra Light" w:eastAsia="Arial Unicode MS" w:hAnsi="Cupra Light"/>
          <w:b/>
          <w:bCs/>
          <w:sz w:val="22"/>
          <w:lang w:val="pl-PL" w:eastAsia="en-US"/>
        </w:rPr>
        <w:t xml:space="preserve"> odzwierciedla szersze zaangażowanie marki w kino</w:t>
      </w:r>
      <w:r w:rsidRPr="00533EA2">
        <w:rPr>
          <w:rFonts w:ascii="Cupra Light" w:eastAsia="Arial Unicode MS" w:hAnsi="Cupra Light"/>
          <w:sz w:val="22"/>
          <w:lang w:val="pl-PL" w:eastAsia="en-US"/>
        </w:rPr>
        <w:t xml:space="preserve"> jako przestrzeń odważnych idei, nieoczywistych głosów i buntowniczej kreatywności. Od wspierania młodych filmowców po pomoc w docieraniu z ich dziełami do szerszej publiczności, CUPRA konsekwentnie wspiera tych, którzy przełamują schematy, inspirują i przesuwają granice.</w:t>
      </w:r>
    </w:p>
    <w:p w14:paraId="328097CA" w14:textId="77777777" w:rsidR="00A87C1F" w:rsidRDefault="00A87C1F" w:rsidP="00A87C1F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sz w:val="22"/>
          <w:lang w:val="pl-PL" w:eastAsia="en-US"/>
        </w:rPr>
      </w:pPr>
    </w:p>
    <w:p w14:paraId="626DF9B6" w14:textId="77777777" w:rsidR="00DD448D" w:rsidRDefault="00DD448D" w:rsidP="00DD448D">
      <w:pPr>
        <w:pBdr>
          <w:bottom w:val="single" w:sz="12" w:space="1" w:color="auto"/>
        </w:pBdr>
        <w:rPr>
          <w:rFonts w:ascii="Calibri" w:hAnsi="Calibri" w:cs="Calibri"/>
          <w:b/>
          <w:bCs/>
        </w:rPr>
      </w:pPr>
    </w:p>
    <w:p w14:paraId="3011B208" w14:textId="77777777" w:rsidR="00DD448D" w:rsidRPr="00DD448D" w:rsidRDefault="00DD448D" w:rsidP="00DD448D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DD448D">
        <w:rPr>
          <w:rFonts w:ascii="Calibri" w:hAnsi="Calibri" w:cs="Calibri"/>
          <w:sz w:val="16"/>
          <w:szCs w:val="16"/>
          <w:lang w:val="pl-PL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31E79A80" w14:textId="77777777" w:rsidR="00DD448D" w:rsidRPr="00DD448D" w:rsidRDefault="00DD448D" w:rsidP="00DD448D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1D1EDFD1" w14:textId="77777777" w:rsidR="00DD448D" w:rsidRPr="00DD448D" w:rsidRDefault="00DD448D" w:rsidP="00DD44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DD448D">
        <w:rPr>
          <w:rFonts w:ascii="Calibri" w:hAnsi="Calibri" w:cs="Calibri"/>
          <w:sz w:val="16"/>
          <w:szCs w:val="16"/>
          <w:lang w:val="pl-PL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DD448D">
        <w:rPr>
          <w:rFonts w:ascii="Calibri" w:hAnsi="Calibri" w:cs="Calibri"/>
          <w:sz w:val="16"/>
          <w:szCs w:val="16"/>
          <w:lang w:val="pl-PL"/>
        </w:rPr>
        <w:t>Ateca</w:t>
      </w:r>
      <w:proofErr w:type="spellEnd"/>
      <w:r w:rsidRPr="00DD448D">
        <w:rPr>
          <w:rFonts w:ascii="Calibri" w:hAnsi="Calibri" w:cs="Calibri"/>
          <w:sz w:val="16"/>
          <w:szCs w:val="16"/>
          <w:lang w:val="pl-PL"/>
        </w:rPr>
        <w:t xml:space="preserve"> – pierwszy model z logo CUPRA, CUPRA Leon – przeprojektowany i rozwinięty jako niezależny model marki, CUPRA </w:t>
      </w:r>
      <w:proofErr w:type="spellStart"/>
      <w:r w:rsidRPr="00DD448D">
        <w:rPr>
          <w:rFonts w:ascii="Calibri" w:hAnsi="Calibri" w:cs="Calibri"/>
          <w:sz w:val="16"/>
          <w:szCs w:val="16"/>
          <w:lang w:val="pl-PL"/>
        </w:rPr>
        <w:t>Formentor</w:t>
      </w:r>
      <w:proofErr w:type="spellEnd"/>
      <w:r w:rsidRPr="00DD448D">
        <w:rPr>
          <w:rFonts w:ascii="Calibri" w:hAnsi="Calibri" w:cs="Calibri"/>
          <w:sz w:val="16"/>
          <w:szCs w:val="16"/>
          <w:lang w:val="pl-PL"/>
        </w:rPr>
        <w:t xml:space="preserve"> – pierwszy samochód zaprojektowany w całości przez CUPRA i jednocześnie jej najlepiej sprzedający się model, CUPRA </w:t>
      </w:r>
      <w:proofErr w:type="spellStart"/>
      <w:r w:rsidRPr="00DD448D">
        <w:rPr>
          <w:rFonts w:ascii="Calibri" w:hAnsi="Calibri" w:cs="Calibri"/>
          <w:sz w:val="16"/>
          <w:szCs w:val="16"/>
          <w:lang w:val="pl-PL"/>
        </w:rPr>
        <w:t>Born</w:t>
      </w:r>
      <w:proofErr w:type="spellEnd"/>
      <w:r w:rsidRPr="00DD448D">
        <w:rPr>
          <w:rFonts w:ascii="Calibri" w:hAnsi="Calibri" w:cs="Calibri"/>
          <w:sz w:val="16"/>
          <w:szCs w:val="16"/>
          <w:lang w:val="pl-PL"/>
        </w:rPr>
        <w:t xml:space="preserve"> – pierwszy w pełni elektryczny samochód marki, CUPRA </w:t>
      </w:r>
      <w:proofErr w:type="spellStart"/>
      <w:r w:rsidRPr="00DD448D">
        <w:rPr>
          <w:rFonts w:ascii="Calibri" w:hAnsi="Calibri" w:cs="Calibri"/>
          <w:sz w:val="16"/>
          <w:szCs w:val="16"/>
          <w:lang w:val="pl-PL"/>
        </w:rPr>
        <w:t>Tavascan</w:t>
      </w:r>
      <w:proofErr w:type="spellEnd"/>
      <w:r w:rsidRPr="00DD448D">
        <w:rPr>
          <w:rFonts w:ascii="Calibri" w:hAnsi="Calibri" w:cs="Calibri"/>
          <w:sz w:val="16"/>
          <w:szCs w:val="16"/>
          <w:lang w:val="pl-PL"/>
        </w:rPr>
        <w:t xml:space="preserve"> – elektryczne SUV-</w:t>
      </w:r>
      <w:proofErr w:type="spellStart"/>
      <w:r w:rsidRPr="00DD448D">
        <w:rPr>
          <w:rFonts w:ascii="Calibri" w:hAnsi="Calibri" w:cs="Calibri"/>
          <w:sz w:val="16"/>
          <w:szCs w:val="16"/>
          <w:lang w:val="pl-PL"/>
        </w:rPr>
        <w:t>coupé</w:t>
      </w:r>
      <w:proofErr w:type="spellEnd"/>
      <w:r w:rsidRPr="00DD448D">
        <w:rPr>
          <w:rFonts w:ascii="Calibri" w:hAnsi="Calibri" w:cs="Calibri"/>
          <w:sz w:val="16"/>
          <w:szCs w:val="16"/>
          <w:lang w:val="pl-PL"/>
        </w:rPr>
        <w:t xml:space="preserve">, oraz CUPRA </w:t>
      </w:r>
      <w:proofErr w:type="spellStart"/>
      <w:r w:rsidRPr="00DD448D">
        <w:rPr>
          <w:rFonts w:ascii="Calibri" w:hAnsi="Calibri" w:cs="Calibri"/>
          <w:sz w:val="16"/>
          <w:szCs w:val="16"/>
          <w:lang w:val="pl-PL"/>
        </w:rPr>
        <w:t>Terramar</w:t>
      </w:r>
      <w:proofErr w:type="spellEnd"/>
      <w:r w:rsidRPr="00DD448D">
        <w:rPr>
          <w:rFonts w:ascii="Calibri" w:hAnsi="Calibri" w:cs="Calibri"/>
          <w:sz w:val="16"/>
          <w:szCs w:val="16"/>
          <w:lang w:val="pl-PL"/>
        </w:rPr>
        <w:t xml:space="preserve"> – sportowy SUV marki. W 2026 roku do oferty dołączy CUPRA </w:t>
      </w:r>
      <w:proofErr w:type="spellStart"/>
      <w:r w:rsidRPr="00DD448D">
        <w:rPr>
          <w:rFonts w:ascii="Calibri" w:hAnsi="Calibri" w:cs="Calibri"/>
          <w:sz w:val="16"/>
          <w:szCs w:val="16"/>
          <w:lang w:val="pl-PL"/>
        </w:rPr>
        <w:t>Raval</w:t>
      </w:r>
      <w:proofErr w:type="spellEnd"/>
      <w:r w:rsidRPr="00DD448D">
        <w:rPr>
          <w:rFonts w:ascii="Calibri" w:hAnsi="Calibri" w:cs="Calibri"/>
          <w:sz w:val="16"/>
          <w:szCs w:val="16"/>
          <w:lang w:val="pl-PL"/>
        </w:rPr>
        <w:t xml:space="preserve"> – radykalna wizja miejskiego auta elektrycznego.</w:t>
      </w:r>
    </w:p>
    <w:p w14:paraId="447D1B0F" w14:textId="77777777" w:rsidR="00DD448D" w:rsidRPr="00DD448D" w:rsidRDefault="00DD448D" w:rsidP="00DD44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0E83E8E4" w14:textId="77777777" w:rsidR="00DD448D" w:rsidRPr="00CE7E7A" w:rsidRDefault="00DD448D" w:rsidP="00DD44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  <w:r w:rsidRPr="00CE7E7A">
        <w:rPr>
          <w:rFonts w:ascii="Calibri" w:hAnsi="Calibri" w:cs="Calibri"/>
          <w:sz w:val="16"/>
          <w:szCs w:val="16"/>
          <w:lang w:val="pl-PL"/>
        </w:rPr>
        <w:t xml:space="preserve">CUPRA to coś więcej niż samochód. To przekonanie. CUPRA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Tribe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Saúl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Craviotto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, reżyser filmowy J.A.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Bayona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, niemiecki bramkarz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Marc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 ter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Stegen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 oraz dwukrotna zdobywczyni Złotej Piłki i nagrody FIFA The Best,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Alexia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Putellas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premium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 Premier </w:t>
      </w:r>
      <w:proofErr w:type="spellStart"/>
      <w:r w:rsidRPr="00CE7E7A">
        <w:rPr>
          <w:rFonts w:ascii="Calibri" w:hAnsi="Calibri" w:cs="Calibri"/>
          <w:sz w:val="16"/>
          <w:szCs w:val="16"/>
          <w:lang w:val="pl-PL"/>
        </w:rPr>
        <w:t>Padel</w:t>
      </w:r>
      <w:proofErr w:type="spellEnd"/>
      <w:r w:rsidRPr="00CE7E7A">
        <w:rPr>
          <w:rFonts w:ascii="Calibri" w:hAnsi="Calibri" w:cs="Calibri"/>
          <w:sz w:val="16"/>
          <w:szCs w:val="16"/>
          <w:lang w:val="pl-PL"/>
        </w:rPr>
        <w:t xml:space="preserve"> Tour oraz uczestnikiem wyścigów Formuły E we współpracy z Kiro Race Co.</w:t>
      </w:r>
    </w:p>
    <w:p w14:paraId="758A2F84" w14:textId="77777777" w:rsidR="00DD448D" w:rsidRPr="00CE7E7A" w:rsidRDefault="00DD448D" w:rsidP="00DD44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  <w:lang w:val="pl-PL"/>
        </w:rPr>
      </w:pPr>
    </w:p>
    <w:p w14:paraId="514DE01A" w14:textId="77777777" w:rsidR="00DD448D" w:rsidRPr="00CE7E7A" w:rsidRDefault="00DD448D" w:rsidP="00DD44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  <w:lang w:val="pl-PL"/>
        </w:rPr>
      </w:pPr>
    </w:p>
    <w:p w14:paraId="339B16BE" w14:textId="77777777" w:rsidR="00DD448D" w:rsidRPr="001C3C58" w:rsidRDefault="00DD448D" w:rsidP="00DD448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31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DD448D" w:rsidRPr="001C3C58" w14:paraId="1E05BC41" w14:textId="77777777" w:rsidTr="00CE4A87">
        <w:tc>
          <w:tcPr>
            <w:tcW w:w="1357" w:type="dxa"/>
          </w:tcPr>
          <w:p w14:paraId="5FC453EF" w14:textId="77777777" w:rsidR="00DD448D" w:rsidRPr="001C3C58" w:rsidRDefault="00DD448D" w:rsidP="00CE4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09D4DAA9" w14:textId="77777777" w:rsidR="00DD448D" w:rsidRPr="001C3C58" w:rsidRDefault="00DD448D" w:rsidP="00CE4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45D528E9" w14:textId="77777777" w:rsidR="00DD448D" w:rsidRPr="001C3C58" w:rsidRDefault="00DD448D" w:rsidP="00CE4A87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1D8F503B" w14:textId="77777777" w:rsidR="00DD448D" w:rsidRPr="001C3C58" w:rsidRDefault="00DD448D" w:rsidP="00CE4A87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5D13D4C4" w14:textId="77777777" w:rsidR="00DD448D" w:rsidRPr="001C3C58" w:rsidRDefault="00DD448D" w:rsidP="00CE7E7A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5CD64429" w14:textId="77777777" w:rsidR="00DD448D" w:rsidRPr="001C3C58" w:rsidRDefault="00DD448D" w:rsidP="00CE7E7A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2301B462" w14:textId="77777777" w:rsidR="00DD448D" w:rsidRPr="001C3C58" w:rsidRDefault="00DD448D" w:rsidP="00CE7E7A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</w:rPr>
      </w:pPr>
      <w:hyperlink r:id="rId32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33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1371E520" w14:textId="77777777" w:rsidR="00DD448D" w:rsidRPr="001C3C58" w:rsidRDefault="00DD448D" w:rsidP="00CE7E7A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136FC815" w14:textId="77777777" w:rsidR="00DD448D" w:rsidRPr="00CE7E7A" w:rsidRDefault="00DD448D" w:rsidP="00CE7E7A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CE7E7A">
        <w:rPr>
          <w:rStyle w:val="Brak"/>
          <w:rFonts w:ascii="Calibri" w:hAnsi="Calibri" w:cs="Calibri"/>
          <w:sz w:val="20"/>
          <w:szCs w:val="20"/>
          <w:lang w:val="pl-PL"/>
        </w:rPr>
        <w:t>Biuro prasowe | 24/7Communication </w:t>
      </w:r>
    </w:p>
    <w:p w14:paraId="425B7DBC" w14:textId="77777777" w:rsidR="00DD448D" w:rsidRPr="00CE7E7A" w:rsidRDefault="00DD448D" w:rsidP="00CE7E7A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  <w:lang w:val="pl-PL"/>
        </w:rPr>
      </w:pPr>
      <w:r w:rsidRPr="00CE7E7A">
        <w:rPr>
          <w:rStyle w:val="Brak"/>
          <w:rFonts w:ascii="Calibri" w:hAnsi="Calibri" w:cs="Calibri"/>
          <w:sz w:val="20"/>
          <w:szCs w:val="20"/>
          <w:lang w:val="pl-PL"/>
        </w:rPr>
        <w:t>Paweł Tamioła | tel. kom. +48 731 990 247</w:t>
      </w:r>
    </w:p>
    <w:p w14:paraId="4AF3604D" w14:textId="77777777" w:rsidR="00DD448D" w:rsidRPr="001C3C58" w:rsidRDefault="00DD448D" w:rsidP="00CE7E7A">
      <w:pPr>
        <w:pStyle w:val="paragraph"/>
        <w:spacing w:before="0" w:beforeAutospacing="0" w:after="0" w:afterAutospacing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34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35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0ABEBA2F" w14:textId="77777777" w:rsidR="00A87C1F" w:rsidRPr="00A87C1F" w:rsidRDefault="00A87C1F" w:rsidP="00A87C1F">
      <w:pPr>
        <w:pStyle w:val="paragraph"/>
        <w:spacing w:before="0" w:beforeAutospacing="0" w:after="0" w:afterAutospacing="0"/>
        <w:ind w:left="-142" w:right="6"/>
        <w:jc w:val="both"/>
        <w:textAlignment w:val="baseline"/>
        <w:rPr>
          <w:rFonts w:ascii="Cupra Light" w:eastAsia="Arial Unicode MS" w:hAnsi="Cupra Light"/>
          <w:sz w:val="22"/>
          <w:lang w:val="pl-PL" w:eastAsia="en-US"/>
        </w:rPr>
      </w:pPr>
    </w:p>
    <w:sectPr w:rsidR="00A87C1F" w:rsidRPr="00A87C1F" w:rsidSect="001E2277">
      <w:headerReference w:type="default" r:id="rId36"/>
      <w:footerReference w:type="default" r:id="rId37"/>
      <w:headerReference w:type="first" r:id="rId38"/>
      <w:pgSz w:w="11906" w:h="16838"/>
      <w:pgMar w:top="1985" w:right="1410" w:bottom="1985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BED75" w14:textId="77777777" w:rsidR="006D4323" w:rsidRPr="006A2479" w:rsidRDefault="006D4323">
      <w:pPr>
        <w:spacing w:after="0" w:line="240" w:lineRule="auto"/>
      </w:pPr>
      <w:r w:rsidRPr="006A2479">
        <w:separator/>
      </w:r>
    </w:p>
  </w:endnote>
  <w:endnote w:type="continuationSeparator" w:id="0">
    <w:p w14:paraId="2B4E3B73" w14:textId="77777777" w:rsidR="006D4323" w:rsidRPr="006A2479" w:rsidRDefault="006D4323">
      <w:pPr>
        <w:spacing w:after="0" w:line="240" w:lineRule="auto"/>
      </w:pPr>
      <w:r w:rsidRPr="006A2479">
        <w:continuationSeparator/>
      </w:r>
    </w:p>
  </w:endnote>
  <w:endnote w:type="continuationNotice" w:id="1">
    <w:p w14:paraId="308DB134" w14:textId="77777777" w:rsidR="006D4323" w:rsidRPr="006A2479" w:rsidRDefault="006D43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upr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MetaNormal">
    <w:altName w:val="Calibri"/>
    <w:charset w:val="00"/>
    <w:family w:val="swiss"/>
    <w:pitch w:val="variable"/>
    <w:sig w:usb0="8000002F" w:usb1="10000048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at Meta Normal Roman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at Meta Bold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upra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atBcn-Medium">
    <w:charset w:val="00"/>
    <w:family w:val="auto"/>
    <w:pitch w:val="variable"/>
    <w:sig w:usb0="20002A8F" w:usb1="40000000" w:usb2="00000008" w:usb3="00000000" w:csb0="000001F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8723"/>
      <w:docPartObj>
        <w:docPartGallery w:val="Page Numbers (Bottom of Page)"/>
        <w:docPartUnique/>
      </w:docPartObj>
    </w:sdtPr>
    <w:sdtEndPr/>
    <w:sdtContent>
      <w:p w14:paraId="4049B5A5" w14:textId="20A485EF" w:rsidR="00511F4E" w:rsidRPr="006A2479" w:rsidRDefault="00F7479E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8241" behindDoc="0" locked="0" layoutInCell="1" allowOverlap="1" wp14:anchorId="62B2F43E" wp14:editId="201537E8">
              <wp:simplePos x="0" y="0"/>
              <wp:positionH relativeFrom="column">
                <wp:posOffset>2227634</wp:posOffset>
              </wp:positionH>
              <wp:positionV relativeFrom="paragraph">
                <wp:posOffset>48003</wp:posOffset>
              </wp:positionV>
              <wp:extent cx="972000" cy="164004"/>
              <wp:effectExtent l="0" t="0" r="0" b="0"/>
              <wp:wrapNone/>
              <wp:docPr id="1667879068" name="Imagen 13" descr="Forma&#10;&#10;El contenido generado por IA puede ser incorrecto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4103584" name="Imagen 13" descr="Forma&#10;&#10;El contenido generado por IA puede ser incorrecto.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8041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2000" cy="16400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11F4E" w:rsidRPr="006A2479">
          <w:fldChar w:fldCharType="begin"/>
        </w:r>
        <w:r w:rsidR="00511F4E" w:rsidRPr="006A2479">
          <w:instrText>PAGE   \* MERGEFORMAT</w:instrText>
        </w:r>
        <w:r w:rsidR="00511F4E" w:rsidRPr="006A2479">
          <w:fldChar w:fldCharType="separate"/>
        </w:r>
        <w:r w:rsidR="00511F4E" w:rsidRPr="006A2479">
          <w:t>2</w:t>
        </w:r>
        <w:r w:rsidR="00511F4E" w:rsidRPr="006A2479">
          <w:fldChar w:fldCharType="end"/>
        </w:r>
      </w:p>
    </w:sdtContent>
  </w:sdt>
  <w:p w14:paraId="015FDD53" w14:textId="3E43D3FA" w:rsidR="00511F4E" w:rsidRPr="006A2479" w:rsidRDefault="00511F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0ECB4" w14:textId="77777777" w:rsidR="006D4323" w:rsidRPr="006A2479" w:rsidRDefault="006D4323">
      <w:pPr>
        <w:spacing w:after="0" w:line="240" w:lineRule="auto"/>
      </w:pPr>
      <w:r w:rsidRPr="006A2479">
        <w:separator/>
      </w:r>
    </w:p>
  </w:footnote>
  <w:footnote w:type="continuationSeparator" w:id="0">
    <w:p w14:paraId="7708F11C" w14:textId="77777777" w:rsidR="006D4323" w:rsidRPr="006A2479" w:rsidRDefault="006D4323">
      <w:pPr>
        <w:spacing w:after="0" w:line="240" w:lineRule="auto"/>
      </w:pPr>
      <w:r w:rsidRPr="006A2479">
        <w:continuationSeparator/>
      </w:r>
    </w:p>
  </w:footnote>
  <w:footnote w:type="continuationNotice" w:id="1">
    <w:p w14:paraId="5BE6C123" w14:textId="77777777" w:rsidR="006D4323" w:rsidRPr="006A2479" w:rsidRDefault="006D43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E368" w14:textId="7708EC53" w:rsidR="00511F4E" w:rsidRPr="001E2277" w:rsidRDefault="00F7479E" w:rsidP="00F7479E">
    <w:pPr>
      <w:pStyle w:val="Nagwek"/>
      <w:jc w:val="center"/>
      <w:rPr>
        <w:rFonts w:ascii="Cupra Light" w:hAnsi="Cupra Light"/>
      </w:rPr>
    </w:pPr>
    <w:r>
      <w:rPr>
        <w:noProof/>
      </w:rPr>
      <w:drawing>
        <wp:inline distT="0" distB="0" distL="0" distR="0" wp14:anchorId="2C5F2A8F" wp14:editId="59F073E8">
          <wp:extent cx="1124593" cy="788308"/>
          <wp:effectExtent l="0" t="0" r="0" b="0"/>
          <wp:docPr id="770228505" name="Imagen 1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103584" name="Imagen 13" descr="Form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806"/>
                  <a:stretch>
                    <a:fillRect/>
                  </a:stretch>
                </pic:blipFill>
                <pic:spPr bwMode="auto">
                  <a:xfrm>
                    <a:off x="0" y="0"/>
                    <a:ext cx="1158212" cy="8118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3E2CC" w14:textId="0D9ACB61" w:rsidR="001E2277" w:rsidRDefault="001E2277" w:rsidP="001E2277">
    <w:pPr>
      <w:pStyle w:val="Nagwek"/>
      <w:rPr>
        <w:rFonts w:ascii="Cupra Light" w:eastAsia="Arial Unicode MS" w:hAnsi="Cupra Light"/>
      </w:rPr>
    </w:pPr>
    <w:r w:rsidRPr="001E2277">
      <w:rPr>
        <w:rFonts w:ascii="Cupra Light" w:hAnsi="Cupra Light"/>
        <w:noProof/>
        <w:lang w:eastAsia="es-ES"/>
      </w:rPr>
      <w:drawing>
        <wp:anchor distT="0" distB="0" distL="0" distR="0" simplePos="0" relativeHeight="251658240" behindDoc="1" locked="0" layoutInCell="1" allowOverlap="1" wp14:anchorId="12A70BD8" wp14:editId="5C5D95CC">
          <wp:simplePos x="0" y="0"/>
          <wp:positionH relativeFrom="column">
            <wp:posOffset>-426085</wp:posOffset>
          </wp:positionH>
          <wp:positionV relativeFrom="margin">
            <wp:posOffset>-1245568</wp:posOffset>
          </wp:positionV>
          <wp:extent cx="6656265" cy="10158095"/>
          <wp:effectExtent l="0" t="0" r="0" b="1905"/>
          <wp:wrapNone/>
          <wp:docPr id="1940026706" name="WordPictureWatermark1" descr="Imagen que contiene Diagram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433535" name="WordPictureWatermark1" descr="Imagen que contiene Diagrama&#10;&#10;El contenido generado por IA puede ser incorrecto."/>
                  <pic:cNvPicPr/>
                </pic:nvPicPr>
                <pic:blipFill rotWithShape="1">
                  <a:blip r:embed="rId1"/>
                  <a:srcRect l="7308"/>
                  <a:stretch>
                    <a:fillRect/>
                  </a:stretch>
                </pic:blipFill>
                <pic:spPr bwMode="auto">
                  <a:xfrm>
                    <a:off x="0" y="0"/>
                    <a:ext cx="6656265" cy="10158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B8B8414" w14:textId="5DFF9F12" w:rsidR="001E2277" w:rsidRPr="003643DB" w:rsidRDefault="001E2277" w:rsidP="003643DB">
    <w:pPr>
      <w:pStyle w:val="Nagwek"/>
      <w:tabs>
        <w:tab w:val="clear" w:pos="4252"/>
        <w:tab w:val="clear" w:pos="8504"/>
        <w:tab w:val="center" w:pos="4397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2AB"/>
    <w:multiLevelType w:val="hybridMultilevel"/>
    <w:tmpl w:val="1FAAFF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B0782"/>
    <w:multiLevelType w:val="multilevel"/>
    <w:tmpl w:val="6BDC47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11742E4"/>
    <w:multiLevelType w:val="hybridMultilevel"/>
    <w:tmpl w:val="A740DA6E"/>
    <w:lvl w:ilvl="0" w:tplc="40F09D7E">
      <w:start w:val="1"/>
      <w:numFmt w:val="bullet"/>
      <w:lvlText w:val="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8"/>
        <w:lang w:val="en-GB"/>
      </w:rPr>
    </w:lvl>
    <w:lvl w:ilvl="1" w:tplc="040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6DD5A22"/>
    <w:multiLevelType w:val="hybridMultilevel"/>
    <w:tmpl w:val="0D445F3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DBB56A7"/>
    <w:multiLevelType w:val="hybridMultilevel"/>
    <w:tmpl w:val="025A7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96CB7"/>
    <w:multiLevelType w:val="hybridMultilevel"/>
    <w:tmpl w:val="0DF24E0A"/>
    <w:lvl w:ilvl="0" w:tplc="5450DE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6460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7F0B5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12C4A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7584A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A1A93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55408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72284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6EA0C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27244774"/>
    <w:multiLevelType w:val="hybridMultilevel"/>
    <w:tmpl w:val="CCA8E220"/>
    <w:lvl w:ilvl="0" w:tplc="BB3EF0FE">
      <w:numFmt w:val="bullet"/>
      <w:lvlText w:val="-"/>
      <w:lvlJc w:val="left"/>
      <w:pPr>
        <w:ind w:left="720" w:hanging="360"/>
      </w:pPr>
      <w:rPr>
        <w:rFonts w:ascii="Cupra Light" w:eastAsia="Times New Roman" w:hAnsi="Cupra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F40B0"/>
    <w:multiLevelType w:val="multilevel"/>
    <w:tmpl w:val="A4F605D6"/>
    <w:lvl w:ilvl="0">
      <w:start w:val="1"/>
      <w:numFmt w:val="bullet"/>
      <w:lvlText w:val=""/>
      <w:lvlJc w:val="left"/>
      <w:pPr>
        <w:ind w:left="283" w:hanging="283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4427A89"/>
    <w:multiLevelType w:val="hybridMultilevel"/>
    <w:tmpl w:val="55C277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B43AD"/>
    <w:multiLevelType w:val="hybridMultilevel"/>
    <w:tmpl w:val="030E9986"/>
    <w:lvl w:ilvl="0" w:tplc="F806AA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92052"/>
    <w:multiLevelType w:val="hybridMultilevel"/>
    <w:tmpl w:val="47D41AE6"/>
    <w:lvl w:ilvl="0" w:tplc="29B8E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D2A3C"/>
    <w:multiLevelType w:val="hybridMultilevel"/>
    <w:tmpl w:val="56BCFC2E"/>
    <w:lvl w:ilvl="0" w:tplc="32486C08">
      <w:start w:val="1"/>
      <w:numFmt w:val="bullet"/>
      <w:lvlText w:val="/"/>
      <w:lvlJc w:val="left"/>
      <w:pPr>
        <w:tabs>
          <w:tab w:val="num" w:pos="720"/>
        </w:tabs>
        <w:ind w:left="720" w:hanging="360"/>
      </w:pPr>
      <w:rPr>
        <w:rFonts w:ascii="SeatMetaNormal" w:hAnsi="SeatMetaNormal" w:hint="default"/>
        <w:b w:val="0"/>
        <w:i w:val="0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66098"/>
    <w:multiLevelType w:val="hybridMultilevel"/>
    <w:tmpl w:val="B9A235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B790E"/>
    <w:multiLevelType w:val="hybridMultilevel"/>
    <w:tmpl w:val="1D3E5B7C"/>
    <w:lvl w:ilvl="0" w:tplc="C2248C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10E30"/>
    <w:multiLevelType w:val="hybridMultilevel"/>
    <w:tmpl w:val="F9C8FB42"/>
    <w:lvl w:ilvl="0" w:tplc="5EAA096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74069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DCD2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EBC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2277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879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866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A5B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AC46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97F02"/>
    <w:multiLevelType w:val="hybridMultilevel"/>
    <w:tmpl w:val="5D306902"/>
    <w:lvl w:ilvl="0" w:tplc="38A20126">
      <w:start w:val="1"/>
      <w:numFmt w:val="bullet"/>
      <w:lvlText w:val=""/>
      <w:lvlJc w:val="left"/>
      <w:pPr>
        <w:ind w:left="567" w:hanging="283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B2C56"/>
    <w:multiLevelType w:val="hybridMultilevel"/>
    <w:tmpl w:val="1E227A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F7690A"/>
    <w:multiLevelType w:val="hybridMultilevel"/>
    <w:tmpl w:val="6B5065F4"/>
    <w:lvl w:ilvl="0" w:tplc="8B42F0AA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E847CC"/>
    <w:multiLevelType w:val="hybridMultilevel"/>
    <w:tmpl w:val="747A0B1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97CDB"/>
    <w:multiLevelType w:val="hybridMultilevel"/>
    <w:tmpl w:val="791C8ADC"/>
    <w:lvl w:ilvl="0" w:tplc="9328CF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26BD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3086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E88E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26B6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CAAA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A687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5246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3ECB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03E7D11"/>
    <w:multiLevelType w:val="multilevel"/>
    <w:tmpl w:val="A31AAD66"/>
    <w:lvl w:ilvl="0">
      <w:start w:val="1"/>
      <w:numFmt w:val="bullet"/>
      <w:lvlText w:val="&gt;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z w:val="28"/>
        <w:szCs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3D0671F"/>
    <w:multiLevelType w:val="hybridMultilevel"/>
    <w:tmpl w:val="524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73D94"/>
    <w:multiLevelType w:val="hybridMultilevel"/>
    <w:tmpl w:val="1E0AD4CE"/>
    <w:lvl w:ilvl="0" w:tplc="310E4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454AD9"/>
    <w:multiLevelType w:val="hybridMultilevel"/>
    <w:tmpl w:val="8258D2CE"/>
    <w:lvl w:ilvl="0" w:tplc="0C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81943"/>
    <w:multiLevelType w:val="hybridMultilevel"/>
    <w:tmpl w:val="841454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D660388"/>
    <w:multiLevelType w:val="hybridMultilevel"/>
    <w:tmpl w:val="315AB654"/>
    <w:lvl w:ilvl="0" w:tplc="33FCB1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C98A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8A9F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B0242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2AF45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6671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D84BA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C0FD3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4225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78628316">
    <w:abstractNumId w:val="7"/>
  </w:num>
  <w:num w:numId="2" w16cid:durableId="1300527772">
    <w:abstractNumId w:val="1"/>
  </w:num>
  <w:num w:numId="3" w16cid:durableId="1014763530">
    <w:abstractNumId w:val="16"/>
  </w:num>
  <w:num w:numId="4" w16cid:durableId="611715411">
    <w:abstractNumId w:val="24"/>
  </w:num>
  <w:num w:numId="5" w16cid:durableId="1027022419">
    <w:abstractNumId w:val="15"/>
  </w:num>
  <w:num w:numId="6" w16cid:durableId="1111896350">
    <w:abstractNumId w:val="11"/>
  </w:num>
  <w:num w:numId="7" w16cid:durableId="233704923">
    <w:abstractNumId w:val="2"/>
  </w:num>
  <w:num w:numId="8" w16cid:durableId="1361203862">
    <w:abstractNumId w:val="13"/>
  </w:num>
  <w:num w:numId="9" w16cid:durableId="1048989705">
    <w:abstractNumId w:val="19"/>
  </w:num>
  <w:num w:numId="10" w16cid:durableId="1225028294">
    <w:abstractNumId w:val="25"/>
  </w:num>
  <w:num w:numId="11" w16cid:durableId="915087243">
    <w:abstractNumId w:val="23"/>
  </w:num>
  <w:num w:numId="12" w16cid:durableId="1680044216">
    <w:abstractNumId w:val="18"/>
  </w:num>
  <w:num w:numId="13" w16cid:durableId="1862356719">
    <w:abstractNumId w:val="0"/>
  </w:num>
  <w:num w:numId="14" w16cid:durableId="2015452664">
    <w:abstractNumId w:val="6"/>
  </w:num>
  <w:num w:numId="15" w16cid:durableId="51584951">
    <w:abstractNumId w:val="10"/>
  </w:num>
  <w:num w:numId="16" w16cid:durableId="853571024">
    <w:abstractNumId w:val="22"/>
  </w:num>
  <w:num w:numId="17" w16cid:durableId="913054875">
    <w:abstractNumId w:val="8"/>
  </w:num>
  <w:num w:numId="18" w16cid:durableId="961570974">
    <w:abstractNumId w:val="9"/>
  </w:num>
  <w:num w:numId="19" w16cid:durableId="829978799">
    <w:abstractNumId w:val="12"/>
  </w:num>
  <w:num w:numId="20" w16cid:durableId="504588383">
    <w:abstractNumId w:val="21"/>
  </w:num>
  <w:num w:numId="21" w16cid:durableId="981151740">
    <w:abstractNumId w:val="5"/>
  </w:num>
  <w:num w:numId="22" w16cid:durableId="1132790138">
    <w:abstractNumId w:val="20"/>
  </w:num>
  <w:num w:numId="23" w16cid:durableId="1176964617">
    <w:abstractNumId w:val="14"/>
  </w:num>
  <w:num w:numId="24" w16cid:durableId="268900528">
    <w:abstractNumId w:val="17"/>
  </w:num>
  <w:num w:numId="25" w16cid:durableId="319310446">
    <w:abstractNumId w:val="4"/>
  </w:num>
  <w:num w:numId="26" w16cid:durableId="7958758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50E"/>
    <w:rsid w:val="00000BD4"/>
    <w:rsid w:val="00001806"/>
    <w:rsid w:val="00001E23"/>
    <w:rsid w:val="00002E6F"/>
    <w:rsid w:val="00003AF4"/>
    <w:rsid w:val="00004620"/>
    <w:rsid w:val="000049B4"/>
    <w:rsid w:val="00004D15"/>
    <w:rsid w:val="00005804"/>
    <w:rsid w:val="00005E5A"/>
    <w:rsid w:val="0000695F"/>
    <w:rsid w:val="00006A98"/>
    <w:rsid w:val="00014FAA"/>
    <w:rsid w:val="000152BB"/>
    <w:rsid w:val="000154F4"/>
    <w:rsid w:val="000162F4"/>
    <w:rsid w:val="000163FB"/>
    <w:rsid w:val="000164AF"/>
    <w:rsid w:val="000165CE"/>
    <w:rsid w:val="00017508"/>
    <w:rsid w:val="000179A9"/>
    <w:rsid w:val="00017CC1"/>
    <w:rsid w:val="0002015B"/>
    <w:rsid w:val="000205E7"/>
    <w:rsid w:val="000206A4"/>
    <w:rsid w:val="00020D10"/>
    <w:rsid w:val="000212CA"/>
    <w:rsid w:val="00021F7C"/>
    <w:rsid w:val="000231AD"/>
    <w:rsid w:val="000249F1"/>
    <w:rsid w:val="00026593"/>
    <w:rsid w:val="00026DF0"/>
    <w:rsid w:val="0003033F"/>
    <w:rsid w:val="000320AC"/>
    <w:rsid w:val="00034BBD"/>
    <w:rsid w:val="00034DDC"/>
    <w:rsid w:val="0003594C"/>
    <w:rsid w:val="00035DD4"/>
    <w:rsid w:val="000368D4"/>
    <w:rsid w:val="0003784D"/>
    <w:rsid w:val="00040797"/>
    <w:rsid w:val="000414CD"/>
    <w:rsid w:val="0004175E"/>
    <w:rsid w:val="00042558"/>
    <w:rsid w:val="000428AD"/>
    <w:rsid w:val="00043774"/>
    <w:rsid w:val="00044331"/>
    <w:rsid w:val="000452E0"/>
    <w:rsid w:val="000459D9"/>
    <w:rsid w:val="00046408"/>
    <w:rsid w:val="000465B3"/>
    <w:rsid w:val="00046C64"/>
    <w:rsid w:val="00047748"/>
    <w:rsid w:val="000478B5"/>
    <w:rsid w:val="000479BE"/>
    <w:rsid w:val="000501D8"/>
    <w:rsid w:val="00050BC4"/>
    <w:rsid w:val="00050BF3"/>
    <w:rsid w:val="000514B8"/>
    <w:rsid w:val="000544E7"/>
    <w:rsid w:val="00054C8B"/>
    <w:rsid w:val="00054D89"/>
    <w:rsid w:val="0005501E"/>
    <w:rsid w:val="00055B6F"/>
    <w:rsid w:val="00056E2D"/>
    <w:rsid w:val="00056F9A"/>
    <w:rsid w:val="00057880"/>
    <w:rsid w:val="000606E1"/>
    <w:rsid w:val="00061893"/>
    <w:rsid w:val="00061B9E"/>
    <w:rsid w:val="00061F85"/>
    <w:rsid w:val="00062A99"/>
    <w:rsid w:val="00062EDF"/>
    <w:rsid w:val="00063F3C"/>
    <w:rsid w:val="000641B6"/>
    <w:rsid w:val="000642AF"/>
    <w:rsid w:val="00066414"/>
    <w:rsid w:val="000666AC"/>
    <w:rsid w:val="00067D67"/>
    <w:rsid w:val="00070083"/>
    <w:rsid w:val="00070347"/>
    <w:rsid w:val="00070AE9"/>
    <w:rsid w:val="00071DAE"/>
    <w:rsid w:val="00071FAF"/>
    <w:rsid w:val="00072178"/>
    <w:rsid w:val="00072681"/>
    <w:rsid w:val="00075397"/>
    <w:rsid w:val="0007599B"/>
    <w:rsid w:val="00075EB5"/>
    <w:rsid w:val="000768F2"/>
    <w:rsid w:val="00076A2E"/>
    <w:rsid w:val="00077238"/>
    <w:rsid w:val="00077937"/>
    <w:rsid w:val="00080EDF"/>
    <w:rsid w:val="0008262A"/>
    <w:rsid w:val="0008395A"/>
    <w:rsid w:val="00083A0D"/>
    <w:rsid w:val="00084556"/>
    <w:rsid w:val="0008466A"/>
    <w:rsid w:val="00086007"/>
    <w:rsid w:val="00086032"/>
    <w:rsid w:val="000871C2"/>
    <w:rsid w:val="00090782"/>
    <w:rsid w:val="00090A00"/>
    <w:rsid w:val="00091A89"/>
    <w:rsid w:val="00092957"/>
    <w:rsid w:val="00094C57"/>
    <w:rsid w:val="000950B9"/>
    <w:rsid w:val="00096417"/>
    <w:rsid w:val="00096AA2"/>
    <w:rsid w:val="00096FC1"/>
    <w:rsid w:val="00097B50"/>
    <w:rsid w:val="000A0350"/>
    <w:rsid w:val="000A1C2F"/>
    <w:rsid w:val="000A1E34"/>
    <w:rsid w:val="000A24CE"/>
    <w:rsid w:val="000A4DC4"/>
    <w:rsid w:val="000A53A1"/>
    <w:rsid w:val="000A5AB7"/>
    <w:rsid w:val="000A606B"/>
    <w:rsid w:val="000A6527"/>
    <w:rsid w:val="000A654B"/>
    <w:rsid w:val="000B0023"/>
    <w:rsid w:val="000B12EC"/>
    <w:rsid w:val="000B2185"/>
    <w:rsid w:val="000B289D"/>
    <w:rsid w:val="000B28C2"/>
    <w:rsid w:val="000B3DB5"/>
    <w:rsid w:val="000B47B3"/>
    <w:rsid w:val="000B7BC6"/>
    <w:rsid w:val="000C15CC"/>
    <w:rsid w:val="000C2416"/>
    <w:rsid w:val="000C2884"/>
    <w:rsid w:val="000C334A"/>
    <w:rsid w:val="000C3D28"/>
    <w:rsid w:val="000C5066"/>
    <w:rsid w:val="000C5DA2"/>
    <w:rsid w:val="000D0532"/>
    <w:rsid w:val="000D0B59"/>
    <w:rsid w:val="000D0DD8"/>
    <w:rsid w:val="000D183B"/>
    <w:rsid w:val="000D1C6C"/>
    <w:rsid w:val="000D21A2"/>
    <w:rsid w:val="000D357F"/>
    <w:rsid w:val="000D3AC7"/>
    <w:rsid w:val="000D3CA9"/>
    <w:rsid w:val="000D43AD"/>
    <w:rsid w:val="000D6E0C"/>
    <w:rsid w:val="000D740B"/>
    <w:rsid w:val="000E0418"/>
    <w:rsid w:val="000E5E4A"/>
    <w:rsid w:val="000E5ED1"/>
    <w:rsid w:val="000E66ED"/>
    <w:rsid w:val="000E6963"/>
    <w:rsid w:val="000E7642"/>
    <w:rsid w:val="000F143B"/>
    <w:rsid w:val="000F16A6"/>
    <w:rsid w:val="000F2313"/>
    <w:rsid w:val="000F44A5"/>
    <w:rsid w:val="000F4E78"/>
    <w:rsid w:val="000F4F21"/>
    <w:rsid w:val="000F53DE"/>
    <w:rsid w:val="000F6291"/>
    <w:rsid w:val="000F676A"/>
    <w:rsid w:val="00100E37"/>
    <w:rsid w:val="001019FC"/>
    <w:rsid w:val="00101A30"/>
    <w:rsid w:val="0010240C"/>
    <w:rsid w:val="00102995"/>
    <w:rsid w:val="001032CE"/>
    <w:rsid w:val="00104B04"/>
    <w:rsid w:val="00104C7B"/>
    <w:rsid w:val="00105578"/>
    <w:rsid w:val="00106040"/>
    <w:rsid w:val="00106894"/>
    <w:rsid w:val="001073C5"/>
    <w:rsid w:val="00110D31"/>
    <w:rsid w:val="00111B41"/>
    <w:rsid w:val="001140D3"/>
    <w:rsid w:val="00116BC2"/>
    <w:rsid w:val="00116EA9"/>
    <w:rsid w:val="001170D7"/>
    <w:rsid w:val="001173A1"/>
    <w:rsid w:val="001174E6"/>
    <w:rsid w:val="00117BC5"/>
    <w:rsid w:val="00120359"/>
    <w:rsid w:val="00120E45"/>
    <w:rsid w:val="001211F4"/>
    <w:rsid w:val="00121E83"/>
    <w:rsid w:val="00122B0F"/>
    <w:rsid w:val="00122F6C"/>
    <w:rsid w:val="00124C6C"/>
    <w:rsid w:val="00126344"/>
    <w:rsid w:val="00127502"/>
    <w:rsid w:val="00127711"/>
    <w:rsid w:val="001278E8"/>
    <w:rsid w:val="00127FC1"/>
    <w:rsid w:val="001304F0"/>
    <w:rsid w:val="00130546"/>
    <w:rsid w:val="00130726"/>
    <w:rsid w:val="00131695"/>
    <w:rsid w:val="0013222F"/>
    <w:rsid w:val="00132479"/>
    <w:rsid w:val="00132E42"/>
    <w:rsid w:val="00132EC8"/>
    <w:rsid w:val="00132F18"/>
    <w:rsid w:val="001330DC"/>
    <w:rsid w:val="00133F90"/>
    <w:rsid w:val="00135286"/>
    <w:rsid w:val="00135D40"/>
    <w:rsid w:val="0013632C"/>
    <w:rsid w:val="00136574"/>
    <w:rsid w:val="001369C9"/>
    <w:rsid w:val="001406B4"/>
    <w:rsid w:val="001410AA"/>
    <w:rsid w:val="00141153"/>
    <w:rsid w:val="0014195F"/>
    <w:rsid w:val="00142815"/>
    <w:rsid w:val="00143727"/>
    <w:rsid w:val="00143756"/>
    <w:rsid w:val="001448F0"/>
    <w:rsid w:val="00144EAD"/>
    <w:rsid w:val="00146BCF"/>
    <w:rsid w:val="0014741B"/>
    <w:rsid w:val="00150847"/>
    <w:rsid w:val="00151795"/>
    <w:rsid w:val="00153B61"/>
    <w:rsid w:val="00154ABE"/>
    <w:rsid w:val="001553D9"/>
    <w:rsid w:val="00155849"/>
    <w:rsid w:val="00155AB5"/>
    <w:rsid w:val="00157080"/>
    <w:rsid w:val="00161DF0"/>
    <w:rsid w:val="00161E87"/>
    <w:rsid w:val="0016266C"/>
    <w:rsid w:val="001629FF"/>
    <w:rsid w:val="00162B3A"/>
    <w:rsid w:val="001633AB"/>
    <w:rsid w:val="00164BF4"/>
    <w:rsid w:val="00164FE5"/>
    <w:rsid w:val="00165201"/>
    <w:rsid w:val="00165972"/>
    <w:rsid w:val="001671C6"/>
    <w:rsid w:val="0016746D"/>
    <w:rsid w:val="00170376"/>
    <w:rsid w:val="00170456"/>
    <w:rsid w:val="00170E7D"/>
    <w:rsid w:val="00170EF7"/>
    <w:rsid w:val="00170EF8"/>
    <w:rsid w:val="00171111"/>
    <w:rsid w:val="00171563"/>
    <w:rsid w:val="001727C5"/>
    <w:rsid w:val="0017414C"/>
    <w:rsid w:val="001779F8"/>
    <w:rsid w:val="00180065"/>
    <w:rsid w:val="0018011D"/>
    <w:rsid w:val="0018092F"/>
    <w:rsid w:val="00180F71"/>
    <w:rsid w:val="001817F2"/>
    <w:rsid w:val="00183117"/>
    <w:rsid w:val="001832EE"/>
    <w:rsid w:val="001847C4"/>
    <w:rsid w:val="0018775A"/>
    <w:rsid w:val="00190DDE"/>
    <w:rsid w:val="001924FE"/>
    <w:rsid w:val="00194308"/>
    <w:rsid w:val="00194F36"/>
    <w:rsid w:val="00195756"/>
    <w:rsid w:val="001965D0"/>
    <w:rsid w:val="0019677D"/>
    <w:rsid w:val="001970CB"/>
    <w:rsid w:val="0019777C"/>
    <w:rsid w:val="00197898"/>
    <w:rsid w:val="001A2714"/>
    <w:rsid w:val="001A271D"/>
    <w:rsid w:val="001A2A7E"/>
    <w:rsid w:val="001A3CAA"/>
    <w:rsid w:val="001A53C0"/>
    <w:rsid w:val="001A6B35"/>
    <w:rsid w:val="001A7DF2"/>
    <w:rsid w:val="001B0F80"/>
    <w:rsid w:val="001B1899"/>
    <w:rsid w:val="001B2D95"/>
    <w:rsid w:val="001B31BD"/>
    <w:rsid w:val="001B3A93"/>
    <w:rsid w:val="001B3CC2"/>
    <w:rsid w:val="001B5AC5"/>
    <w:rsid w:val="001B6507"/>
    <w:rsid w:val="001B6817"/>
    <w:rsid w:val="001B6943"/>
    <w:rsid w:val="001B6984"/>
    <w:rsid w:val="001B6B76"/>
    <w:rsid w:val="001B7044"/>
    <w:rsid w:val="001C0C05"/>
    <w:rsid w:val="001C1652"/>
    <w:rsid w:val="001C1FDF"/>
    <w:rsid w:val="001C3AA6"/>
    <w:rsid w:val="001C534C"/>
    <w:rsid w:val="001C6802"/>
    <w:rsid w:val="001C7F17"/>
    <w:rsid w:val="001C7F9C"/>
    <w:rsid w:val="001D04FB"/>
    <w:rsid w:val="001D09B3"/>
    <w:rsid w:val="001D0DF1"/>
    <w:rsid w:val="001D1816"/>
    <w:rsid w:val="001D436D"/>
    <w:rsid w:val="001D4D7A"/>
    <w:rsid w:val="001D5872"/>
    <w:rsid w:val="001D5D5A"/>
    <w:rsid w:val="001D757F"/>
    <w:rsid w:val="001E0726"/>
    <w:rsid w:val="001E08A4"/>
    <w:rsid w:val="001E2277"/>
    <w:rsid w:val="001E275B"/>
    <w:rsid w:val="001E28EE"/>
    <w:rsid w:val="001E3AAE"/>
    <w:rsid w:val="001E4273"/>
    <w:rsid w:val="001F0B53"/>
    <w:rsid w:val="001F16FE"/>
    <w:rsid w:val="001F2016"/>
    <w:rsid w:val="001F2C38"/>
    <w:rsid w:val="001F2E48"/>
    <w:rsid w:val="001F35BC"/>
    <w:rsid w:val="001F3940"/>
    <w:rsid w:val="001F3BF9"/>
    <w:rsid w:val="001F3F79"/>
    <w:rsid w:val="001F4EBE"/>
    <w:rsid w:val="001F547A"/>
    <w:rsid w:val="001F5700"/>
    <w:rsid w:val="001F5B1C"/>
    <w:rsid w:val="001F7C29"/>
    <w:rsid w:val="00200101"/>
    <w:rsid w:val="002006F5"/>
    <w:rsid w:val="0020094A"/>
    <w:rsid w:val="0020162D"/>
    <w:rsid w:val="00202BED"/>
    <w:rsid w:val="00203C39"/>
    <w:rsid w:val="00204295"/>
    <w:rsid w:val="0021014D"/>
    <w:rsid w:val="00211493"/>
    <w:rsid w:val="002115D5"/>
    <w:rsid w:val="002117B7"/>
    <w:rsid w:val="00211EEB"/>
    <w:rsid w:val="00212350"/>
    <w:rsid w:val="00212A67"/>
    <w:rsid w:val="00212D61"/>
    <w:rsid w:val="002132F3"/>
    <w:rsid w:val="00213AE7"/>
    <w:rsid w:val="00213E2C"/>
    <w:rsid w:val="0021511D"/>
    <w:rsid w:val="002158B2"/>
    <w:rsid w:val="00216A9E"/>
    <w:rsid w:val="00216B7D"/>
    <w:rsid w:val="00216D85"/>
    <w:rsid w:val="00217295"/>
    <w:rsid w:val="00217811"/>
    <w:rsid w:val="00221270"/>
    <w:rsid w:val="0022132B"/>
    <w:rsid w:val="00221437"/>
    <w:rsid w:val="0022288C"/>
    <w:rsid w:val="002236B4"/>
    <w:rsid w:val="00224047"/>
    <w:rsid w:val="00226A85"/>
    <w:rsid w:val="002300F2"/>
    <w:rsid w:val="002309C8"/>
    <w:rsid w:val="002320BC"/>
    <w:rsid w:val="002320C1"/>
    <w:rsid w:val="00233648"/>
    <w:rsid w:val="0023372F"/>
    <w:rsid w:val="0023438B"/>
    <w:rsid w:val="00234A53"/>
    <w:rsid w:val="00235B99"/>
    <w:rsid w:val="00235BAB"/>
    <w:rsid w:val="00241083"/>
    <w:rsid w:val="00241297"/>
    <w:rsid w:val="00241AA7"/>
    <w:rsid w:val="00241B73"/>
    <w:rsid w:val="00241B7C"/>
    <w:rsid w:val="002420F6"/>
    <w:rsid w:val="0024265A"/>
    <w:rsid w:val="00242C7A"/>
    <w:rsid w:val="0024373E"/>
    <w:rsid w:val="00243A04"/>
    <w:rsid w:val="00244036"/>
    <w:rsid w:val="00246666"/>
    <w:rsid w:val="00246A26"/>
    <w:rsid w:val="00246F67"/>
    <w:rsid w:val="0025214E"/>
    <w:rsid w:val="002544F4"/>
    <w:rsid w:val="0025547E"/>
    <w:rsid w:val="00261DBA"/>
    <w:rsid w:val="00261FF8"/>
    <w:rsid w:val="002620BB"/>
    <w:rsid w:val="00262B3D"/>
    <w:rsid w:val="00264F29"/>
    <w:rsid w:val="00271380"/>
    <w:rsid w:val="002719FF"/>
    <w:rsid w:val="0027200A"/>
    <w:rsid w:val="00272430"/>
    <w:rsid w:val="00272BA7"/>
    <w:rsid w:val="0027304C"/>
    <w:rsid w:val="002734B8"/>
    <w:rsid w:val="00273864"/>
    <w:rsid w:val="002742F9"/>
    <w:rsid w:val="0027474D"/>
    <w:rsid w:val="002748B6"/>
    <w:rsid w:val="002754D9"/>
    <w:rsid w:val="002766FF"/>
    <w:rsid w:val="00276D2F"/>
    <w:rsid w:val="002803B3"/>
    <w:rsid w:val="00280437"/>
    <w:rsid w:val="00280F98"/>
    <w:rsid w:val="0028131C"/>
    <w:rsid w:val="00281651"/>
    <w:rsid w:val="00283FC2"/>
    <w:rsid w:val="00284722"/>
    <w:rsid w:val="002853F9"/>
    <w:rsid w:val="00285D8F"/>
    <w:rsid w:val="002862E4"/>
    <w:rsid w:val="00286FA7"/>
    <w:rsid w:val="002870EB"/>
    <w:rsid w:val="002870F1"/>
    <w:rsid w:val="002874DA"/>
    <w:rsid w:val="002879A2"/>
    <w:rsid w:val="00290833"/>
    <w:rsid w:val="00290F41"/>
    <w:rsid w:val="00292AF9"/>
    <w:rsid w:val="002939DB"/>
    <w:rsid w:val="00294957"/>
    <w:rsid w:val="00294A78"/>
    <w:rsid w:val="0029528C"/>
    <w:rsid w:val="00296FAC"/>
    <w:rsid w:val="002970DC"/>
    <w:rsid w:val="0029725D"/>
    <w:rsid w:val="00297DF9"/>
    <w:rsid w:val="002A02F8"/>
    <w:rsid w:val="002A0AD7"/>
    <w:rsid w:val="002A0F32"/>
    <w:rsid w:val="002A16EC"/>
    <w:rsid w:val="002A41B9"/>
    <w:rsid w:val="002A4B67"/>
    <w:rsid w:val="002A51FE"/>
    <w:rsid w:val="002A5580"/>
    <w:rsid w:val="002A5B41"/>
    <w:rsid w:val="002A68DE"/>
    <w:rsid w:val="002B1A91"/>
    <w:rsid w:val="002B1B6C"/>
    <w:rsid w:val="002B26CE"/>
    <w:rsid w:val="002B2E01"/>
    <w:rsid w:val="002B4071"/>
    <w:rsid w:val="002B51FB"/>
    <w:rsid w:val="002B5E1D"/>
    <w:rsid w:val="002B623A"/>
    <w:rsid w:val="002B656F"/>
    <w:rsid w:val="002B6B8B"/>
    <w:rsid w:val="002C168E"/>
    <w:rsid w:val="002C4FE3"/>
    <w:rsid w:val="002C606E"/>
    <w:rsid w:val="002C7054"/>
    <w:rsid w:val="002D1751"/>
    <w:rsid w:val="002D19C9"/>
    <w:rsid w:val="002D2D26"/>
    <w:rsid w:val="002D36C0"/>
    <w:rsid w:val="002D6376"/>
    <w:rsid w:val="002D65AA"/>
    <w:rsid w:val="002D7C74"/>
    <w:rsid w:val="002D7D36"/>
    <w:rsid w:val="002E113A"/>
    <w:rsid w:val="002E1D62"/>
    <w:rsid w:val="002E1FDE"/>
    <w:rsid w:val="002E32A7"/>
    <w:rsid w:val="002E36E9"/>
    <w:rsid w:val="002E412B"/>
    <w:rsid w:val="002E486B"/>
    <w:rsid w:val="002E595A"/>
    <w:rsid w:val="002F08FB"/>
    <w:rsid w:val="002F099C"/>
    <w:rsid w:val="002F0B08"/>
    <w:rsid w:val="002F0B2A"/>
    <w:rsid w:val="002F3E3A"/>
    <w:rsid w:val="002F4598"/>
    <w:rsid w:val="002F57EB"/>
    <w:rsid w:val="002F5D77"/>
    <w:rsid w:val="002F729C"/>
    <w:rsid w:val="002F776C"/>
    <w:rsid w:val="002F7E28"/>
    <w:rsid w:val="002F7ED0"/>
    <w:rsid w:val="003007DA"/>
    <w:rsid w:val="00300A8E"/>
    <w:rsid w:val="00300E8A"/>
    <w:rsid w:val="00301CCF"/>
    <w:rsid w:val="003035DF"/>
    <w:rsid w:val="00303696"/>
    <w:rsid w:val="00303A96"/>
    <w:rsid w:val="00305019"/>
    <w:rsid w:val="00305645"/>
    <w:rsid w:val="00306B2A"/>
    <w:rsid w:val="00306D7C"/>
    <w:rsid w:val="00306EE7"/>
    <w:rsid w:val="00310187"/>
    <w:rsid w:val="00310335"/>
    <w:rsid w:val="00310C00"/>
    <w:rsid w:val="0031244B"/>
    <w:rsid w:val="00312C62"/>
    <w:rsid w:val="003147A0"/>
    <w:rsid w:val="00315242"/>
    <w:rsid w:val="00317079"/>
    <w:rsid w:val="003207F9"/>
    <w:rsid w:val="00320EFA"/>
    <w:rsid w:val="0032127E"/>
    <w:rsid w:val="0032254A"/>
    <w:rsid w:val="00322784"/>
    <w:rsid w:val="00322959"/>
    <w:rsid w:val="0032489E"/>
    <w:rsid w:val="00324FAA"/>
    <w:rsid w:val="0032525C"/>
    <w:rsid w:val="00325326"/>
    <w:rsid w:val="00325C80"/>
    <w:rsid w:val="00331E91"/>
    <w:rsid w:val="003338EB"/>
    <w:rsid w:val="00333B80"/>
    <w:rsid w:val="00334924"/>
    <w:rsid w:val="00335403"/>
    <w:rsid w:val="00335AEB"/>
    <w:rsid w:val="00336496"/>
    <w:rsid w:val="003402A7"/>
    <w:rsid w:val="003409FF"/>
    <w:rsid w:val="00340F6E"/>
    <w:rsid w:val="00342D68"/>
    <w:rsid w:val="0034395F"/>
    <w:rsid w:val="003449A8"/>
    <w:rsid w:val="00344DA7"/>
    <w:rsid w:val="00344E81"/>
    <w:rsid w:val="0034678D"/>
    <w:rsid w:val="003476B6"/>
    <w:rsid w:val="0035098B"/>
    <w:rsid w:val="00351615"/>
    <w:rsid w:val="003516D0"/>
    <w:rsid w:val="003527DE"/>
    <w:rsid w:val="003545FD"/>
    <w:rsid w:val="003551D5"/>
    <w:rsid w:val="00355761"/>
    <w:rsid w:val="00355B5E"/>
    <w:rsid w:val="00355F30"/>
    <w:rsid w:val="00356954"/>
    <w:rsid w:val="00356A56"/>
    <w:rsid w:val="003570D0"/>
    <w:rsid w:val="00360693"/>
    <w:rsid w:val="00360DAB"/>
    <w:rsid w:val="00361197"/>
    <w:rsid w:val="00363582"/>
    <w:rsid w:val="003636E2"/>
    <w:rsid w:val="00363924"/>
    <w:rsid w:val="00363D02"/>
    <w:rsid w:val="0036401D"/>
    <w:rsid w:val="003643DB"/>
    <w:rsid w:val="00364F61"/>
    <w:rsid w:val="00365767"/>
    <w:rsid w:val="00366128"/>
    <w:rsid w:val="003665E9"/>
    <w:rsid w:val="0036782A"/>
    <w:rsid w:val="00367ED0"/>
    <w:rsid w:val="003700BD"/>
    <w:rsid w:val="00371ED2"/>
    <w:rsid w:val="00372B06"/>
    <w:rsid w:val="00372FD9"/>
    <w:rsid w:val="003748BA"/>
    <w:rsid w:val="00374D8E"/>
    <w:rsid w:val="00376FA1"/>
    <w:rsid w:val="003770AF"/>
    <w:rsid w:val="00377798"/>
    <w:rsid w:val="00381392"/>
    <w:rsid w:val="00381C8A"/>
    <w:rsid w:val="00382699"/>
    <w:rsid w:val="00382CAF"/>
    <w:rsid w:val="00382D20"/>
    <w:rsid w:val="0038323C"/>
    <w:rsid w:val="00383C27"/>
    <w:rsid w:val="00384A3F"/>
    <w:rsid w:val="0038516E"/>
    <w:rsid w:val="00385974"/>
    <w:rsid w:val="00386079"/>
    <w:rsid w:val="0038613C"/>
    <w:rsid w:val="00386F8A"/>
    <w:rsid w:val="00387410"/>
    <w:rsid w:val="0038765B"/>
    <w:rsid w:val="003900B2"/>
    <w:rsid w:val="0039155E"/>
    <w:rsid w:val="00391906"/>
    <w:rsid w:val="0039325E"/>
    <w:rsid w:val="00393A2C"/>
    <w:rsid w:val="00393BC3"/>
    <w:rsid w:val="003943A6"/>
    <w:rsid w:val="003943E7"/>
    <w:rsid w:val="00394E54"/>
    <w:rsid w:val="0039557E"/>
    <w:rsid w:val="00396467"/>
    <w:rsid w:val="003A0686"/>
    <w:rsid w:val="003A0A07"/>
    <w:rsid w:val="003A0BD3"/>
    <w:rsid w:val="003A0E32"/>
    <w:rsid w:val="003A21D8"/>
    <w:rsid w:val="003A253E"/>
    <w:rsid w:val="003A2A48"/>
    <w:rsid w:val="003A4D75"/>
    <w:rsid w:val="003A4EF5"/>
    <w:rsid w:val="003B0201"/>
    <w:rsid w:val="003B0998"/>
    <w:rsid w:val="003B350B"/>
    <w:rsid w:val="003B4924"/>
    <w:rsid w:val="003B4DCF"/>
    <w:rsid w:val="003B784F"/>
    <w:rsid w:val="003B7C02"/>
    <w:rsid w:val="003C0449"/>
    <w:rsid w:val="003C3221"/>
    <w:rsid w:val="003C3A5F"/>
    <w:rsid w:val="003C4440"/>
    <w:rsid w:val="003C4852"/>
    <w:rsid w:val="003C4BA2"/>
    <w:rsid w:val="003C59F2"/>
    <w:rsid w:val="003C6291"/>
    <w:rsid w:val="003C7333"/>
    <w:rsid w:val="003D1BC4"/>
    <w:rsid w:val="003D2872"/>
    <w:rsid w:val="003D3AC2"/>
    <w:rsid w:val="003D79FA"/>
    <w:rsid w:val="003D7A58"/>
    <w:rsid w:val="003D7E67"/>
    <w:rsid w:val="003E18E8"/>
    <w:rsid w:val="003E4B07"/>
    <w:rsid w:val="003E564B"/>
    <w:rsid w:val="003E5A37"/>
    <w:rsid w:val="003E65B7"/>
    <w:rsid w:val="003E7BFA"/>
    <w:rsid w:val="003E7C2B"/>
    <w:rsid w:val="003F0851"/>
    <w:rsid w:val="003F0CEC"/>
    <w:rsid w:val="003F11BD"/>
    <w:rsid w:val="003F16D2"/>
    <w:rsid w:val="003F20DA"/>
    <w:rsid w:val="003F2533"/>
    <w:rsid w:val="003F25C7"/>
    <w:rsid w:val="003F2883"/>
    <w:rsid w:val="003F288C"/>
    <w:rsid w:val="003F62DB"/>
    <w:rsid w:val="003F6F98"/>
    <w:rsid w:val="003F713E"/>
    <w:rsid w:val="003F761F"/>
    <w:rsid w:val="004000C4"/>
    <w:rsid w:val="00400C43"/>
    <w:rsid w:val="00401B5D"/>
    <w:rsid w:val="00402045"/>
    <w:rsid w:val="004020C0"/>
    <w:rsid w:val="00403043"/>
    <w:rsid w:val="0040361D"/>
    <w:rsid w:val="00403C60"/>
    <w:rsid w:val="00405D2B"/>
    <w:rsid w:val="004063D0"/>
    <w:rsid w:val="00406E23"/>
    <w:rsid w:val="00407CCD"/>
    <w:rsid w:val="004107E1"/>
    <w:rsid w:val="00410ACB"/>
    <w:rsid w:val="0041149C"/>
    <w:rsid w:val="00412552"/>
    <w:rsid w:val="004127DD"/>
    <w:rsid w:val="0041478D"/>
    <w:rsid w:val="0041659E"/>
    <w:rsid w:val="00417CF6"/>
    <w:rsid w:val="00422825"/>
    <w:rsid w:val="00422C39"/>
    <w:rsid w:val="00424078"/>
    <w:rsid w:val="00424461"/>
    <w:rsid w:val="00424964"/>
    <w:rsid w:val="00424980"/>
    <w:rsid w:val="00426DC6"/>
    <w:rsid w:val="00427047"/>
    <w:rsid w:val="004271CE"/>
    <w:rsid w:val="00427739"/>
    <w:rsid w:val="00430997"/>
    <w:rsid w:val="00430A86"/>
    <w:rsid w:val="00431309"/>
    <w:rsid w:val="00431EE8"/>
    <w:rsid w:val="0043224D"/>
    <w:rsid w:val="00434CBA"/>
    <w:rsid w:val="004352B9"/>
    <w:rsid w:val="00435BDC"/>
    <w:rsid w:val="00435E78"/>
    <w:rsid w:val="004411E8"/>
    <w:rsid w:val="00441417"/>
    <w:rsid w:val="00441B51"/>
    <w:rsid w:val="00441C4A"/>
    <w:rsid w:val="00443059"/>
    <w:rsid w:val="00445D6D"/>
    <w:rsid w:val="00446801"/>
    <w:rsid w:val="00447141"/>
    <w:rsid w:val="00447819"/>
    <w:rsid w:val="004515DC"/>
    <w:rsid w:val="004521D8"/>
    <w:rsid w:val="00453A85"/>
    <w:rsid w:val="00455634"/>
    <w:rsid w:val="00455AF1"/>
    <w:rsid w:val="00456FE6"/>
    <w:rsid w:val="00457BB8"/>
    <w:rsid w:val="00457D26"/>
    <w:rsid w:val="00460187"/>
    <w:rsid w:val="004604E0"/>
    <w:rsid w:val="00460CE2"/>
    <w:rsid w:val="004610F9"/>
    <w:rsid w:val="004625F0"/>
    <w:rsid w:val="00462942"/>
    <w:rsid w:val="00464129"/>
    <w:rsid w:val="00464F4D"/>
    <w:rsid w:val="004659B0"/>
    <w:rsid w:val="004674D5"/>
    <w:rsid w:val="00467C98"/>
    <w:rsid w:val="00467DB3"/>
    <w:rsid w:val="00467DE3"/>
    <w:rsid w:val="00470E90"/>
    <w:rsid w:val="00471B04"/>
    <w:rsid w:val="00473568"/>
    <w:rsid w:val="00473B9E"/>
    <w:rsid w:val="00473F6B"/>
    <w:rsid w:val="00474D1C"/>
    <w:rsid w:val="004768DE"/>
    <w:rsid w:val="00476DB9"/>
    <w:rsid w:val="00477D43"/>
    <w:rsid w:val="00480A88"/>
    <w:rsid w:val="0048206E"/>
    <w:rsid w:val="00482BDA"/>
    <w:rsid w:val="00482FF1"/>
    <w:rsid w:val="004837F3"/>
    <w:rsid w:val="00484CD6"/>
    <w:rsid w:val="0048563E"/>
    <w:rsid w:val="00486D72"/>
    <w:rsid w:val="00487694"/>
    <w:rsid w:val="00487D8E"/>
    <w:rsid w:val="004919DE"/>
    <w:rsid w:val="00492126"/>
    <w:rsid w:val="004923BA"/>
    <w:rsid w:val="00493269"/>
    <w:rsid w:val="00493331"/>
    <w:rsid w:val="00493F7C"/>
    <w:rsid w:val="0049465D"/>
    <w:rsid w:val="004969E4"/>
    <w:rsid w:val="00496E96"/>
    <w:rsid w:val="004976A1"/>
    <w:rsid w:val="00497C10"/>
    <w:rsid w:val="00497F31"/>
    <w:rsid w:val="004A0CE4"/>
    <w:rsid w:val="004A1862"/>
    <w:rsid w:val="004A193C"/>
    <w:rsid w:val="004A1A21"/>
    <w:rsid w:val="004A1F21"/>
    <w:rsid w:val="004A242A"/>
    <w:rsid w:val="004A24FE"/>
    <w:rsid w:val="004A3A5C"/>
    <w:rsid w:val="004A4FBF"/>
    <w:rsid w:val="004A5E51"/>
    <w:rsid w:val="004A691F"/>
    <w:rsid w:val="004A7BF0"/>
    <w:rsid w:val="004B007C"/>
    <w:rsid w:val="004B152C"/>
    <w:rsid w:val="004B153C"/>
    <w:rsid w:val="004B259A"/>
    <w:rsid w:val="004B2DF9"/>
    <w:rsid w:val="004B2FEE"/>
    <w:rsid w:val="004B31C9"/>
    <w:rsid w:val="004B38E1"/>
    <w:rsid w:val="004B3D2E"/>
    <w:rsid w:val="004B3F38"/>
    <w:rsid w:val="004B5AB0"/>
    <w:rsid w:val="004B7339"/>
    <w:rsid w:val="004B7766"/>
    <w:rsid w:val="004C01CC"/>
    <w:rsid w:val="004C021B"/>
    <w:rsid w:val="004C053B"/>
    <w:rsid w:val="004C060C"/>
    <w:rsid w:val="004C0A05"/>
    <w:rsid w:val="004C1AE4"/>
    <w:rsid w:val="004C24B4"/>
    <w:rsid w:val="004C26B6"/>
    <w:rsid w:val="004C487F"/>
    <w:rsid w:val="004C49D4"/>
    <w:rsid w:val="004C55F7"/>
    <w:rsid w:val="004C7F47"/>
    <w:rsid w:val="004D0D4D"/>
    <w:rsid w:val="004D123B"/>
    <w:rsid w:val="004D1CB6"/>
    <w:rsid w:val="004D3B60"/>
    <w:rsid w:val="004D3E12"/>
    <w:rsid w:val="004D4D20"/>
    <w:rsid w:val="004D4FB3"/>
    <w:rsid w:val="004D54B7"/>
    <w:rsid w:val="004D6476"/>
    <w:rsid w:val="004D6A90"/>
    <w:rsid w:val="004E007F"/>
    <w:rsid w:val="004E01AE"/>
    <w:rsid w:val="004E1915"/>
    <w:rsid w:val="004E227A"/>
    <w:rsid w:val="004E229D"/>
    <w:rsid w:val="004E29FA"/>
    <w:rsid w:val="004E3ABF"/>
    <w:rsid w:val="004E3D02"/>
    <w:rsid w:val="004E47F2"/>
    <w:rsid w:val="004E4BEC"/>
    <w:rsid w:val="004F06DB"/>
    <w:rsid w:val="004F109E"/>
    <w:rsid w:val="004F2130"/>
    <w:rsid w:val="004F238E"/>
    <w:rsid w:val="004F3172"/>
    <w:rsid w:val="004F5539"/>
    <w:rsid w:val="004F5FA8"/>
    <w:rsid w:val="004F5FE0"/>
    <w:rsid w:val="004F768E"/>
    <w:rsid w:val="004F7B8E"/>
    <w:rsid w:val="004F7F1D"/>
    <w:rsid w:val="00500A09"/>
    <w:rsid w:val="00501F14"/>
    <w:rsid w:val="0050290D"/>
    <w:rsid w:val="005045F4"/>
    <w:rsid w:val="0050583A"/>
    <w:rsid w:val="00507D92"/>
    <w:rsid w:val="00511F4E"/>
    <w:rsid w:val="00512607"/>
    <w:rsid w:val="0051295F"/>
    <w:rsid w:val="00512DA6"/>
    <w:rsid w:val="005132F9"/>
    <w:rsid w:val="005148CC"/>
    <w:rsid w:val="00514D88"/>
    <w:rsid w:val="00514FC7"/>
    <w:rsid w:val="00515BA4"/>
    <w:rsid w:val="00515E0C"/>
    <w:rsid w:val="005166D7"/>
    <w:rsid w:val="005166E4"/>
    <w:rsid w:val="00516866"/>
    <w:rsid w:val="005170FB"/>
    <w:rsid w:val="00520702"/>
    <w:rsid w:val="005216DB"/>
    <w:rsid w:val="00522BB6"/>
    <w:rsid w:val="005237CA"/>
    <w:rsid w:val="0052471A"/>
    <w:rsid w:val="00524BE8"/>
    <w:rsid w:val="00525C2D"/>
    <w:rsid w:val="005262AD"/>
    <w:rsid w:val="005264F5"/>
    <w:rsid w:val="00530259"/>
    <w:rsid w:val="0053054D"/>
    <w:rsid w:val="0053110D"/>
    <w:rsid w:val="00531B36"/>
    <w:rsid w:val="00533EA2"/>
    <w:rsid w:val="00533EED"/>
    <w:rsid w:val="005355A8"/>
    <w:rsid w:val="0053579D"/>
    <w:rsid w:val="00535F25"/>
    <w:rsid w:val="0053626D"/>
    <w:rsid w:val="00540A41"/>
    <w:rsid w:val="005415CB"/>
    <w:rsid w:val="005428A2"/>
    <w:rsid w:val="00543912"/>
    <w:rsid w:val="00545034"/>
    <w:rsid w:val="00546EA6"/>
    <w:rsid w:val="00547C06"/>
    <w:rsid w:val="0055086A"/>
    <w:rsid w:val="0055099D"/>
    <w:rsid w:val="00551CCA"/>
    <w:rsid w:val="00552868"/>
    <w:rsid w:val="00553E10"/>
    <w:rsid w:val="00554C2B"/>
    <w:rsid w:val="005564A7"/>
    <w:rsid w:val="00556804"/>
    <w:rsid w:val="00556C71"/>
    <w:rsid w:val="00560CF9"/>
    <w:rsid w:val="005620D5"/>
    <w:rsid w:val="00562135"/>
    <w:rsid w:val="00562310"/>
    <w:rsid w:val="00562ECE"/>
    <w:rsid w:val="005636F8"/>
    <w:rsid w:val="00564B74"/>
    <w:rsid w:val="005659DB"/>
    <w:rsid w:val="005661DD"/>
    <w:rsid w:val="0056668E"/>
    <w:rsid w:val="005705E1"/>
    <w:rsid w:val="005725EA"/>
    <w:rsid w:val="005728B6"/>
    <w:rsid w:val="00572DDC"/>
    <w:rsid w:val="00573B1B"/>
    <w:rsid w:val="00573E7D"/>
    <w:rsid w:val="005744D0"/>
    <w:rsid w:val="005779D9"/>
    <w:rsid w:val="00577B97"/>
    <w:rsid w:val="00577DFA"/>
    <w:rsid w:val="00580BA3"/>
    <w:rsid w:val="005810D9"/>
    <w:rsid w:val="0058244B"/>
    <w:rsid w:val="00584A66"/>
    <w:rsid w:val="00585876"/>
    <w:rsid w:val="00585F14"/>
    <w:rsid w:val="00586291"/>
    <w:rsid w:val="00586B7F"/>
    <w:rsid w:val="00587C36"/>
    <w:rsid w:val="00587DF6"/>
    <w:rsid w:val="005908DD"/>
    <w:rsid w:val="00591103"/>
    <w:rsid w:val="00591ADD"/>
    <w:rsid w:val="005925F3"/>
    <w:rsid w:val="00592663"/>
    <w:rsid w:val="005931C5"/>
    <w:rsid w:val="00593838"/>
    <w:rsid w:val="00593CAB"/>
    <w:rsid w:val="00594636"/>
    <w:rsid w:val="00595BE8"/>
    <w:rsid w:val="0059674A"/>
    <w:rsid w:val="00597072"/>
    <w:rsid w:val="00597A62"/>
    <w:rsid w:val="005A05B8"/>
    <w:rsid w:val="005A099C"/>
    <w:rsid w:val="005A118A"/>
    <w:rsid w:val="005A1944"/>
    <w:rsid w:val="005A2D83"/>
    <w:rsid w:val="005A30C2"/>
    <w:rsid w:val="005A4DF9"/>
    <w:rsid w:val="005A61E9"/>
    <w:rsid w:val="005A63B5"/>
    <w:rsid w:val="005A7086"/>
    <w:rsid w:val="005A7175"/>
    <w:rsid w:val="005B0765"/>
    <w:rsid w:val="005B098B"/>
    <w:rsid w:val="005B2C39"/>
    <w:rsid w:val="005B3B0C"/>
    <w:rsid w:val="005B4AC1"/>
    <w:rsid w:val="005B5502"/>
    <w:rsid w:val="005B60D1"/>
    <w:rsid w:val="005B69DF"/>
    <w:rsid w:val="005B715F"/>
    <w:rsid w:val="005C0640"/>
    <w:rsid w:val="005C1172"/>
    <w:rsid w:val="005C14D8"/>
    <w:rsid w:val="005C2999"/>
    <w:rsid w:val="005C56B7"/>
    <w:rsid w:val="005C5CE8"/>
    <w:rsid w:val="005C6E5D"/>
    <w:rsid w:val="005C7517"/>
    <w:rsid w:val="005D0356"/>
    <w:rsid w:val="005D092D"/>
    <w:rsid w:val="005D1230"/>
    <w:rsid w:val="005D1F54"/>
    <w:rsid w:val="005D2CF2"/>
    <w:rsid w:val="005D55AD"/>
    <w:rsid w:val="005D6155"/>
    <w:rsid w:val="005D6BCC"/>
    <w:rsid w:val="005E12B3"/>
    <w:rsid w:val="005E162F"/>
    <w:rsid w:val="005E18DC"/>
    <w:rsid w:val="005E3258"/>
    <w:rsid w:val="005E32BF"/>
    <w:rsid w:val="005E3339"/>
    <w:rsid w:val="005E3644"/>
    <w:rsid w:val="005E40DF"/>
    <w:rsid w:val="005E5069"/>
    <w:rsid w:val="005E578D"/>
    <w:rsid w:val="005E651B"/>
    <w:rsid w:val="005E6DCA"/>
    <w:rsid w:val="005E7EA2"/>
    <w:rsid w:val="005F2278"/>
    <w:rsid w:val="005F4D9D"/>
    <w:rsid w:val="005F524E"/>
    <w:rsid w:val="005F5760"/>
    <w:rsid w:val="005F64AE"/>
    <w:rsid w:val="005F6EB6"/>
    <w:rsid w:val="005F7D95"/>
    <w:rsid w:val="005F7FB4"/>
    <w:rsid w:val="006004B2"/>
    <w:rsid w:val="0060054C"/>
    <w:rsid w:val="00600CD8"/>
    <w:rsid w:val="00601B86"/>
    <w:rsid w:val="00602B3F"/>
    <w:rsid w:val="0060348F"/>
    <w:rsid w:val="00604CED"/>
    <w:rsid w:val="00607768"/>
    <w:rsid w:val="00607F55"/>
    <w:rsid w:val="00610811"/>
    <w:rsid w:val="00611A75"/>
    <w:rsid w:val="00611C11"/>
    <w:rsid w:val="00611CDD"/>
    <w:rsid w:val="0061270E"/>
    <w:rsid w:val="006127C8"/>
    <w:rsid w:val="00612C3C"/>
    <w:rsid w:val="00612CA4"/>
    <w:rsid w:val="006138D2"/>
    <w:rsid w:val="00614063"/>
    <w:rsid w:val="006153A2"/>
    <w:rsid w:val="00615523"/>
    <w:rsid w:val="0061568E"/>
    <w:rsid w:val="0061683D"/>
    <w:rsid w:val="00617CB5"/>
    <w:rsid w:val="00617E1F"/>
    <w:rsid w:val="006217EB"/>
    <w:rsid w:val="00623196"/>
    <w:rsid w:val="00624F0B"/>
    <w:rsid w:val="00625E69"/>
    <w:rsid w:val="00627E96"/>
    <w:rsid w:val="0063194E"/>
    <w:rsid w:val="00631F52"/>
    <w:rsid w:val="006325E6"/>
    <w:rsid w:val="00632E0C"/>
    <w:rsid w:val="0063308A"/>
    <w:rsid w:val="00633B43"/>
    <w:rsid w:val="00633FA1"/>
    <w:rsid w:val="00634051"/>
    <w:rsid w:val="00634A06"/>
    <w:rsid w:val="00634B87"/>
    <w:rsid w:val="00634D33"/>
    <w:rsid w:val="00635246"/>
    <w:rsid w:val="00636E62"/>
    <w:rsid w:val="006370D8"/>
    <w:rsid w:val="00642CB2"/>
    <w:rsid w:val="00642D43"/>
    <w:rsid w:val="00644550"/>
    <w:rsid w:val="006457A7"/>
    <w:rsid w:val="00645C5D"/>
    <w:rsid w:val="00645E53"/>
    <w:rsid w:val="00646DFF"/>
    <w:rsid w:val="00647847"/>
    <w:rsid w:val="006528C1"/>
    <w:rsid w:val="00653D75"/>
    <w:rsid w:val="00654641"/>
    <w:rsid w:val="00655483"/>
    <w:rsid w:val="0065552F"/>
    <w:rsid w:val="0065562D"/>
    <w:rsid w:val="00656C80"/>
    <w:rsid w:val="00657BF8"/>
    <w:rsid w:val="00660833"/>
    <w:rsid w:val="00660855"/>
    <w:rsid w:val="00660C3B"/>
    <w:rsid w:val="0066286B"/>
    <w:rsid w:val="00662988"/>
    <w:rsid w:val="00662B3C"/>
    <w:rsid w:val="00662E7F"/>
    <w:rsid w:val="00665505"/>
    <w:rsid w:val="00665550"/>
    <w:rsid w:val="00665C1F"/>
    <w:rsid w:val="00666147"/>
    <w:rsid w:val="00667619"/>
    <w:rsid w:val="00667E0B"/>
    <w:rsid w:val="00670819"/>
    <w:rsid w:val="00670BE1"/>
    <w:rsid w:val="00670C08"/>
    <w:rsid w:val="0067267C"/>
    <w:rsid w:val="0067359E"/>
    <w:rsid w:val="006746E9"/>
    <w:rsid w:val="0067512B"/>
    <w:rsid w:val="00675388"/>
    <w:rsid w:val="00675C6C"/>
    <w:rsid w:val="00675C80"/>
    <w:rsid w:val="0067762E"/>
    <w:rsid w:val="00677987"/>
    <w:rsid w:val="00677CDC"/>
    <w:rsid w:val="00681BD3"/>
    <w:rsid w:val="006824DE"/>
    <w:rsid w:val="006830DE"/>
    <w:rsid w:val="006840BB"/>
    <w:rsid w:val="006850CC"/>
    <w:rsid w:val="00685E3A"/>
    <w:rsid w:val="0068645D"/>
    <w:rsid w:val="00686574"/>
    <w:rsid w:val="006874B2"/>
    <w:rsid w:val="006874DA"/>
    <w:rsid w:val="0069027A"/>
    <w:rsid w:val="00690C02"/>
    <w:rsid w:val="0069181E"/>
    <w:rsid w:val="0069287E"/>
    <w:rsid w:val="0069315E"/>
    <w:rsid w:val="0069329B"/>
    <w:rsid w:val="00694B5B"/>
    <w:rsid w:val="00695FD2"/>
    <w:rsid w:val="00696748"/>
    <w:rsid w:val="006A01FE"/>
    <w:rsid w:val="006A045B"/>
    <w:rsid w:val="006A1434"/>
    <w:rsid w:val="006A1733"/>
    <w:rsid w:val="006A19E4"/>
    <w:rsid w:val="006A237A"/>
    <w:rsid w:val="006A2479"/>
    <w:rsid w:val="006A3B99"/>
    <w:rsid w:val="006A3BF3"/>
    <w:rsid w:val="006A3F36"/>
    <w:rsid w:val="006A7A84"/>
    <w:rsid w:val="006B04EC"/>
    <w:rsid w:val="006B0929"/>
    <w:rsid w:val="006B0ED7"/>
    <w:rsid w:val="006B15D9"/>
    <w:rsid w:val="006B1CFF"/>
    <w:rsid w:val="006B2665"/>
    <w:rsid w:val="006B2B70"/>
    <w:rsid w:val="006B2F55"/>
    <w:rsid w:val="006B3818"/>
    <w:rsid w:val="006B4007"/>
    <w:rsid w:val="006B44DE"/>
    <w:rsid w:val="006B4A8D"/>
    <w:rsid w:val="006B594E"/>
    <w:rsid w:val="006B62B4"/>
    <w:rsid w:val="006B6E1F"/>
    <w:rsid w:val="006B7959"/>
    <w:rsid w:val="006B79B7"/>
    <w:rsid w:val="006C0CF4"/>
    <w:rsid w:val="006C2607"/>
    <w:rsid w:val="006C3CEE"/>
    <w:rsid w:val="006C3CFD"/>
    <w:rsid w:val="006C3DAE"/>
    <w:rsid w:val="006C3F0B"/>
    <w:rsid w:val="006C48D1"/>
    <w:rsid w:val="006C5A4E"/>
    <w:rsid w:val="006C5AB5"/>
    <w:rsid w:val="006C6B42"/>
    <w:rsid w:val="006D0DF0"/>
    <w:rsid w:val="006D17A7"/>
    <w:rsid w:val="006D265C"/>
    <w:rsid w:val="006D285B"/>
    <w:rsid w:val="006D4323"/>
    <w:rsid w:val="006D43F0"/>
    <w:rsid w:val="006D4416"/>
    <w:rsid w:val="006D4EC2"/>
    <w:rsid w:val="006D6F2A"/>
    <w:rsid w:val="006D74D8"/>
    <w:rsid w:val="006D7D06"/>
    <w:rsid w:val="006E19D2"/>
    <w:rsid w:val="006E1F3D"/>
    <w:rsid w:val="006E2C14"/>
    <w:rsid w:val="006E31A5"/>
    <w:rsid w:val="006E4731"/>
    <w:rsid w:val="006E4FD5"/>
    <w:rsid w:val="006E6025"/>
    <w:rsid w:val="006E67F4"/>
    <w:rsid w:val="006E6C80"/>
    <w:rsid w:val="006F05DF"/>
    <w:rsid w:val="006F16A8"/>
    <w:rsid w:val="006F1AEE"/>
    <w:rsid w:val="006F2CD2"/>
    <w:rsid w:val="006F30D5"/>
    <w:rsid w:val="006F31D5"/>
    <w:rsid w:val="006F3F0E"/>
    <w:rsid w:val="006F60F2"/>
    <w:rsid w:val="006F71EA"/>
    <w:rsid w:val="006F7221"/>
    <w:rsid w:val="006F77A5"/>
    <w:rsid w:val="006F79B9"/>
    <w:rsid w:val="006F7C42"/>
    <w:rsid w:val="006F7CAE"/>
    <w:rsid w:val="007030BE"/>
    <w:rsid w:val="00704465"/>
    <w:rsid w:val="00704DAF"/>
    <w:rsid w:val="00705298"/>
    <w:rsid w:val="0070666D"/>
    <w:rsid w:val="00706E07"/>
    <w:rsid w:val="00707279"/>
    <w:rsid w:val="007100A2"/>
    <w:rsid w:val="00711E61"/>
    <w:rsid w:val="007129CB"/>
    <w:rsid w:val="0071672D"/>
    <w:rsid w:val="00717368"/>
    <w:rsid w:val="00717545"/>
    <w:rsid w:val="0071783E"/>
    <w:rsid w:val="00721483"/>
    <w:rsid w:val="007251A6"/>
    <w:rsid w:val="00726327"/>
    <w:rsid w:val="00726B98"/>
    <w:rsid w:val="00726F0B"/>
    <w:rsid w:val="00727871"/>
    <w:rsid w:val="00727DD2"/>
    <w:rsid w:val="00727FD9"/>
    <w:rsid w:val="007309BB"/>
    <w:rsid w:val="00731040"/>
    <w:rsid w:val="00731EC3"/>
    <w:rsid w:val="00732B30"/>
    <w:rsid w:val="0073411A"/>
    <w:rsid w:val="007342D7"/>
    <w:rsid w:val="00734333"/>
    <w:rsid w:val="00734E34"/>
    <w:rsid w:val="00735577"/>
    <w:rsid w:val="00735BBF"/>
    <w:rsid w:val="00736088"/>
    <w:rsid w:val="00736220"/>
    <w:rsid w:val="00736EB8"/>
    <w:rsid w:val="007406A2"/>
    <w:rsid w:val="0074429C"/>
    <w:rsid w:val="007461D5"/>
    <w:rsid w:val="00747753"/>
    <w:rsid w:val="00747AAC"/>
    <w:rsid w:val="00747AFB"/>
    <w:rsid w:val="00747E72"/>
    <w:rsid w:val="00750068"/>
    <w:rsid w:val="00750A21"/>
    <w:rsid w:val="00750DAB"/>
    <w:rsid w:val="00751695"/>
    <w:rsid w:val="0075347F"/>
    <w:rsid w:val="00754C91"/>
    <w:rsid w:val="00755787"/>
    <w:rsid w:val="00755D7D"/>
    <w:rsid w:val="007560DB"/>
    <w:rsid w:val="007561C6"/>
    <w:rsid w:val="00756D0E"/>
    <w:rsid w:val="0076046A"/>
    <w:rsid w:val="00760A8D"/>
    <w:rsid w:val="00760D78"/>
    <w:rsid w:val="007610EF"/>
    <w:rsid w:val="00762536"/>
    <w:rsid w:val="0076269B"/>
    <w:rsid w:val="007628D9"/>
    <w:rsid w:val="007629C9"/>
    <w:rsid w:val="00764A0E"/>
    <w:rsid w:val="007651F6"/>
    <w:rsid w:val="00765845"/>
    <w:rsid w:val="00766438"/>
    <w:rsid w:val="00766691"/>
    <w:rsid w:val="00771D4B"/>
    <w:rsid w:val="00773852"/>
    <w:rsid w:val="00774099"/>
    <w:rsid w:val="00775849"/>
    <w:rsid w:val="00775D8C"/>
    <w:rsid w:val="00776E2B"/>
    <w:rsid w:val="00777437"/>
    <w:rsid w:val="0078027D"/>
    <w:rsid w:val="00780B3A"/>
    <w:rsid w:val="00782653"/>
    <w:rsid w:val="00782B97"/>
    <w:rsid w:val="007835D9"/>
    <w:rsid w:val="0078487F"/>
    <w:rsid w:val="00785A56"/>
    <w:rsid w:val="00786BCB"/>
    <w:rsid w:val="00790A71"/>
    <w:rsid w:val="00791D40"/>
    <w:rsid w:val="007928CF"/>
    <w:rsid w:val="00792ED1"/>
    <w:rsid w:val="00793726"/>
    <w:rsid w:val="007949A0"/>
    <w:rsid w:val="00794ABA"/>
    <w:rsid w:val="007959CC"/>
    <w:rsid w:val="00796D2D"/>
    <w:rsid w:val="0079743F"/>
    <w:rsid w:val="00797EF7"/>
    <w:rsid w:val="007A1519"/>
    <w:rsid w:val="007A2E44"/>
    <w:rsid w:val="007A39B4"/>
    <w:rsid w:val="007A4978"/>
    <w:rsid w:val="007A6124"/>
    <w:rsid w:val="007A6E37"/>
    <w:rsid w:val="007B0190"/>
    <w:rsid w:val="007B0BCA"/>
    <w:rsid w:val="007B0C33"/>
    <w:rsid w:val="007B149D"/>
    <w:rsid w:val="007B2431"/>
    <w:rsid w:val="007B2DAF"/>
    <w:rsid w:val="007B2E43"/>
    <w:rsid w:val="007B395A"/>
    <w:rsid w:val="007B3ED5"/>
    <w:rsid w:val="007B546E"/>
    <w:rsid w:val="007B55E6"/>
    <w:rsid w:val="007B5F5C"/>
    <w:rsid w:val="007B637A"/>
    <w:rsid w:val="007B7088"/>
    <w:rsid w:val="007B73CE"/>
    <w:rsid w:val="007B7685"/>
    <w:rsid w:val="007C19C7"/>
    <w:rsid w:val="007C3AA8"/>
    <w:rsid w:val="007C43EE"/>
    <w:rsid w:val="007C4CBE"/>
    <w:rsid w:val="007C5C5C"/>
    <w:rsid w:val="007C5EB2"/>
    <w:rsid w:val="007C6106"/>
    <w:rsid w:val="007C64DA"/>
    <w:rsid w:val="007D0CF1"/>
    <w:rsid w:val="007D1568"/>
    <w:rsid w:val="007D25FD"/>
    <w:rsid w:val="007D2649"/>
    <w:rsid w:val="007D2E8D"/>
    <w:rsid w:val="007D3DC3"/>
    <w:rsid w:val="007D3E5F"/>
    <w:rsid w:val="007D4BE8"/>
    <w:rsid w:val="007D51E2"/>
    <w:rsid w:val="007D5201"/>
    <w:rsid w:val="007D582D"/>
    <w:rsid w:val="007D5898"/>
    <w:rsid w:val="007D5CAE"/>
    <w:rsid w:val="007D6763"/>
    <w:rsid w:val="007D6A45"/>
    <w:rsid w:val="007D6DE2"/>
    <w:rsid w:val="007D753E"/>
    <w:rsid w:val="007D78A8"/>
    <w:rsid w:val="007E0470"/>
    <w:rsid w:val="007E0E3B"/>
    <w:rsid w:val="007E17DF"/>
    <w:rsid w:val="007E1AA1"/>
    <w:rsid w:val="007E218C"/>
    <w:rsid w:val="007E2F90"/>
    <w:rsid w:val="007E5120"/>
    <w:rsid w:val="007E6584"/>
    <w:rsid w:val="007E6AB5"/>
    <w:rsid w:val="007F112A"/>
    <w:rsid w:val="007F1F63"/>
    <w:rsid w:val="007F2771"/>
    <w:rsid w:val="007F4ED8"/>
    <w:rsid w:val="007F5FB8"/>
    <w:rsid w:val="007F6383"/>
    <w:rsid w:val="007F643B"/>
    <w:rsid w:val="007F778B"/>
    <w:rsid w:val="007F7C17"/>
    <w:rsid w:val="00801230"/>
    <w:rsid w:val="00801C9C"/>
    <w:rsid w:val="00804283"/>
    <w:rsid w:val="0080554E"/>
    <w:rsid w:val="00805BE7"/>
    <w:rsid w:val="00805DA6"/>
    <w:rsid w:val="00805E61"/>
    <w:rsid w:val="00810309"/>
    <w:rsid w:val="00811CF0"/>
    <w:rsid w:val="008122AA"/>
    <w:rsid w:val="00812BD1"/>
    <w:rsid w:val="00812E0E"/>
    <w:rsid w:val="00813508"/>
    <w:rsid w:val="00813CF1"/>
    <w:rsid w:val="00814FEF"/>
    <w:rsid w:val="00816853"/>
    <w:rsid w:val="0082093D"/>
    <w:rsid w:val="00821A9F"/>
    <w:rsid w:val="00821E5E"/>
    <w:rsid w:val="008224C6"/>
    <w:rsid w:val="00822568"/>
    <w:rsid w:val="00822672"/>
    <w:rsid w:val="00823E9C"/>
    <w:rsid w:val="00824564"/>
    <w:rsid w:val="00826455"/>
    <w:rsid w:val="00830A48"/>
    <w:rsid w:val="00834019"/>
    <w:rsid w:val="008345AA"/>
    <w:rsid w:val="00836A4C"/>
    <w:rsid w:val="00836CFA"/>
    <w:rsid w:val="00840D75"/>
    <w:rsid w:val="00841312"/>
    <w:rsid w:val="00842EB8"/>
    <w:rsid w:val="00843192"/>
    <w:rsid w:val="008440FB"/>
    <w:rsid w:val="0084509F"/>
    <w:rsid w:val="00846160"/>
    <w:rsid w:val="0084762F"/>
    <w:rsid w:val="0085018C"/>
    <w:rsid w:val="0085124F"/>
    <w:rsid w:val="008513CB"/>
    <w:rsid w:val="00852635"/>
    <w:rsid w:val="00853E1A"/>
    <w:rsid w:val="0085554D"/>
    <w:rsid w:val="00856289"/>
    <w:rsid w:val="00856AF8"/>
    <w:rsid w:val="00856AFF"/>
    <w:rsid w:val="00857ABD"/>
    <w:rsid w:val="00857E37"/>
    <w:rsid w:val="008606F0"/>
    <w:rsid w:val="0086098F"/>
    <w:rsid w:val="0086416F"/>
    <w:rsid w:val="0086433B"/>
    <w:rsid w:val="008655D8"/>
    <w:rsid w:val="00867514"/>
    <w:rsid w:val="0086766A"/>
    <w:rsid w:val="00870D4E"/>
    <w:rsid w:val="008722B1"/>
    <w:rsid w:val="00872616"/>
    <w:rsid w:val="00872AAD"/>
    <w:rsid w:val="00872DF2"/>
    <w:rsid w:val="00872E0E"/>
    <w:rsid w:val="00874605"/>
    <w:rsid w:val="0087480D"/>
    <w:rsid w:val="00874E19"/>
    <w:rsid w:val="00875C59"/>
    <w:rsid w:val="0087665D"/>
    <w:rsid w:val="00877149"/>
    <w:rsid w:val="00877A7E"/>
    <w:rsid w:val="0088027A"/>
    <w:rsid w:val="008809A6"/>
    <w:rsid w:val="00881326"/>
    <w:rsid w:val="008820AA"/>
    <w:rsid w:val="008821C7"/>
    <w:rsid w:val="0088289D"/>
    <w:rsid w:val="008829AC"/>
    <w:rsid w:val="00882DA7"/>
    <w:rsid w:val="00883DC1"/>
    <w:rsid w:val="0088438C"/>
    <w:rsid w:val="00884C95"/>
    <w:rsid w:val="0088619A"/>
    <w:rsid w:val="00886A57"/>
    <w:rsid w:val="00886EBC"/>
    <w:rsid w:val="0089001E"/>
    <w:rsid w:val="008902C5"/>
    <w:rsid w:val="0089049A"/>
    <w:rsid w:val="00890D7A"/>
    <w:rsid w:val="0089198C"/>
    <w:rsid w:val="00892AE5"/>
    <w:rsid w:val="00893467"/>
    <w:rsid w:val="008936AB"/>
    <w:rsid w:val="008937CF"/>
    <w:rsid w:val="00894447"/>
    <w:rsid w:val="00895F9C"/>
    <w:rsid w:val="008970D0"/>
    <w:rsid w:val="00897C71"/>
    <w:rsid w:val="008A0521"/>
    <w:rsid w:val="008A0D28"/>
    <w:rsid w:val="008A16D8"/>
    <w:rsid w:val="008A231E"/>
    <w:rsid w:val="008A2E1F"/>
    <w:rsid w:val="008A47C5"/>
    <w:rsid w:val="008A4EF8"/>
    <w:rsid w:val="008A6DDB"/>
    <w:rsid w:val="008A7876"/>
    <w:rsid w:val="008B06C5"/>
    <w:rsid w:val="008B1A39"/>
    <w:rsid w:val="008B2397"/>
    <w:rsid w:val="008B245C"/>
    <w:rsid w:val="008B325F"/>
    <w:rsid w:val="008B38B8"/>
    <w:rsid w:val="008B686F"/>
    <w:rsid w:val="008B7798"/>
    <w:rsid w:val="008B7B2D"/>
    <w:rsid w:val="008B7BD3"/>
    <w:rsid w:val="008C02A9"/>
    <w:rsid w:val="008C02F5"/>
    <w:rsid w:val="008C0495"/>
    <w:rsid w:val="008C0C90"/>
    <w:rsid w:val="008C278C"/>
    <w:rsid w:val="008C2F91"/>
    <w:rsid w:val="008C4E71"/>
    <w:rsid w:val="008C5180"/>
    <w:rsid w:val="008C51DD"/>
    <w:rsid w:val="008C569F"/>
    <w:rsid w:val="008C5FD6"/>
    <w:rsid w:val="008C6DDF"/>
    <w:rsid w:val="008C7853"/>
    <w:rsid w:val="008D0772"/>
    <w:rsid w:val="008D0B24"/>
    <w:rsid w:val="008D0F16"/>
    <w:rsid w:val="008D140F"/>
    <w:rsid w:val="008D27CD"/>
    <w:rsid w:val="008D2850"/>
    <w:rsid w:val="008D3D1E"/>
    <w:rsid w:val="008D5899"/>
    <w:rsid w:val="008D6F7D"/>
    <w:rsid w:val="008D74F2"/>
    <w:rsid w:val="008D7CB6"/>
    <w:rsid w:val="008E0371"/>
    <w:rsid w:val="008E0A56"/>
    <w:rsid w:val="008E1E70"/>
    <w:rsid w:val="008E24F3"/>
    <w:rsid w:val="008E29DF"/>
    <w:rsid w:val="008E2A20"/>
    <w:rsid w:val="008E39E4"/>
    <w:rsid w:val="008E49E2"/>
    <w:rsid w:val="008E519D"/>
    <w:rsid w:val="008E59B9"/>
    <w:rsid w:val="008E5D2E"/>
    <w:rsid w:val="008E5E59"/>
    <w:rsid w:val="008E6C4A"/>
    <w:rsid w:val="008F0599"/>
    <w:rsid w:val="008F361C"/>
    <w:rsid w:val="008F369A"/>
    <w:rsid w:val="008F3EF0"/>
    <w:rsid w:val="008F4841"/>
    <w:rsid w:val="008F56F9"/>
    <w:rsid w:val="008F5743"/>
    <w:rsid w:val="0090110A"/>
    <w:rsid w:val="009028C7"/>
    <w:rsid w:val="009065B5"/>
    <w:rsid w:val="00906618"/>
    <w:rsid w:val="00906DAA"/>
    <w:rsid w:val="00906E71"/>
    <w:rsid w:val="00910170"/>
    <w:rsid w:val="009104D2"/>
    <w:rsid w:val="009139A7"/>
    <w:rsid w:val="00913AA0"/>
    <w:rsid w:val="00914074"/>
    <w:rsid w:val="009142BF"/>
    <w:rsid w:val="009152F1"/>
    <w:rsid w:val="00916CF4"/>
    <w:rsid w:val="00917DE0"/>
    <w:rsid w:val="0092013A"/>
    <w:rsid w:val="009206B1"/>
    <w:rsid w:val="00920AD0"/>
    <w:rsid w:val="009212A2"/>
    <w:rsid w:val="00925503"/>
    <w:rsid w:val="00925DA7"/>
    <w:rsid w:val="0092619B"/>
    <w:rsid w:val="00926C8D"/>
    <w:rsid w:val="009271AC"/>
    <w:rsid w:val="00927C19"/>
    <w:rsid w:val="009305F2"/>
    <w:rsid w:val="009307E2"/>
    <w:rsid w:val="00930EBE"/>
    <w:rsid w:val="009312A1"/>
    <w:rsid w:val="0093175C"/>
    <w:rsid w:val="009323FA"/>
    <w:rsid w:val="00934FA9"/>
    <w:rsid w:val="00935393"/>
    <w:rsid w:val="00936040"/>
    <w:rsid w:val="00937204"/>
    <w:rsid w:val="0094023F"/>
    <w:rsid w:val="00940972"/>
    <w:rsid w:val="009414FF"/>
    <w:rsid w:val="0094162B"/>
    <w:rsid w:val="009419E4"/>
    <w:rsid w:val="00941CD2"/>
    <w:rsid w:val="00942600"/>
    <w:rsid w:val="00943C33"/>
    <w:rsid w:val="00943D54"/>
    <w:rsid w:val="00944AF2"/>
    <w:rsid w:val="0094511B"/>
    <w:rsid w:val="00945EB2"/>
    <w:rsid w:val="00950187"/>
    <w:rsid w:val="00950F58"/>
    <w:rsid w:val="0095107F"/>
    <w:rsid w:val="00953C1F"/>
    <w:rsid w:val="00954A6C"/>
    <w:rsid w:val="0095571E"/>
    <w:rsid w:val="00956484"/>
    <w:rsid w:val="00956571"/>
    <w:rsid w:val="00956DCC"/>
    <w:rsid w:val="0095760E"/>
    <w:rsid w:val="009607D2"/>
    <w:rsid w:val="0096149E"/>
    <w:rsid w:val="00962DD4"/>
    <w:rsid w:val="00962FB2"/>
    <w:rsid w:val="009636E1"/>
    <w:rsid w:val="009639BB"/>
    <w:rsid w:val="0096431D"/>
    <w:rsid w:val="00965F3F"/>
    <w:rsid w:val="009664A4"/>
    <w:rsid w:val="00966E94"/>
    <w:rsid w:val="00967B0C"/>
    <w:rsid w:val="00967C13"/>
    <w:rsid w:val="00970503"/>
    <w:rsid w:val="00970A53"/>
    <w:rsid w:val="009711D2"/>
    <w:rsid w:val="009712B4"/>
    <w:rsid w:val="00971496"/>
    <w:rsid w:val="00971F03"/>
    <w:rsid w:val="00971FB0"/>
    <w:rsid w:val="00973305"/>
    <w:rsid w:val="0097701C"/>
    <w:rsid w:val="009776AC"/>
    <w:rsid w:val="0098211B"/>
    <w:rsid w:val="00983275"/>
    <w:rsid w:val="00983534"/>
    <w:rsid w:val="009838DF"/>
    <w:rsid w:val="009842F1"/>
    <w:rsid w:val="00984BB9"/>
    <w:rsid w:val="009850D0"/>
    <w:rsid w:val="00986317"/>
    <w:rsid w:val="00986423"/>
    <w:rsid w:val="009872CF"/>
    <w:rsid w:val="00994409"/>
    <w:rsid w:val="00995BB7"/>
    <w:rsid w:val="0099769C"/>
    <w:rsid w:val="00997C42"/>
    <w:rsid w:val="009A36A8"/>
    <w:rsid w:val="009A48F3"/>
    <w:rsid w:val="009A52FC"/>
    <w:rsid w:val="009A56CD"/>
    <w:rsid w:val="009A5E62"/>
    <w:rsid w:val="009A70CD"/>
    <w:rsid w:val="009A741D"/>
    <w:rsid w:val="009A7468"/>
    <w:rsid w:val="009B2178"/>
    <w:rsid w:val="009B2A80"/>
    <w:rsid w:val="009B4090"/>
    <w:rsid w:val="009B6284"/>
    <w:rsid w:val="009C00F8"/>
    <w:rsid w:val="009C0727"/>
    <w:rsid w:val="009C0EAC"/>
    <w:rsid w:val="009C1225"/>
    <w:rsid w:val="009C1A6E"/>
    <w:rsid w:val="009C237B"/>
    <w:rsid w:val="009C2B87"/>
    <w:rsid w:val="009C30C7"/>
    <w:rsid w:val="009C4FC0"/>
    <w:rsid w:val="009C62D8"/>
    <w:rsid w:val="009C6BE6"/>
    <w:rsid w:val="009C7284"/>
    <w:rsid w:val="009C7413"/>
    <w:rsid w:val="009C741D"/>
    <w:rsid w:val="009C7D27"/>
    <w:rsid w:val="009D09FE"/>
    <w:rsid w:val="009D116F"/>
    <w:rsid w:val="009D118D"/>
    <w:rsid w:val="009D1B76"/>
    <w:rsid w:val="009D3C2B"/>
    <w:rsid w:val="009D4AE6"/>
    <w:rsid w:val="009D4CC9"/>
    <w:rsid w:val="009D560C"/>
    <w:rsid w:val="009D5620"/>
    <w:rsid w:val="009D61D1"/>
    <w:rsid w:val="009D6F29"/>
    <w:rsid w:val="009D7545"/>
    <w:rsid w:val="009E1753"/>
    <w:rsid w:val="009E4611"/>
    <w:rsid w:val="009E4685"/>
    <w:rsid w:val="009E6BB2"/>
    <w:rsid w:val="009E72A8"/>
    <w:rsid w:val="009E7662"/>
    <w:rsid w:val="009E786A"/>
    <w:rsid w:val="009E7A54"/>
    <w:rsid w:val="009E7CB0"/>
    <w:rsid w:val="009E7EBE"/>
    <w:rsid w:val="009F1756"/>
    <w:rsid w:val="009F1A4B"/>
    <w:rsid w:val="009F2FF7"/>
    <w:rsid w:val="009F3150"/>
    <w:rsid w:val="009F4760"/>
    <w:rsid w:val="009F4D07"/>
    <w:rsid w:val="009F5E77"/>
    <w:rsid w:val="009F6D7D"/>
    <w:rsid w:val="009F7400"/>
    <w:rsid w:val="009F74FD"/>
    <w:rsid w:val="009F784D"/>
    <w:rsid w:val="009F7EFE"/>
    <w:rsid w:val="00A012CC"/>
    <w:rsid w:val="00A0161D"/>
    <w:rsid w:val="00A01E51"/>
    <w:rsid w:val="00A01F87"/>
    <w:rsid w:val="00A02C23"/>
    <w:rsid w:val="00A02E50"/>
    <w:rsid w:val="00A0338D"/>
    <w:rsid w:val="00A03784"/>
    <w:rsid w:val="00A0399E"/>
    <w:rsid w:val="00A04975"/>
    <w:rsid w:val="00A04FAA"/>
    <w:rsid w:val="00A05BCB"/>
    <w:rsid w:val="00A064AD"/>
    <w:rsid w:val="00A1491F"/>
    <w:rsid w:val="00A15A40"/>
    <w:rsid w:val="00A15E9E"/>
    <w:rsid w:val="00A16A77"/>
    <w:rsid w:val="00A17D9D"/>
    <w:rsid w:val="00A17E21"/>
    <w:rsid w:val="00A212F3"/>
    <w:rsid w:val="00A22074"/>
    <w:rsid w:val="00A23614"/>
    <w:rsid w:val="00A23DB4"/>
    <w:rsid w:val="00A244BE"/>
    <w:rsid w:val="00A265D5"/>
    <w:rsid w:val="00A26CDF"/>
    <w:rsid w:val="00A26E70"/>
    <w:rsid w:val="00A27AD5"/>
    <w:rsid w:val="00A30A73"/>
    <w:rsid w:val="00A3197C"/>
    <w:rsid w:val="00A3268A"/>
    <w:rsid w:val="00A33AC2"/>
    <w:rsid w:val="00A343D4"/>
    <w:rsid w:val="00A356EE"/>
    <w:rsid w:val="00A35704"/>
    <w:rsid w:val="00A357D8"/>
    <w:rsid w:val="00A35AD0"/>
    <w:rsid w:val="00A35EBE"/>
    <w:rsid w:val="00A367A8"/>
    <w:rsid w:val="00A3719D"/>
    <w:rsid w:val="00A41A96"/>
    <w:rsid w:val="00A42FBF"/>
    <w:rsid w:val="00A430EE"/>
    <w:rsid w:val="00A43F8D"/>
    <w:rsid w:val="00A46096"/>
    <w:rsid w:val="00A462BA"/>
    <w:rsid w:val="00A4688F"/>
    <w:rsid w:val="00A47EB6"/>
    <w:rsid w:val="00A502A0"/>
    <w:rsid w:val="00A50ABA"/>
    <w:rsid w:val="00A513B3"/>
    <w:rsid w:val="00A53CD1"/>
    <w:rsid w:val="00A54A8A"/>
    <w:rsid w:val="00A55861"/>
    <w:rsid w:val="00A56FA1"/>
    <w:rsid w:val="00A57F6D"/>
    <w:rsid w:val="00A630ED"/>
    <w:rsid w:val="00A64DD0"/>
    <w:rsid w:val="00A66139"/>
    <w:rsid w:val="00A67463"/>
    <w:rsid w:val="00A6754F"/>
    <w:rsid w:val="00A67BA7"/>
    <w:rsid w:val="00A70576"/>
    <w:rsid w:val="00A71420"/>
    <w:rsid w:val="00A71568"/>
    <w:rsid w:val="00A73B04"/>
    <w:rsid w:val="00A741AB"/>
    <w:rsid w:val="00A74B70"/>
    <w:rsid w:val="00A74BEA"/>
    <w:rsid w:val="00A764DB"/>
    <w:rsid w:val="00A764F0"/>
    <w:rsid w:val="00A76E22"/>
    <w:rsid w:val="00A804FB"/>
    <w:rsid w:val="00A81B13"/>
    <w:rsid w:val="00A82088"/>
    <w:rsid w:val="00A83DBA"/>
    <w:rsid w:val="00A84926"/>
    <w:rsid w:val="00A85C54"/>
    <w:rsid w:val="00A8635B"/>
    <w:rsid w:val="00A867C7"/>
    <w:rsid w:val="00A869B3"/>
    <w:rsid w:val="00A87B46"/>
    <w:rsid w:val="00A87C1F"/>
    <w:rsid w:val="00A90457"/>
    <w:rsid w:val="00A90494"/>
    <w:rsid w:val="00A91CDF"/>
    <w:rsid w:val="00A91ED1"/>
    <w:rsid w:val="00A92069"/>
    <w:rsid w:val="00A94367"/>
    <w:rsid w:val="00A97060"/>
    <w:rsid w:val="00A974C5"/>
    <w:rsid w:val="00A97EE4"/>
    <w:rsid w:val="00AA0079"/>
    <w:rsid w:val="00AA1CE3"/>
    <w:rsid w:val="00AA31AB"/>
    <w:rsid w:val="00AA3CC5"/>
    <w:rsid w:val="00AA53DE"/>
    <w:rsid w:val="00AA6923"/>
    <w:rsid w:val="00AA6A6E"/>
    <w:rsid w:val="00AA6BAF"/>
    <w:rsid w:val="00AA7081"/>
    <w:rsid w:val="00AA772F"/>
    <w:rsid w:val="00AB11FF"/>
    <w:rsid w:val="00AB1225"/>
    <w:rsid w:val="00AB1342"/>
    <w:rsid w:val="00AB301A"/>
    <w:rsid w:val="00AB3461"/>
    <w:rsid w:val="00AB36DD"/>
    <w:rsid w:val="00AB3966"/>
    <w:rsid w:val="00AB420F"/>
    <w:rsid w:val="00AB48B0"/>
    <w:rsid w:val="00AB4F60"/>
    <w:rsid w:val="00AB6E9A"/>
    <w:rsid w:val="00AB77D5"/>
    <w:rsid w:val="00AB7B5A"/>
    <w:rsid w:val="00AC01D8"/>
    <w:rsid w:val="00AC0EF5"/>
    <w:rsid w:val="00AC0F32"/>
    <w:rsid w:val="00AC1E90"/>
    <w:rsid w:val="00AC1FD4"/>
    <w:rsid w:val="00AC2266"/>
    <w:rsid w:val="00AC4740"/>
    <w:rsid w:val="00AC48FA"/>
    <w:rsid w:val="00AC4D43"/>
    <w:rsid w:val="00AC555A"/>
    <w:rsid w:val="00AC64EE"/>
    <w:rsid w:val="00AC6605"/>
    <w:rsid w:val="00AC7AF9"/>
    <w:rsid w:val="00AD0082"/>
    <w:rsid w:val="00AD3176"/>
    <w:rsid w:val="00AD4A45"/>
    <w:rsid w:val="00AD5286"/>
    <w:rsid w:val="00AD5C63"/>
    <w:rsid w:val="00AD5E10"/>
    <w:rsid w:val="00AD654F"/>
    <w:rsid w:val="00AD7A16"/>
    <w:rsid w:val="00AE4547"/>
    <w:rsid w:val="00AE5BB8"/>
    <w:rsid w:val="00AE5D50"/>
    <w:rsid w:val="00AE6084"/>
    <w:rsid w:val="00AE6228"/>
    <w:rsid w:val="00AE68FF"/>
    <w:rsid w:val="00AF03A6"/>
    <w:rsid w:val="00AF0C21"/>
    <w:rsid w:val="00AF1D37"/>
    <w:rsid w:val="00AF2145"/>
    <w:rsid w:val="00AF3135"/>
    <w:rsid w:val="00AF31F0"/>
    <w:rsid w:val="00AF3C3A"/>
    <w:rsid w:val="00AF4D09"/>
    <w:rsid w:val="00AF4DF7"/>
    <w:rsid w:val="00AF5283"/>
    <w:rsid w:val="00AF5A4E"/>
    <w:rsid w:val="00AF5D8C"/>
    <w:rsid w:val="00AF73D9"/>
    <w:rsid w:val="00AF7B81"/>
    <w:rsid w:val="00B00692"/>
    <w:rsid w:val="00B013D2"/>
    <w:rsid w:val="00B052D2"/>
    <w:rsid w:val="00B058C4"/>
    <w:rsid w:val="00B067A8"/>
    <w:rsid w:val="00B06EDA"/>
    <w:rsid w:val="00B07259"/>
    <w:rsid w:val="00B07974"/>
    <w:rsid w:val="00B07B98"/>
    <w:rsid w:val="00B1041A"/>
    <w:rsid w:val="00B1058C"/>
    <w:rsid w:val="00B12523"/>
    <w:rsid w:val="00B1268B"/>
    <w:rsid w:val="00B12FEB"/>
    <w:rsid w:val="00B14CB4"/>
    <w:rsid w:val="00B1666C"/>
    <w:rsid w:val="00B16FB0"/>
    <w:rsid w:val="00B1712D"/>
    <w:rsid w:val="00B2115D"/>
    <w:rsid w:val="00B24411"/>
    <w:rsid w:val="00B2480D"/>
    <w:rsid w:val="00B24F2E"/>
    <w:rsid w:val="00B270E6"/>
    <w:rsid w:val="00B27912"/>
    <w:rsid w:val="00B3310A"/>
    <w:rsid w:val="00B33692"/>
    <w:rsid w:val="00B33699"/>
    <w:rsid w:val="00B34890"/>
    <w:rsid w:val="00B3537D"/>
    <w:rsid w:val="00B357FB"/>
    <w:rsid w:val="00B35CCB"/>
    <w:rsid w:val="00B363E3"/>
    <w:rsid w:val="00B36402"/>
    <w:rsid w:val="00B41495"/>
    <w:rsid w:val="00B41F6B"/>
    <w:rsid w:val="00B428D0"/>
    <w:rsid w:val="00B43D60"/>
    <w:rsid w:val="00B44655"/>
    <w:rsid w:val="00B45612"/>
    <w:rsid w:val="00B45EFB"/>
    <w:rsid w:val="00B50367"/>
    <w:rsid w:val="00B504E9"/>
    <w:rsid w:val="00B5059A"/>
    <w:rsid w:val="00B51B01"/>
    <w:rsid w:val="00B51C4D"/>
    <w:rsid w:val="00B52368"/>
    <w:rsid w:val="00B53674"/>
    <w:rsid w:val="00B53AA2"/>
    <w:rsid w:val="00B53E66"/>
    <w:rsid w:val="00B556B9"/>
    <w:rsid w:val="00B55B3B"/>
    <w:rsid w:val="00B57090"/>
    <w:rsid w:val="00B602BA"/>
    <w:rsid w:val="00B617F1"/>
    <w:rsid w:val="00B61B08"/>
    <w:rsid w:val="00B62D29"/>
    <w:rsid w:val="00B64C88"/>
    <w:rsid w:val="00B64D6B"/>
    <w:rsid w:val="00B64E07"/>
    <w:rsid w:val="00B64F68"/>
    <w:rsid w:val="00B6512D"/>
    <w:rsid w:val="00B655F1"/>
    <w:rsid w:val="00B66E79"/>
    <w:rsid w:val="00B67C35"/>
    <w:rsid w:val="00B7006C"/>
    <w:rsid w:val="00B70535"/>
    <w:rsid w:val="00B7176A"/>
    <w:rsid w:val="00B7252A"/>
    <w:rsid w:val="00B747D1"/>
    <w:rsid w:val="00B774AE"/>
    <w:rsid w:val="00B83AF6"/>
    <w:rsid w:val="00B83E4B"/>
    <w:rsid w:val="00B852ED"/>
    <w:rsid w:val="00B8597E"/>
    <w:rsid w:val="00B85AE9"/>
    <w:rsid w:val="00B8741D"/>
    <w:rsid w:val="00B876DD"/>
    <w:rsid w:val="00B87998"/>
    <w:rsid w:val="00B87F0A"/>
    <w:rsid w:val="00B91A82"/>
    <w:rsid w:val="00B91EAE"/>
    <w:rsid w:val="00B91F3D"/>
    <w:rsid w:val="00B92170"/>
    <w:rsid w:val="00B92CE4"/>
    <w:rsid w:val="00B94212"/>
    <w:rsid w:val="00B94716"/>
    <w:rsid w:val="00B94DBB"/>
    <w:rsid w:val="00B95BC9"/>
    <w:rsid w:val="00B966AB"/>
    <w:rsid w:val="00B96792"/>
    <w:rsid w:val="00B96A3E"/>
    <w:rsid w:val="00B96AFF"/>
    <w:rsid w:val="00B971EA"/>
    <w:rsid w:val="00BA0533"/>
    <w:rsid w:val="00BA2A92"/>
    <w:rsid w:val="00BA332F"/>
    <w:rsid w:val="00BA396B"/>
    <w:rsid w:val="00BA399F"/>
    <w:rsid w:val="00BA6608"/>
    <w:rsid w:val="00BA6B98"/>
    <w:rsid w:val="00BA7123"/>
    <w:rsid w:val="00BB1CB3"/>
    <w:rsid w:val="00BB244A"/>
    <w:rsid w:val="00BB3A92"/>
    <w:rsid w:val="00BB42E8"/>
    <w:rsid w:val="00BB5BA5"/>
    <w:rsid w:val="00BB60F7"/>
    <w:rsid w:val="00BB6281"/>
    <w:rsid w:val="00BB7E8E"/>
    <w:rsid w:val="00BC0E8C"/>
    <w:rsid w:val="00BC1A2D"/>
    <w:rsid w:val="00BC1E0E"/>
    <w:rsid w:val="00BC3016"/>
    <w:rsid w:val="00BC33E4"/>
    <w:rsid w:val="00BC3730"/>
    <w:rsid w:val="00BC3BB9"/>
    <w:rsid w:val="00BC47C8"/>
    <w:rsid w:val="00BC4AC5"/>
    <w:rsid w:val="00BC6E90"/>
    <w:rsid w:val="00BC74A4"/>
    <w:rsid w:val="00BC7C0E"/>
    <w:rsid w:val="00BD235C"/>
    <w:rsid w:val="00BD30A8"/>
    <w:rsid w:val="00BD46C6"/>
    <w:rsid w:val="00BE128A"/>
    <w:rsid w:val="00BE2AB2"/>
    <w:rsid w:val="00BE5798"/>
    <w:rsid w:val="00BE65DE"/>
    <w:rsid w:val="00BF0FB0"/>
    <w:rsid w:val="00BF141F"/>
    <w:rsid w:val="00BF15DF"/>
    <w:rsid w:val="00BF29EE"/>
    <w:rsid w:val="00BF2FBA"/>
    <w:rsid w:val="00BF30D9"/>
    <w:rsid w:val="00BF3A01"/>
    <w:rsid w:val="00BF4B3E"/>
    <w:rsid w:val="00BF5587"/>
    <w:rsid w:val="00BF5FD8"/>
    <w:rsid w:val="00BF7179"/>
    <w:rsid w:val="00BF7FED"/>
    <w:rsid w:val="00C02440"/>
    <w:rsid w:val="00C02A29"/>
    <w:rsid w:val="00C05F89"/>
    <w:rsid w:val="00C06F3D"/>
    <w:rsid w:val="00C07942"/>
    <w:rsid w:val="00C10663"/>
    <w:rsid w:val="00C10CF5"/>
    <w:rsid w:val="00C111FE"/>
    <w:rsid w:val="00C11322"/>
    <w:rsid w:val="00C11376"/>
    <w:rsid w:val="00C11660"/>
    <w:rsid w:val="00C124E0"/>
    <w:rsid w:val="00C136D5"/>
    <w:rsid w:val="00C14E6D"/>
    <w:rsid w:val="00C15DFF"/>
    <w:rsid w:val="00C164D8"/>
    <w:rsid w:val="00C16929"/>
    <w:rsid w:val="00C171CB"/>
    <w:rsid w:val="00C171E1"/>
    <w:rsid w:val="00C175B0"/>
    <w:rsid w:val="00C20541"/>
    <w:rsid w:val="00C217FE"/>
    <w:rsid w:val="00C22E53"/>
    <w:rsid w:val="00C23127"/>
    <w:rsid w:val="00C24D25"/>
    <w:rsid w:val="00C25164"/>
    <w:rsid w:val="00C266A5"/>
    <w:rsid w:val="00C2684E"/>
    <w:rsid w:val="00C26C16"/>
    <w:rsid w:val="00C30830"/>
    <w:rsid w:val="00C30FE4"/>
    <w:rsid w:val="00C31984"/>
    <w:rsid w:val="00C322D8"/>
    <w:rsid w:val="00C325B2"/>
    <w:rsid w:val="00C3333D"/>
    <w:rsid w:val="00C338FC"/>
    <w:rsid w:val="00C33CF1"/>
    <w:rsid w:val="00C33FFA"/>
    <w:rsid w:val="00C348E1"/>
    <w:rsid w:val="00C34C74"/>
    <w:rsid w:val="00C3525E"/>
    <w:rsid w:val="00C35843"/>
    <w:rsid w:val="00C35A05"/>
    <w:rsid w:val="00C35FF6"/>
    <w:rsid w:val="00C36087"/>
    <w:rsid w:val="00C36345"/>
    <w:rsid w:val="00C36491"/>
    <w:rsid w:val="00C4112D"/>
    <w:rsid w:val="00C43A1D"/>
    <w:rsid w:val="00C441E2"/>
    <w:rsid w:val="00C44551"/>
    <w:rsid w:val="00C4535E"/>
    <w:rsid w:val="00C45E02"/>
    <w:rsid w:val="00C46355"/>
    <w:rsid w:val="00C468B0"/>
    <w:rsid w:val="00C46B6C"/>
    <w:rsid w:val="00C46F7B"/>
    <w:rsid w:val="00C501BF"/>
    <w:rsid w:val="00C524D5"/>
    <w:rsid w:val="00C527E9"/>
    <w:rsid w:val="00C52D4D"/>
    <w:rsid w:val="00C539C6"/>
    <w:rsid w:val="00C55AD7"/>
    <w:rsid w:val="00C56026"/>
    <w:rsid w:val="00C56E90"/>
    <w:rsid w:val="00C56F5D"/>
    <w:rsid w:val="00C571D5"/>
    <w:rsid w:val="00C602F4"/>
    <w:rsid w:val="00C60529"/>
    <w:rsid w:val="00C6110A"/>
    <w:rsid w:val="00C62F82"/>
    <w:rsid w:val="00C637CE"/>
    <w:rsid w:val="00C6547E"/>
    <w:rsid w:val="00C65FD1"/>
    <w:rsid w:val="00C670FC"/>
    <w:rsid w:val="00C715F4"/>
    <w:rsid w:val="00C71D09"/>
    <w:rsid w:val="00C71D11"/>
    <w:rsid w:val="00C71D77"/>
    <w:rsid w:val="00C7233E"/>
    <w:rsid w:val="00C74BEE"/>
    <w:rsid w:val="00C754C9"/>
    <w:rsid w:val="00C7568C"/>
    <w:rsid w:val="00C827F5"/>
    <w:rsid w:val="00C82945"/>
    <w:rsid w:val="00C830A4"/>
    <w:rsid w:val="00C834E0"/>
    <w:rsid w:val="00C83824"/>
    <w:rsid w:val="00C83E45"/>
    <w:rsid w:val="00C85638"/>
    <w:rsid w:val="00C8569E"/>
    <w:rsid w:val="00C8672A"/>
    <w:rsid w:val="00C875A2"/>
    <w:rsid w:val="00C879C9"/>
    <w:rsid w:val="00C87B6D"/>
    <w:rsid w:val="00C87FF6"/>
    <w:rsid w:val="00C90908"/>
    <w:rsid w:val="00C919A7"/>
    <w:rsid w:val="00C91F20"/>
    <w:rsid w:val="00C92732"/>
    <w:rsid w:val="00C92B8F"/>
    <w:rsid w:val="00C95F8B"/>
    <w:rsid w:val="00C963BD"/>
    <w:rsid w:val="00C96CC6"/>
    <w:rsid w:val="00C96DFE"/>
    <w:rsid w:val="00C974C5"/>
    <w:rsid w:val="00C97BFB"/>
    <w:rsid w:val="00CA15E9"/>
    <w:rsid w:val="00CA1836"/>
    <w:rsid w:val="00CA1DA4"/>
    <w:rsid w:val="00CA2810"/>
    <w:rsid w:val="00CA577F"/>
    <w:rsid w:val="00CB1109"/>
    <w:rsid w:val="00CB21B7"/>
    <w:rsid w:val="00CB3239"/>
    <w:rsid w:val="00CB32B1"/>
    <w:rsid w:val="00CB3E8A"/>
    <w:rsid w:val="00CB42B7"/>
    <w:rsid w:val="00CB53DF"/>
    <w:rsid w:val="00CB77E8"/>
    <w:rsid w:val="00CB7835"/>
    <w:rsid w:val="00CB7DE5"/>
    <w:rsid w:val="00CC005C"/>
    <w:rsid w:val="00CC05FA"/>
    <w:rsid w:val="00CC0B27"/>
    <w:rsid w:val="00CC1605"/>
    <w:rsid w:val="00CC18E1"/>
    <w:rsid w:val="00CC19C6"/>
    <w:rsid w:val="00CC1F03"/>
    <w:rsid w:val="00CC3F1D"/>
    <w:rsid w:val="00CC3FF9"/>
    <w:rsid w:val="00CC4220"/>
    <w:rsid w:val="00CC5114"/>
    <w:rsid w:val="00CC51AB"/>
    <w:rsid w:val="00CC569A"/>
    <w:rsid w:val="00CC5EA7"/>
    <w:rsid w:val="00CC6984"/>
    <w:rsid w:val="00CC7F70"/>
    <w:rsid w:val="00CD300C"/>
    <w:rsid w:val="00CD3A5D"/>
    <w:rsid w:val="00CD45CB"/>
    <w:rsid w:val="00CD4A9F"/>
    <w:rsid w:val="00CD4D6B"/>
    <w:rsid w:val="00CD63EA"/>
    <w:rsid w:val="00CD6676"/>
    <w:rsid w:val="00CD6716"/>
    <w:rsid w:val="00CE2139"/>
    <w:rsid w:val="00CE2F8F"/>
    <w:rsid w:val="00CE3193"/>
    <w:rsid w:val="00CE37AC"/>
    <w:rsid w:val="00CE4188"/>
    <w:rsid w:val="00CE5967"/>
    <w:rsid w:val="00CE62BD"/>
    <w:rsid w:val="00CE6D3F"/>
    <w:rsid w:val="00CE72D5"/>
    <w:rsid w:val="00CE7E7A"/>
    <w:rsid w:val="00CF2B48"/>
    <w:rsid w:val="00CF3820"/>
    <w:rsid w:val="00CF3ECB"/>
    <w:rsid w:val="00CF4422"/>
    <w:rsid w:val="00CF527B"/>
    <w:rsid w:val="00CF5828"/>
    <w:rsid w:val="00CF5EE4"/>
    <w:rsid w:val="00CF6B4E"/>
    <w:rsid w:val="00CF733A"/>
    <w:rsid w:val="00D01B5B"/>
    <w:rsid w:val="00D02F0C"/>
    <w:rsid w:val="00D03EA3"/>
    <w:rsid w:val="00D044D2"/>
    <w:rsid w:val="00D055C6"/>
    <w:rsid w:val="00D055CE"/>
    <w:rsid w:val="00D0604D"/>
    <w:rsid w:val="00D065A8"/>
    <w:rsid w:val="00D06A4D"/>
    <w:rsid w:val="00D0753B"/>
    <w:rsid w:val="00D07855"/>
    <w:rsid w:val="00D1094B"/>
    <w:rsid w:val="00D11D56"/>
    <w:rsid w:val="00D131E3"/>
    <w:rsid w:val="00D13319"/>
    <w:rsid w:val="00D13674"/>
    <w:rsid w:val="00D14810"/>
    <w:rsid w:val="00D1489A"/>
    <w:rsid w:val="00D16A70"/>
    <w:rsid w:val="00D17225"/>
    <w:rsid w:val="00D17B24"/>
    <w:rsid w:val="00D17B37"/>
    <w:rsid w:val="00D17CCB"/>
    <w:rsid w:val="00D21295"/>
    <w:rsid w:val="00D2245C"/>
    <w:rsid w:val="00D22FA5"/>
    <w:rsid w:val="00D2406D"/>
    <w:rsid w:val="00D25FE1"/>
    <w:rsid w:val="00D2654B"/>
    <w:rsid w:val="00D2729A"/>
    <w:rsid w:val="00D272BE"/>
    <w:rsid w:val="00D2732B"/>
    <w:rsid w:val="00D30B2A"/>
    <w:rsid w:val="00D32B20"/>
    <w:rsid w:val="00D34231"/>
    <w:rsid w:val="00D34CBD"/>
    <w:rsid w:val="00D353C1"/>
    <w:rsid w:val="00D3637B"/>
    <w:rsid w:val="00D36ED8"/>
    <w:rsid w:val="00D4209A"/>
    <w:rsid w:val="00D42879"/>
    <w:rsid w:val="00D43519"/>
    <w:rsid w:val="00D44BA9"/>
    <w:rsid w:val="00D44DF0"/>
    <w:rsid w:val="00D45B0C"/>
    <w:rsid w:val="00D52481"/>
    <w:rsid w:val="00D52864"/>
    <w:rsid w:val="00D52DC4"/>
    <w:rsid w:val="00D54210"/>
    <w:rsid w:val="00D551AF"/>
    <w:rsid w:val="00D555EE"/>
    <w:rsid w:val="00D5608D"/>
    <w:rsid w:val="00D56B09"/>
    <w:rsid w:val="00D56B3A"/>
    <w:rsid w:val="00D56DD4"/>
    <w:rsid w:val="00D6001E"/>
    <w:rsid w:val="00D625B0"/>
    <w:rsid w:val="00D62839"/>
    <w:rsid w:val="00D63157"/>
    <w:rsid w:val="00D637BB"/>
    <w:rsid w:val="00D66BFC"/>
    <w:rsid w:val="00D67C95"/>
    <w:rsid w:val="00D67E73"/>
    <w:rsid w:val="00D70B19"/>
    <w:rsid w:val="00D7140A"/>
    <w:rsid w:val="00D72AA4"/>
    <w:rsid w:val="00D7345E"/>
    <w:rsid w:val="00D73AE2"/>
    <w:rsid w:val="00D73D63"/>
    <w:rsid w:val="00D742FA"/>
    <w:rsid w:val="00D75337"/>
    <w:rsid w:val="00D7673B"/>
    <w:rsid w:val="00D76B78"/>
    <w:rsid w:val="00D77013"/>
    <w:rsid w:val="00D80C51"/>
    <w:rsid w:val="00D811A4"/>
    <w:rsid w:val="00D8128C"/>
    <w:rsid w:val="00D81853"/>
    <w:rsid w:val="00D81B76"/>
    <w:rsid w:val="00D823FC"/>
    <w:rsid w:val="00D83799"/>
    <w:rsid w:val="00D84006"/>
    <w:rsid w:val="00D85B33"/>
    <w:rsid w:val="00D900B0"/>
    <w:rsid w:val="00D91996"/>
    <w:rsid w:val="00D92379"/>
    <w:rsid w:val="00D92C7C"/>
    <w:rsid w:val="00D92EA9"/>
    <w:rsid w:val="00D96D68"/>
    <w:rsid w:val="00D96E9C"/>
    <w:rsid w:val="00D97116"/>
    <w:rsid w:val="00D979E2"/>
    <w:rsid w:val="00D97B05"/>
    <w:rsid w:val="00DA0F4B"/>
    <w:rsid w:val="00DA1159"/>
    <w:rsid w:val="00DA198A"/>
    <w:rsid w:val="00DA2D9F"/>
    <w:rsid w:val="00DA2EB4"/>
    <w:rsid w:val="00DA3FB8"/>
    <w:rsid w:val="00DA48B8"/>
    <w:rsid w:val="00DA49B6"/>
    <w:rsid w:val="00DA5A7B"/>
    <w:rsid w:val="00DA6A89"/>
    <w:rsid w:val="00DA71DD"/>
    <w:rsid w:val="00DB053F"/>
    <w:rsid w:val="00DB054B"/>
    <w:rsid w:val="00DB1627"/>
    <w:rsid w:val="00DB2DDC"/>
    <w:rsid w:val="00DB3568"/>
    <w:rsid w:val="00DB4499"/>
    <w:rsid w:val="00DB4E8E"/>
    <w:rsid w:val="00DB5816"/>
    <w:rsid w:val="00DB60FC"/>
    <w:rsid w:val="00DB64B2"/>
    <w:rsid w:val="00DB650E"/>
    <w:rsid w:val="00DC0A2F"/>
    <w:rsid w:val="00DC0D19"/>
    <w:rsid w:val="00DC1952"/>
    <w:rsid w:val="00DC3608"/>
    <w:rsid w:val="00DC3D22"/>
    <w:rsid w:val="00DC5221"/>
    <w:rsid w:val="00DC5C36"/>
    <w:rsid w:val="00DC73C1"/>
    <w:rsid w:val="00DD1059"/>
    <w:rsid w:val="00DD15E6"/>
    <w:rsid w:val="00DD3640"/>
    <w:rsid w:val="00DD38A1"/>
    <w:rsid w:val="00DD4258"/>
    <w:rsid w:val="00DD448D"/>
    <w:rsid w:val="00DD4CC9"/>
    <w:rsid w:val="00DD4D53"/>
    <w:rsid w:val="00DD54FE"/>
    <w:rsid w:val="00DD6E65"/>
    <w:rsid w:val="00DD7043"/>
    <w:rsid w:val="00DE0345"/>
    <w:rsid w:val="00DE19B8"/>
    <w:rsid w:val="00DE26A1"/>
    <w:rsid w:val="00DE5B0B"/>
    <w:rsid w:val="00DE6C73"/>
    <w:rsid w:val="00DE7562"/>
    <w:rsid w:val="00DE7D1D"/>
    <w:rsid w:val="00DF21C7"/>
    <w:rsid w:val="00DF243E"/>
    <w:rsid w:val="00DF38ED"/>
    <w:rsid w:val="00DF54CD"/>
    <w:rsid w:val="00DF57A2"/>
    <w:rsid w:val="00DF735D"/>
    <w:rsid w:val="00E006FC"/>
    <w:rsid w:val="00E00A77"/>
    <w:rsid w:val="00E00B12"/>
    <w:rsid w:val="00E0112C"/>
    <w:rsid w:val="00E02F8F"/>
    <w:rsid w:val="00E0401E"/>
    <w:rsid w:val="00E04041"/>
    <w:rsid w:val="00E048F8"/>
    <w:rsid w:val="00E04A31"/>
    <w:rsid w:val="00E04B33"/>
    <w:rsid w:val="00E05F12"/>
    <w:rsid w:val="00E10FDF"/>
    <w:rsid w:val="00E115F7"/>
    <w:rsid w:val="00E116FB"/>
    <w:rsid w:val="00E12437"/>
    <w:rsid w:val="00E13B4A"/>
    <w:rsid w:val="00E15485"/>
    <w:rsid w:val="00E1652A"/>
    <w:rsid w:val="00E207FD"/>
    <w:rsid w:val="00E20D3B"/>
    <w:rsid w:val="00E21A97"/>
    <w:rsid w:val="00E221E4"/>
    <w:rsid w:val="00E228C9"/>
    <w:rsid w:val="00E25EB6"/>
    <w:rsid w:val="00E25F1B"/>
    <w:rsid w:val="00E279CD"/>
    <w:rsid w:val="00E27D51"/>
    <w:rsid w:val="00E3124F"/>
    <w:rsid w:val="00E32473"/>
    <w:rsid w:val="00E32876"/>
    <w:rsid w:val="00E33245"/>
    <w:rsid w:val="00E34EBB"/>
    <w:rsid w:val="00E35119"/>
    <w:rsid w:val="00E353E4"/>
    <w:rsid w:val="00E36BA7"/>
    <w:rsid w:val="00E36F24"/>
    <w:rsid w:val="00E374CD"/>
    <w:rsid w:val="00E402F7"/>
    <w:rsid w:val="00E40808"/>
    <w:rsid w:val="00E40EBD"/>
    <w:rsid w:val="00E4358A"/>
    <w:rsid w:val="00E43E82"/>
    <w:rsid w:val="00E44DB0"/>
    <w:rsid w:val="00E451C3"/>
    <w:rsid w:val="00E46C33"/>
    <w:rsid w:val="00E47350"/>
    <w:rsid w:val="00E476BC"/>
    <w:rsid w:val="00E47CEE"/>
    <w:rsid w:val="00E50450"/>
    <w:rsid w:val="00E524FA"/>
    <w:rsid w:val="00E54191"/>
    <w:rsid w:val="00E54C47"/>
    <w:rsid w:val="00E54C95"/>
    <w:rsid w:val="00E56016"/>
    <w:rsid w:val="00E562A9"/>
    <w:rsid w:val="00E562C7"/>
    <w:rsid w:val="00E56C16"/>
    <w:rsid w:val="00E57739"/>
    <w:rsid w:val="00E61826"/>
    <w:rsid w:val="00E62838"/>
    <w:rsid w:val="00E62C9D"/>
    <w:rsid w:val="00E635C6"/>
    <w:rsid w:val="00E64601"/>
    <w:rsid w:val="00E64EF5"/>
    <w:rsid w:val="00E654EA"/>
    <w:rsid w:val="00E662D3"/>
    <w:rsid w:val="00E66512"/>
    <w:rsid w:val="00E70CD8"/>
    <w:rsid w:val="00E71B15"/>
    <w:rsid w:val="00E72C22"/>
    <w:rsid w:val="00E72CB2"/>
    <w:rsid w:val="00E730CF"/>
    <w:rsid w:val="00E75993"/>
    <w:rsid w:val="00E765A2"/>
    <w:rsid w:val="00E811DC"/>
    <w:rsid w:val="00E81ED4"/>
    <w:rsid w:val="00E81F27"/>
    <w:rsid w:val="00E8209E"/>
    <w:rsid w:val="00E8382B"/>
    <w:rsid w:val="00E85D48"/>
    <w:rsid w:val="00E86700"/>
    <w:rsid w:val="00E900FF"/>
    <w:rsid w:val="00E905FE"/>
    <w:rsid w:val="00E914EE"/>
    <w:rsid w:val="00E935F0"/>
    <w:rsid w:val="00E93FBD"/>
    <w:rsid w:val="00E954C8"/>
    <w:rsid w:val="00E955D9"/>
    <w:rsid w:val="00E979B5"/>
    <w:rsid w:val="00E97FA1"/>
    <w:rsid w:val="00EA1E4E"/>
    <w:rsid w:val="00EA2137"/>
    <w:rsid w:val="00EA25DB"/>
    <w:rsid w:val="00EA2C86"/>
    <w:rsid w:val="00EA3E85"/>
    <w:rsid w:val="00EA52BD"/>
    <w:rsid w:val="00EA736D"/>
    <w:rsid w:val="00EB08CB"/>
    <w:rsid w:val="00EB1A21"/>
    <w:rsid w:val="00EB1BEB"/>
    <w:rsid w:val="00EB2581"/>
    <w:rsid w:val="00EB2EB2"/>
    <w:rsid w:val="00EB2F00"/>
    <w:rsid w:val="00EB31C9"/>
    <w:rsid w:val="00EB3219"/>
    <w:rsid w:val="00EB3252"/>
    <w:rsid w:val="00EB470A"/>
    <w:rsid w:val="00EB68CD"/>
    <w:rsid w:val="00EC1042"/>
    <w:rsid w:val="00EC1789"/>
    <w:rsid w:val="00EC1E02"/>
    <w:rsid w:val="00EC2F3C"/>
    <w:rsid w:val="00EC31D0"/>
    <w:rsid w:val="00EC5038"/>
    <w:rsid w:val="00EC5078"/>
    <w:rsid w:val="00EC5333"/>
    <w:rsid w:val="00EC58A0"/>
    <w:rsid w:val="00EC6409"/>
    <w:rsid w:val="00EC687E"/>
    <w:rsid w:val="00EC7322"/>
    <w:rsid w:val="00EC7A41"/>
    <w:rsid w:val="00ED057E"/>
    <w:rsid w:val="00ED0739"/>
    <w:rsid w:val="00ED10A0"/>
    <w:rsid w:val="00ED2BBF"/>
    <w:rsid w:val="00ED2CB6"/>
    <w:rsid w:val="00ED3322"/>
    <w:rsid w:val="00ED3BC3"/>
    <w:rsid w:val="00ED3FC0"/>
    <w:rsid w:val="00ED495B"/>
    <w:rsid w:val="00ED542B"/>
    <w:rsid w:val="00ED5F67"/>
    <w:rsid w:val="00ED6949"/>
    <w:rsid w:val="00EE01A4"/>
    <w:rsid w:val="00EE3046"/>
    <w:rsid w:val="00EE3C71"/>
    <w:rsid w:val="00EE3CF0"/>
    <w:rsid w:val="00EE4099"/>
    <w:rsid w:val="00EE49BE"/>
    <w:rsid w:val="00EE4B41"/>
    <w:rsid w:val="00EE511B"/>
    <w:rsid w:val="00EE5311"/>
    <w:rsid w:val="00EE5341"/>
    <w:rsid w:val="00EE5722"/>
    <w:rsid w:val="00EE6498"/>
    <w:rsid w:val="00EE6E70"/>
    <w:rsid w:val="00EE6EEE"/>
    <w:rsid w:val="00EF0608"/>
    <w:rsid w:val="00EF0B4E"/>
    <w:rsid w:val="00EF1FE2"/>
    <w:rsid w:val="00EF2A57"/>
    <w:rsid w:val="00EF344F"/>
    <w:rsid w:val="00EF51FE"/>
    <w:rsid w:val="00EF582D"/>
    <w:rsid w:val="00EF58EB"/>
    <w:rsid w:val="00EF5C2E"/>
    <w:rsid w:val="00EF6014"/>
    <w:rsid w:val="00EF68C6"/>
    <w:rsid w:val="00EF692E"/>
    <w:rsid w:val="00EF6A72"/>
    <w:rsid w:val="00EF702E"/>
    <w:rsid w:val="00F0037F"/>
    <w:rsid w:val="00F00A53"/>
    <w:rsid w:val="00F01971"/>
    <w:rsid w:val="00F02722"/>
    <w:rsid w:val="00F03A48"/>
    <w:rsid w:val="00F04608"/>
    <w:rsid w:val="00F04848"/>
    <w:rsid w:val="00F04F69"/>
    <w:rsid w:val="00F06379"/>
    <w:rsid w:val="00F073DF"/>
    <w:rsid w:val="00F073F9"/>
    <w:rsid w:val="00F07E44"/>
    <w:rsid w:val="00F101CC"/>
    <w:rsid w:val="00F10245"/>
    <w:rsid w:val="00F118EC"/>
    <w:rsid w:val="00F11D80"/>
    <w:rsid w:val="00F11E05"/>
    <w:rsid w:val="00F12C18"/>
    <w:rsid w:val="00F12D10"/>
    <w:rsid w:val="00F13F0E"/>
    <w:rsid w:val="00F140A4"/>
    <w:rsid w:val="00F15514"/>
    <w:rsid w:val="00F16F68"/>
    <w:rsid w:val="00F1787E"/>
    <w:rsid w:val="00F17F21"/>
    <w:rsid w:val="00F22C9F"/>
    <w:rsid w:val="00F22FEE"/>
    <w:rsid w:val="00F23F14"/>
    <w:rsid w:val="00F25946"/>
    <w:rsid w:val="00F2622D"/>
    <w:rsid w:val="00F2654D"/>
    <w:rsid w:val="00F268A3"/>
    <w:rsid w:val="00F26CE9"/>
    <w:rsid w:val="00F26D69"/>
    <w:rsid w:val="00F30AFB"/>
    <w:rsid w:val="00F30E55"/>
    <w:rsid w:val="00F3113A"/>
    <w:rsid w:val="00F31729"/>
    <w:rsid w:val="00F32576"/>
    <w:rsid w:val="00F32A44"/>
    <w:rsid w:val="00F33734"/>
    <w:rsid w:val="00F36B9E"/>
    <w:rsid w:val="00F36C6A"/>
    <w:rsid w:val="00F36CBE"/>
    <w:rsid w:val="00F370E3"/>
    <w:rsid w:val="00F40C05"/>
    <w:rsid w:val="00F42481"/>
    <w:rsid w:val="00F43877"/>
    <w:rsid w:val="00F440B8"/>
    <w:rsid w:val="00F44191"/>
    <w:rsid w:val="00F45690"/>
    <w:rsid w:val="00F45FEA"/>
    <w:rsid w:val="00F461BF"/>
    <w:rsid w:val="00F47FDC"/>
    <w:rsid w:val="00F50C7D"/>
    <w:rsid w:val="00F50E26"/>
    <w:rsid w:val="00F5263E"/>
    <w:rsid w:val="00F531FD"/>
    <w:rsid w:val="00F53DDE"/>
    <w:rsid w:val="00F545DD"/>
    <w:rsid w:val="00F546D1"/>
    <w:rsid w:val="00F55147"/>
    <w:rsid w:val="00F559F5"/>
    <w:rsid w:val="00F60F75"/>
    <w:rsid w:val="00F6136B"/>
    <w:rsid w:val="00F617B7"/>
    <w:rsid w:val="00F63100"/>
    <w:rsid w:val="00F63CED"/>
    <w:rsid w:val="00F6453D"/>
    <w:rsid w:val="00F6479D"/>
    <w:rsid w:val="00F7023C"/>
    <w:rsid w:val="00F7479E"/>
    <w:rsid w:val="00F74972"/>
    <w:rsid w:val="00F75D4F"/>
    <w:rsid w:val="00F77154"/>
    <w:rsid w:val="00F8071B"/>
    <w:rsid w:val="00F81638"/>
    <w:rsid w:val="00F81765"/>
    <w:rsid w:val="00F81999"/>
    <w:rsid w:val="00F81DCC"/>
    <w:rsid w:val="00F83E56"/>
    <w:rsid w:val="00F84C54"/>
    <w:rsid w:val="00F853DB"/>
    <w:rsid w:val="00F85AC2"/>
    <w:rsid w:val="00F85CF0"/>
    <w:rsid w:val="00F862C4"/>
    <w:rsid w:val="00F9056A"/>
    <w:rsid w:val="00F91724"/>
    <w:rsid w:val="00F92E5C"/>
    <w:rsid w:val="00F939DE"/>
    <w:rsid w:val="00F94B06"/>
    <w:rsid w:val="00F94FBB"/>
    <w:rsid w:val="00F951A0"/>
    <w:rsid w:val="00F96457"/>
    <w:rsid w:val="00F973E9"/>
    <w:rsid w:val="00FA07D4"/>
    <w:rsid w:val="00FA0E45"/>
    <w:rsid w:val="00FA3345"/>
    <w:rsid w:val="00FA345A"/>
    <w:rsid w:val="00FA4F5A"/>
    <w:rsid w:val="00FA564D"/>
    <w:rsid w:val="00FA5B8E"/>
    <w:rsid w:val="00FA5D95"/>
    <w:rsid w:val="00FA769D"/>
    <w:rsid w:val="00FA7FB8"/>
    <w:rsid w:val="00FB0295"/>
    <w:rsid w:val="00FB08EA"/>
    <w:rsid w:val="00FB0AE1"/>
    <w:rsid w:val="00FB10FB"/>
    <w:rsid w:val="00FB1F36"/>
    <w:rsid w:val="00FB29AA"/>
    <w:rsid w:val="00FB6533"/>
    <w:rsid w:val="00FB6AFC"/>
    <w:rsid w:val="00FB6E54"/>
    <w:rsid w:val="00FC016E"/>
    <w:rsid w:val="00FC0F77"/>
    <w:rsid w:val="00FC0FC8"/>
    <w:rsid w:val="00FC1E70"/>
    <w:rsid w:val="00FC2C11"/>
    <w:rsid w:val="00FC37B5"/>
    <w:rsid w:val="00FC48D9"/>
    <w:rsid w:val="00FC4C3B"/>
    <w:rsid w:val="00FC4C7F"/>
    <w:rsid w:val="00FC4CE3"/>
    <w:rsid w:val="00FC63CA"/>
    <w:rsid w:val="00FC6414"/>
    <w:rsid w:val="00FC69A3"/>
    <w:rsid w:val="00FC69C7"/>
    <w:rsid w:val="00FC7A7A"/>
    <w:rsid w:val="00FD17F5"/>
    <w:rsid w:val="00FD4200"/>
    <w:rsid w:val="00FD4A41"/>
    <w:rsid w:val="00FD5261"/>
    <w:rsid w:val="00FD583C"/>
    <w:rsid w:val="00FD592E"/>
    <w:rsid w:val="00FD5BD7"/>
    <w:rsid w:val="00FD648E"/>
    <w:rsid w:val="00FD6B8D"/>
    <w:rsid w:val="00FD703A"/>
    <w:rsid w:val="00FD7534"/>
    <w:rsid w:val="00FE08DE"/>
    <w:rsid w:val="00FE09D0"/>
    <w:rsid w:val="00FE25B1"/>
    <w:rsid w:val="00FE341A"/>
    <w:rsid w:val="00FE3FB5"/>
    <w:rsid w:val="00FE4108"/>
    <w:rsid w:val="00FE5413"/>
    <w:rsid w:val="00FE6609"/>
    <w:rsid w:val="00FE7BCC"/>
    <w:rsid w:val="00FE7CFA"/>
    <w:rsid w:val="00FF10CE"/>
    <w:rsid w:val="00FF145C"/>
    <w:rsid w:val="00FF209C"/>
    <w:rsid w:val="00FF30C1"/>
    <w:rsid w:val="00FF3BF1"/>
    <w:rsid w:val="00FF5469"/>
    <w:rsid w:val="00FF68BB"/>
    <w:rsid w:val="00FF7855"/>
    <w:rsid w:val="04E3438C"/>
    <w:rsid w:val="0573CAF9"/>
    <w:rsid w:val="06EF63D5"/>
    <w:rsid w:val="075431ED"/>
    <w:rsid w:val="0790EB98"/>
    <w:rsid w:val="08017681"/>
    <w:rsid w:val="09F4FA75"/>
    <w:rsid w:val="0A159622"/>
    <w:rsid w:val="0A2EFB99"/>
    <w:rsid w:val="0A3F5724"/>
    <w:rsid w:val="0BC7437B"/>
    <w:rsid w:val="0C7087FC"/>
    <w:rsid w:val="0DC1B95F"/>
    <w:rsid w:val="0EF6C6EF"/>
    <w:rsid w:val="11572E7B"/>
    <w:rsid w:val="11931898"/>
    <w:rsid w:val="11E6AC90"/>
    <w:rsid w:val="1551D27C"/>
    <w:rsid w:val="159CEC6E"/>
    <w:rsid w:val="16E7D323"/>
    <w:rsid w:val="1712F909"/>
    <w:rsid w:val="17B7497C"/>
    <w:rsid w:val="17D22380"/>
    <w:rsid w:val="1908A66C"/>
    <w:rsid w:val="1968145B"/>
    <w:rsid w:val="1992F2DD"/>
    <w:rsid w:val="19C85D4C"/>
    <w:rsid w:val="19EFAF4C"/>
    <w:rsid w:val="1C0D48CE"/>
    <w:rsid w:val="1D4C8800"/>
    <w:rsid w:val="1DC49112"/>
    <w:rsid w:val="1FCC75E5"/>
    <w:rsid w:val="20B032B6"/>
    <w:rsid w:val="222A744A"/>
    <w:rsid w:val="22E98D5C"/>
    <w:rsid w:val="2402720D"/>
    <w:rsid w:val="254663C3"/>
    <w:rsid w:val="254A93AA"/>
    <w:rsid w:val="25E539C8"/>
    <w:rsid w:val="26C4597D"/>
    <w:rsid w:val="26F873F2"/>
    <w:rsid w:val="278B0F33"/>
    <w:rsid w:val="27A69547"/>
    <w:rsid w:val="28FEB984"/>
    <w:rsid w:val="29ECC733"/>
    <w:rsid w:val="2AE7B5F7"/>
    <w:rsid w:val="2BBAF4EE"/>
    <w:rsid w:val="2BF337D7"/>
    <w:rsid w:val="2C1EA5DE"/>
    <w:rsid w:val="2CF09E07"/>
    <w:rsid w:val="2DFC3714"/>
    <w:rsid w:val="2F311375"/>
    <w:rsid w:val="2F766586"/>
    <w:rsid w:val="31075A90"/>
    <w:rsid w:val="31123101"/>
    <w:rsid w:val="314D8A61"/>
    <w:rsid w:val="32998E90"/>
    <w:rsid w:val="34987FEF"/>
    <w:rsid w:val="34992E06"/>
    <w:rsid w:val="35268966"/>
    <w:rsid w:val="37D103D2"/>
    <w:rsid w:val="384934F0"/>
    <w:rsid w:val="394B95A5"/>
    <w:rsid w:val="3A91CFBA"/>
    <w:rsid w:val="3A9BA59A"/>
    <w:rsid w:val="3B1E1DC9"/>
    <w:rsid w:val="3B7E10A8"/>
    <w:rsid w:val="3B9973E6"/>
    <w:rsid w:val="3BAA86F6"/>
    <w:rsid w:val="3BBBFD71"/>
    <w:rsid w:val="3BDDD5E6"/>
    <w:rsid w:val="3C2521E2"/>
    <w:rsid w:val="3CA8F198"/>
    <w:rsid w:val="3CF1E37B"/>
    <w:rsid w:val="3DBC1C4B"/>
    <w:rsid w:val="3DE89903"/>
    <w:rsid w:val="413F4984"/>
    <w:rsid w:val="418E9457"/>
    <w:rsid w:val="419B9648"/>
    <w:rsid w:val="42A5086B"/>
    <w:rsid w:val="430C511D"/>
    <w:rsid w:val="431B53D3"/>
    <w:rsid w:val="444D8FA6"/>
    <w:rsid w:val="45886AE9"/>
    <w:rsid w:val="45BD0297"/>
    <w:rsid w:val="467DB301"/>
    <w:rsid w:val="4784B5F9"/>
    <w:rsid w:val="48986A4F"/>
    <w:rsid w:val="49E941B9"/>
    <w:rsid w:val="4A9FE9AC"/>
    <w:rsid w:val="4AB8531D"/>
    <w:rsid w:val="4AC50E74"/>
    <w:rsid w:val="4EA6D832"/>
    <w:rsid w:val="5115A4B6"/>
    <w:rsid w:val="5168796F"/>
    <w:rsid w:val="51E459F4"/>
    <w:rsid w:val="527C2726"/>
    <w:rsid w:val="52C0B492"/>
    <w:rsid w:val="54B4D5AB"/>
    <w:rsid w:val="56887E89"/>
    <w:rsid w:val="56B77D7C"/>
    <w:rsid w:val="56C7FF99"/>
    <w:rsid w:val="573957AB"/>
    <w:rsid w:val="5903E94A"/>
    <w:rsid w:val="59E1C3D7"/>
    <w:rsid w:val="5A89D4D5"/>
    <w:rsid w:val="5B2B8CBC"/>
    <w:rsid w:val="5C42F0FD"/>
    <w:rsid w:val="5C546A43"/>
    <w:rsid w:val="5CEB2410"/>
    <w:rsid w:val="5D8A8528"/>
    <w:rsid w:val="5D94B4EB"/>
    <w:rsid w:val="60B7EA07"/>
    <w:rsid w:val="60CAC6CA"/>
    <w:rsid w:val="6173847B"/>
    <w:rsid w:val="621FE7AD"/>
    <w:rsid w:val="62879750"/>
    <w:rsid w:val="62A23480"/>
    <w:rsid w:val="62B7F9AA"/>
    <w:rsid w:val="64621E57"/>
    <w:rsid w:val="66DC067D"/>
    <w:rsid w:val="67FAEC4E"/>
    <w:rsid w:val="68128666"/>
    <w:rsid w:val="681E5E1C"/>
    <w:rsid w:val="68993E51"/>
    <w:rsid w:val="68C81CE0"/>
    <w:rsid w:val="69D329FF"/>
    <w:rsid w:val="6CA804BC"/>
    <w:rsid w:val="6EB67467"/>
    <w:rsid w:val="6F231056"/>
    <w:rsid w:val="70C23D7F"/>
    <w:rsid w:val="720DCB55"/>
    <w:rsid w:val="729A5148"/>
    <w:rsid w:val="74565163"/>
    <w:rsid w:val="74BD17AA"/>
    <w:rsid w:val="74FCA895"/>
    <w:rsid w:val="76AB5EDD"/>
    <w:rsid w:val="77881ABA"/>
    <w:rsid w:val="77B6629A"/>
    <w:rsid w:val="77E0F740"/>
    <w:rsid w:val="78DECFCE"/>
    <w:rsid w:val="794C9CFD"/>
    <w:rsid w:val="79B4FFB3"/>
    <w:rsid w:val="7AF1A891"/>
    <w:rsid w:val="7C25C879"/>
    <w:rsid w:val="7CCA97BB"/>
    <w:rsid w:val="7CDB9617"/>
    <w:rsid w:val="7F89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1D82E"/>
  <w15:docId w15:val="{DE493366-C7D8-44BE-B548-E290911D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="Corbel" w:hAnsi="Corbel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7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0" w:line="360" w:lineRule="auto"/>
    </w:pPr>
    <w:rPr>
      <w:sz w:val="24"/>
      <w:szCs w:val="24"/>
      <w:lang w:val="en-GB"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4595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2C4595"/>
    <w:pPr>
      <w:spacing w:afterAutospacing="1" w:line="240" w:lineRule="auto"/>
      <w:outlineLvl w:val="2"/>
    </w:pPr>
    <w:rPr>
      <w:rFonts w:ascii="inherit" w:eastAsia="Times New Roman" w:hAnsi="inherit"/>
      <w:sz w:val="27"/>
      <w:szCs w:val="27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6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12DE1"/>
  </w:style>
  <w:style w:type="character" w:customStyle="1" w:styleId="StopkaZnak">
    <w:name w:val="Stopka Znak"/>
    <w:basedOn w:val="Domylnaczcionkaakapitu"/>
    <w:link w:val="Stopka"/>
    <w:uiPriority w:val="99"/>
    <w:qFormat/>
    <w:rsid w:val="00212DE1"/>
  </w:style>
  <w:style w:type="character" w:customStyle="1" w:styleId="BodycopyCar">
    <w:name w:val="Body copy Car"/>
    <w:link w:val="Bodycopy"/>
    <w:qFormat/>
    <w:rsid w:val="00B010D8"/>
    <w:rPr>
      <w:rFonts w:ascii="Seat Meta Normal Roman" w:eastAsia="SimSun" w:hAnsi="Seat Meta Normal Roman"/>
      <w:sz w:val="22"/>
      <w:szCs w:val="24"/>
      <w:lang w:val="es-ES_tradnl" w:eastAsia="zh-CN"/>
    </w:rPr>
  </w:style>
  <w:style w:type="character" w:customStyle="1" w:styleId="LocationanddateCar">
    <w:name w:val="Location and date Car"/>
    <w:link w:val="Locationanddate"/>
    <w:qFormat/>
    <w:rsid w:val="00046AE6"/>
    <w:rPr>
      <w:rFonts w:ascii="Seat Meta Bold Roman" w:eastAsia="SimSun" w:hAnsi="Seat Meta Bold Roman"/>
      <w:sz w:val="22"/>
      <w:szCs w:val="24"/>
      <w:lang w:val="en-US" w:eastAsia="zh-CN" w:bidi="ar-SA"/>
    </w:rPr>
  </w:style>
  <w:style w:type="character" w:styleId="Odwoaniedokomentarza">
    <w:name w:val="annotation reference"/>
    <w:uiPriority w:val="99"/>
    <w:semiHidden/>
    <w:unhideWhenUsed/>
    <w:qFormat/>
    <w:rsid w:val="00666546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qFormat/>
    <w:rsid w:val="00666546"/>
    <w:rPr>
      <w:lang w:val="es-ES_tradnl"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666546"/>
    <w:rPr>
      <w:b/>
      <w:bCs/>
      <w:lang w:val="es-ES_tradnl" w:eastAsia="en-US"/>
    </w:rPr>
  </w:style>
  <w:style w:type="character" w:customStyle="1" w:styleId="TekstdymkaZnak">
    <w:name w:val="Tekst dymka Znak"/>
    <w:link w:val="Tekstdymka"/>
    <w:uiPriority w:val="99"/>
    <w:semiHidden/>
    <w:qFormat/>
    <w:rsid w:val="00666546"/>
    <w:rPr>
      <w:rFonts w:ascii="Tahoma" w:hAnsi="Tahoma" w:cs="Tahoma"/>
      <w:sz w:val="16"/>
      <w:szCs w:val="16"/>
      <w:lang w:val="es-ES_tradnl" w:eastAsia="en-US"/>
    </w:rPr>
  </w:style>
  <w:style w:type="character" w:customStyle="1" w:styleId="EnlacedeInternet">
    <w:name w:val="Enlace de Internet"/>
    <w:uiPriority w:val="99"/>
    <w:unhideWhenUsed/>
    <w:rsid w:val="00FE6032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semiHidden/>
    <w:qFormat/>
    <w:rsid w:val="002C4595"/>
    <w:rPr>
      <w:rFonts w:ascii="Cambria" w:eastAsia="Times New Roman" w:hAnsi="Cambria"/>
      <w:b/>
      <w:bCs/>
      <w:color w:val="4F81BD"/>
      <w:sz w:val="26"/>
      <w:szCs w:val="26"/>
      <w:lang w:val="es-ES" w:eastAsia="en-US"/>
    </w:rPr>
  </w:style>
  <w:style w:type="character" w:customStyle="1" w:styleId="Nagwek3Znak">
    <w:name w:val="Nagłówek 3 Znak"/>
    <w:link w:val="Nagwek3"/>
    <w:uiPriority w:val="9"/>
    <w:semiHidden/>
    <w:qFormat/>
    <w:rsid w:val="002C4595"/>
    <w:rPr>
      <w:rFonts w:ascii="inherit" w:eastAsia="Times New Roman" w:hAnsi="inherit"/>
      <w:sz w:val="27"/>
      <w:szCs w:val="27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 w:val="0"/>
      <w:i w:val="0"/>
      <w:sz w:val="28"/>
    </w:rPr>
  </w:style>
  <w:style w:type="character" w:customStyle="1" w:styleId="ListLabel5">
    <w:name w:val="ListLabel 5"/>
    <w:qFormat/>
    <w:rPr>
      <w:rFonts w:cs="Arial"/>
    </w:rPr>
  </w:style>
  <w:style w:type="character" w:customStyle="1" w:styleId="ListLabel6">
    <w:name w:val="ListLabel 6"/>
    <w:qFormat/>
    <w:rPr>
      <w:rFonts w:cs="Arial"/>
    </w:rPr>
  </w:style>
  <w:style w:type="character" w:customStyle="1" w:styleId="ListLabel7">
    <w:name w:val="ListLabel 7"/>
    <w:qFormat/>
    <w:rPr>
      <w:rFonts w:cs="Arial"/>
    </w:rPr>
  </w:style>
  <w:style w:type="character" w:customStyle="1" w:styleId="ListLabel8">
    <w:name w:val="ListLabel 8"/>
    <w:qFormat/>
    <w:rPr>
      <w:w w:val="90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paragraph" w:styleId="Tytu">
    <w:name w:val="Title"/>
    <w:basedOn w:val="Normalny"/>
    <w:next w:val="Tekstpodstawowy"/>
    <w:qFormat/>
    <w:pPr>
      <w:keepNext/>
      <w:spacing w:before="24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Lucida Sans"/>
      <w:i/>
      <w:iCs/>
    </w:rPr>
  </w:style>
  <w:style w:type="paragraph" w:customStyle="1" w:styleId="ndice">
    <w:name w:val="Índice"/>
    <w:basedOn w:val="Normalny"/>
    <w:qFormat/>
    <w:pPr>
      <w:suppressLineNumbers/>
    </w:pPr>
    <w:rPr>
      <w:rFonts w:cs="Lucida Sans"/>
    </w:rPr>
  </w:style>
  <w:style w:type="paragraph" w:styleId="Nagwek">
    <w:name w:val="header"/>
    <w:basedOn w:val="Normalny"/>
    <w:link w:val="NagwekZnak"/>
    <w:uiPriority w:val="99"/>
    <w:unhideWhenUsed/>
    <w:rsid w:val="00212DE1"/>
    <w:pPr>
      <w:tabs>
        <w:tab w:val="center" w:pos="4252"/>
        <w:tab w:val="right" w:pos="8504"/>
      </w:tabs>
    </w:pPr>
  </w:style>
  <w:style w:type="paragraph" w:styleId="Stopka">
    <w:name w:val="footer"/>
    <w:basedOn w:val="Normalny"/>
    <w:link w:val="StopkaZnak"/>
    <w:uiPriority w:val="99"/>
    <w:unhideWhenUsed/>
    <w:rsid w:val="00212DE1"/>
    <w:pPr>
      <w:tabs>
        <w:tab w:val="center" w:pos="4252"/>
        <w:tab w:val="right" w:pos="8504"/>
      </w:tabs>
    </w:pPr>
  </w:style>
  <w:style w:type="paragraph" w:customStyle="1" w:styleId="Bodycopy">
    <w:name w:val="Body copy"/>
    <w:basedOn w:val="Normalny"/>
    <w:link w:val="BodycopyCar"/>
    <w:qFormat/>
    <w:rsid w:val="00B010D8"/>
    <w:pPr>
      <w:spacing w:after="0" w:line="290" w:lineRule="atLeast"/>
    </w:pPr>
    <w:rPr>
      <w:rFonts w:ascii="Seat Meta Normal Roman" w:eastAsia="SimSun" w:hAnsi="Seat Meta Normal Roman"/>
      <w:sz w:val="22"/>
      <w:lang w:val="es-ES_tradnl" w:eastAsia="zh-CN"/>
    </w:rPr>
  </w:style>
  <w:style w:type="paragraph" w:customStyle="1" w:styleId="Bodycopyheading">
    <w:name w:val="Body copy heading"/>
    <w:qFormat/>
    <w:rsid w:val="00B010D8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customStyle="1" w:styleId="Titletelephonenumber">
    <w:name w:val="Title telephone number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SEATcommunicationname">
    <w:name w:val="SEAT communication name"/>
    <w:qFormat/>
    <w:rsid w:val="00B010D8"/>
    <w:pPr>
      <w:spacing w:line="240" w:lineRule="atLeast"/>
    </w:pPr>
    <w:rPr>
      <w:rFonts w:ascii="Seat Meta Bold Roman" w:eastAsia="SimSun" w:hAnsi="Seat Meta Bold Roman"/>
      <w:sz w:val="24"/>
      <w:szCs w:val="24"/>
      <w:lang w:eastAsia="zh-CN"/>
    </w:rPr>
  </w:style>
  <w:style w:type="paragraph" w:customStyle="1" w:styleId="emailaddress">
    <w:name w:val="email address"/>
    <w:qFormat/>
    <w:rsid w:val="00B010D8"/>
    <w:pPr>
      <w:spacing w:line="240" w:lineRule="atLeast"/>
    </w:pPr>
    <w:rPr>
      <w:rFonts w:ascii="Seat Meta Normal Roman" w:eastAsia="SimSun" w:hAnsi="Seat Meta Normal Roman"/>
      <w:sz w:val="24"/>
      <w:szCs w:val="24"/>
      <w:lang w:eastAsia="zh-CN"/>
    </w:rPr>
  </w:style>
  <w:style w:type="paragraph" w:customStyle="1" w:styleId="Locationanddate">
    <w:name w:val="Location and date"/>
    <w:link w:val="LocationanddateCar"/>
    <w:qFormat/>
    <w:rsid w:val="00046AE6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customStyle="1" w:styleId="Bulletpoints">
    <w:name w:val="Bullet points"/>
    <w:qFormat/>
    <w:rsid w:val="00F446B2"/>
    <w:pPr>
      <w:spacing w:line="290" w:lineRule="atLeast"/>
    </w:pPr>
    <w:rPr>
      <w:rFonts w:ascii="Seat Meta Bold Roman" w:eastAsia="SimSun" w:hAnsi="Seat Meta Bold Roman"/>
      <w:sz w:val="22"/>
      <w:szCs w:val="24"/>
      <w:lang w:val="en-US" w:eastAsia="zh-C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6546"/>
    <w:rPr>
      <w:sz w:val="20"/>
      <w:szCs w:val="20"/>
      <w:lang w:val="es-ES_tradnl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66654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66546"/>
    <w:pPr>
      <w:spacing w:after="0" w:line="240" w:lineRule="auto"/>
    </w:pPr>
    <w:rPr>
      <w:rFonts w:ascii="Tahoma" w:hAnsi="Tahoma"/>
      <w:sz w:val="16"/>
      <w:szCs w:val="16"/>
      <w:lang w:val="es-ES_tradnl"/>
    </w:rPr>
  </w:style>
  <w:style w:type="paragraph" w:customStyle="1" w:styleId="Sombreadovistoso-nfasis11">
    <w:name w:val="Sombreado vistoso - Énfasis 11"/>
    <w:uiPriority w:val="71"/>
    <w:unhideWhenUsed/>
    <w:qFormat/>
    <w:rsid w:val="00F94F49"/>
    <w:rPr>
      <w:sz w:val="24"/>
      <w:szCs w:val="24"/>
      <w:lang w:val="es-ES_tradnl" w:eastAsia="en-US"/>
    </w:rPr>
  </w:style>
  <w:style w:type="paragraph" w:customStyle="1" w:styleId="Prrafobsico">
    <w:name w:val="[Párrafo básico]"/>
    <w:basedOn w:val="Normalny"/>
    <w:uiPriority w:val="99"/>
    <w:qFormat/>
    <w:rsid w:val="002C4595"/>
    <w:pPr>
      <w:widowControl w:val="0"/>
      <w:spacing w:after="0" w:line="288" w:lineRule="auto"/>
    </w:pPr>
    <w:rPr>
      <w:rFonts w:ascii="MinionPro-Regular" w:eastAsia="Times New Roman" w:hAnsi="MinionPro-Regular" w:cs="MinionPro-Regular"/>
      <w:color w:val="000000"/>
      <w:lang w:val="es-ES_tradnl" w:eastAsia="es-ES"/>
    </w:rPr>
  </w:style>
  <w:style w:type="paragraph" w:styleId="NormalnyWeb">
    <w:name w:val="Normal (Web)"/>
    <w:basedOn w:val="Normalny"/>
    <w:uiPriority w:val="99"/>
    <w:semiHidden/>
    <w:unhideWhenUsed/>
    <w:qFormat/>
    <w:rsid w:val="001B7746"/>
    <w:pPr>
      <w:spacing w:beforeAutospacing="1" w:afterAutospacing="1" w:line="240" w:lineRule="auto"/>
    </w:pPr>
    <w:rPr>
      <w:rFonts w:ascii="Times New Roman" w:eastAsia="Times New Roman" w:hAnsi="Times New Roman"/>
      <w:lang w:eastAsia="es-ES"/>
    </w:rPr>
  </w:style>
  <w:style w:type="table" w:styleId="Tabela-Siatka">
    <w:name w:val="Table Grid"/>
    <w:basedOn w:val="Standardowy"/>
    <w:uiPriority w:val="59"/>
    <w:rsid w:val="002C459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17F21"/>
    <w:pPr>
      <w:spacing w:after="0" w:line="240" w:lineRule="auto"/>
      <w:ind w:left="720"/>
    </w:pPr>
    <w:rPr>
      <w:rFonts w:ascii="Calibri" w:eastAsiaTheme="minorHAnsi" w:hAnsi="Calibri" w:cs="Calibri"/>
      <w:sz w:val="22"/>
      <w:szCs w:val="22"/>
      <w:lang w:eastAsia="es-ES"/>
    </w:rPr>
  </w:style>
  <w:style w:type="character" w:customStyle="1" w:styleId="apple-converted-space">
    <w:name w:val="apple-converted-space"/>
    <w:basedOn w:val="Domylnaczcionkaakapitu"/>
    <w:rsid w:val="004B3D2E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B2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B2397"/>
    <w:rPr>
      <w:rFonts w:ascii="Courier New" w:eastAsia="Times New Roman" w:hAnsi="Courier New" w:cs="Courier New"/>
    </w:rPr>
  </w:style>
  <w:style w:type="character" w:customStyle="1" w:styleId="capital">
    <w:name w:val="capital"/>
    <w:basedOn w:val="Domylnaczcionkaakapitu"/>
    <w:rsid w:val="00CF733A"/>
  </w:style>
  <w:style w:type="character" w:customStyle="1" w:styleId="tlid-translation">
    <w:name w:val="tlid-translation"/>
    <w:basedOn w:val="Domylnaczcionkaakapitu"/>
    <w:rsid w:val="006F3F0E"/>
  </w:style>
  <w:style w:type="character" w:styleId="Hipercze">
    <w:name w:val="Hyperlink"/>
    <w:uiPriority w:val="99"/>
    <w:unhideWhenUsed/>
    <w:rsid w:val="00427739"/>
    <w:rPr>
      <w:color w:val="0563C1"/>
      <w:u w:val="single"/>
    </w:rPr>
  </w:style>
  <w:style w:type="character" w:customStyle="1" w:styleId="Mencinsinresolver1">
    <w:name w:val="Mención sin resolver1"/>
    <w:basedOn w:val="Domylnaczcionkaakapitu"/>
    <w:uiPriority w:val="99"/>
    <w:semiHidden/>
    <w:unhideWhenUsed/>
    <w:rsid w:val="00BD30A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420F6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20F6"/>
    <w:rPr>
      <w:color w:val="605E5C"/>
      <w:shd w:val="clear" w:color="auto" w:fill="E1DFDD"/>
    </w:rPr>
  </w:style>
  <w:style w:type="paragraph" w:styleId="Poprawka">
    <w:name w:val="Revision"/>
    <w:hidden/>
    <w:uiPriority w:val="71"/>
    <w:unhideWhenUsed/>
    <w:rsid w:val="009D4CC9"/>
    <w:rPr>
      <w:sz w:val="24"/>
      <w:szCs w:val="24"/>
      <w:lang w:val="es-ES_tradnl" w:eastAsia="en-US"/>
    </w:rPr>
  </w:style>
  <w:style w:type="character" w:styleId="Numerstrony">
    <w:name w:val="page number"/>
    <w:uiPriority w:val="99"/>
    <w:semiHidden/>
    <w:unhideWhenUsed/>
    <w:rsid w:val="009D4CC9"/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62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US"/>
    </w:rPr>
  </w:style>
  <w:style w:type="character" w:customStyle="1" w:styleId="normaltextrun">
    <w:name w:val="normaltextrun"/>
    <w:basedOn w:val="Domylnaczcionkaakapitu"/>
    <w:rsid w:val="00EC5333"/>
  </w:style>
  <w:style w:type="character" w:customStyle="1" w:styleId="eop">
    <w:name w:val="eop"/>
    <w:basedOn w:val="Domylnaczcionkaakapitu"/>
    <w:rsid w:val="00EC5333"/>
  </w:style>
  <w:style w:type="paragraph" w:customStyle="1" w:styleId="paragraph">
    <w:name w:val="paragraph"/>
    <w:basedOn w:val="Normalny"/>
    <w:rsid w:val="00BC4AC5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es-ES" w:eastAsia="es-ES"/>
    </w:rPr>
  </w:style>
  <w:style w:type="character" w:styleId="Uwydatnienie">
    <w:name w:val="Emphasis"/>
    <w:basedOn w:val="Domylnaczcionkaakapitu"/>
    <w:uiPriority w:val="20"/>
    <w:qFormat/>
    <w:rsid w:val="004674D5"/>
    <w:rPr>
      <w:i/>
      <w:iCs/>
    </w:rPr>
  </w:style>
  <w:style w:type="paragraph" w:customStyle="1" w:styleId="isselectedend">
    <w:name w:val="isselectedend"/>
    <w:basedOn w:val="Normalny"/>
    <w:rsid w:val="00441417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es-ES" w:eastAsia="es-ES_tradnl"/>
    </w:rPr>
  </w:style>
  <w:style w:type="character" w:styleId="Pogrubienie">
    <w:name w:val="Strong"/>
    <w:basedOn w:val="Domylnaczcionkaakapitu"/>
    <w:uiPriority w:val="22"/>
    <w:qFormat/>
    <w:rsid w:val="00441417"/>
    <w:rPr>
      <w:b/>
      <w:bCs/>
    </w:rPr>
  </w:style>
  <w:style w:type="character" w:customStyle="1" w:styleId="Brak">
    <w:name w:val="Brak"/>
    <w:rsid w:val="00DD4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0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9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3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61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296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s://drive.google.com/drive/folders/1rDzwOZX3EliRrylWt1RX5kzEuljAK189" TargetMode="External"/><Relationship Id="rId26" Type="http://schemas.openxmlformats.org/officeDocument/2006/relationships/image" Target="media/image13.png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inkedin.com/in/ignacio-prieto-cardona-019b1721/" TargetMode="External"/><Relationship Id="rId34" Type="http://schemas.openxmlformats.org/officeDocument/2006/relationships/hyperlink" Target="mailto:pawel.tamiola@247.com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2.jpeg"/><Relationship Id="rId33" Type="http://schemas.openxmlformats.org/officeDocument/2006/relationships/hyperlink" Target="https://seatcupramedia.pl/" TargetMode="External"/><Relationship Id="rId38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1.jpeg"/><Relationship Id="rId32" Type="http://schemas.openxmlformats.org/officeDocument/2006/relationships/hyperlink" Target="mailto:katarzyna.dziomdziora1@seat-auto.pl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0.jpg"/><Relationship Id="rId28" Type="http://schemas.openxmlformats.org/officeDocument/2006/relationships/hyperlink" Target="https://www.linkedin.com/in/drasuch/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drive.google.com/drive/folders/1rDzwOZX3EliRrylWt1RX5kzEuljAK189" TargetMode="External"/><Relationship Id="rId31" Type="http://schemas.openxmlformats.org/officeDocument/2006/relationships/hyperlink" Target="http://www.cupraofficial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6.jpeg"/><Relationship Id="rId35" Type="http://schemas.openxmlformats.org/officeDocument/2006/relationships/hyperlink" Target="https://seatcupramedia.pl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f991e-bbda-4683-8126-d176f34da9c3" xsi:nil="true"/>
    <lcf76f155ced4ddcb4097134ff3c332f xmlns="6de3019d-f814-4f35-af5d-d2859692f5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DBFE22-4FB3-9347-8CB4-37652AC786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222C32-8E10-4ABA-B00D-8D8DF3D900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9281F-F4DC-4111-AEDD-F9F7E6218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02FF96-AD34-43EA-8713-61D3D81BBE9D}">
  <ds:schemaRefs>
    <ds:schemaRef ds:uri="http://schemas.microsoft.com/office/2006/metadata/properties"/>
    <ds:schemaRef ds:uri="http://schemas.microsoft.com/office/infopath/2007/PartnerControls"/>
    <ds:schemaRef ds:uri="506f991e-bbda-4683-8126-d176f34da9c3"/>
    <ds:schemaRef ds:uri="6de3019d-f814-4f35-af5d-d2859692f557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  <clbl:label id="{a6b84135-ab90-4b03-a415-784f8f15a7f1}" enabled="1" method="Privileged" siteId="{2882be50-2012-4d88-ac86-544124e120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1507</Words>
  <Characters>8322</Characters>
  <Application>Microsoft Office Word</Application>
  <DocSecurity>0</DocSecurity>
  <Lines>180</Lines>
  <Paragraphs>49</Paragraphs>
  <ScaleCrop>false</ScaleCrop>
  <Company>SEAT</Company>
  <LinksUpToDate>false</LinksUpToDate>
  <CharactersWithSpaces>9780</CharactersWithSpaces>
  <SharedDoc>false</SharedDoc>
  <HLinks>
    <vt:vector size="24" baseType="variant">
      <vt:variant>
        <vt:i4>1966148</vt:i4>
      </vt:variant>
      <vt:variant>
        <vt:i4>15</vt:i4>
      </vt:variant>
      <vt:variant>
        <vt:i4>0</vt:i4>
      </vt:variant>
      <vt:variant>
        <vt:i4>5</vt:i4>
      </vt:variant>
      <vt:variant>
        <vt:lpwstr>http://www.seat-mediacenter.com/</vt:lpwstr>
      </vt:variant>
      <vt:variant>
        <vt:lpwstr/>
      </vt:variant>
      <vt:variant>
        <vt:i4>3342365</vt:i4>
      </vt:variant>
      <vt:variant>
        <vt:i4>12</vt:i4>
      </vt:variant>
      <vt:variant>
        <vt:i4>0</vt:i4>
      </vt:variant>
      <vt:variant>
        <vt:i4>5</vt:i4>
      </vt:variant>
      <vt:variant>
        <vt:lpwstr>mailto:jesus.sanchez2@seat.es</vt:lpwstr>
      </vt:variant>
      <vt:variant>
        <vt:lpwstr/>
      </vt:variant>
      <vt:variant>
        <vt:i4>7208978</vt:i4>
      </vt:variant>
      <vt:variant>
        <vt:i4>6</vt:i4>
      </vt:variant>
      <vt:variant>
        <vt:i4>0</vt:i4>
      </vt:variant>
      <vt:variant>
        <vt:i4>5</vt:i4>
      </vt:variant>
      <vt:variant>
        <vt:lpwstr>mailto:helena.mariscal@seat.es</vt:lpwstr>
      </vt:variant>
      <vt:variant>
        <vt:lpwstr/>
      </vt:variant>
      <vt:variant>
        <vt:i4>1376343</vt:i4>
      </vt:variant>
      <vt:variant>
        <vt:i4>3</vt:i4>
      </vt:variant>
      <vt:variant>
        <vt:i4>0</vt:i4>
      </vt:variant>
      <vt:variant>
        <vt:i4>5</vt:i4>
      </vt:variant>
      <vt:variant>
        <vt:lpwstr>https://drive.google.com/drive/folders/1rDzwOZX3EliRrylWt1RX5kzEuljAK189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Surdziel</dc:creator>
  <cp:keywords/>
  <cp:lastModifiedBy>Anita Surdziel</cp:lastModifiedBy>
  <cp:revision>253</cp:revision>
  <cp:lastPrinted>2026-10-09T03:27:00Z</cp:lastPrinted>
  <dcterms:created xsi:type="dcterms:W3CDTF">2026-10-12T14:51:00Z</dcterms:created>
  <dcterms:modified xsi:type="dcterms:W3CDTF">2026-10-12T15:12:00Z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SEAT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b1c9b508-7c6e-42bd-bedf-808292653d6c_Enabled">
    <vt:lpwstr>true</vt:lpwstr>
  </property>
  <property fmtid="{D5CDD505-2E9C-101B-9397-08002B2CF9AE}" pid="10" name="MSIP_Label_b1c9b508-7c6e-42bd-bedf-808292653d6c_SetDate">
    <vt:lpwstr>2023-05-16T07:41:54Z</vt:lpwstr>
  </property>
  <property fmtid="{D5CDD505-2E9C-101B-9397-08002B2CF9AE}" pid="11" name="MSIP_Label_b1c9b508-7c6e-42bd-bedf-808292653d6c_Method">
    <vt:lpwstr>Standard</vt:lpwstr>
  </property>
  <property fmtid="{D5CDD505-2E9C-101B-9397-08002B2CF9AE}" pid="12" name="MSIP_Label_b1c9b508-7c6e-42bd-bedf-808292653d6c_Name">
    <vt:lpwstr>b1c9b508-7c6e-42bd-bedf-808292653d6c</vt:lpwstr>
  </property>
  <property fmtid="{D5CDD505-2E9C-101B-9397-08002B2CF9AE}" pid="13" name="MSIP_Label_b1c9b508-7c6e-42bd-bedf-808292653d6c_SiteId">
    <vt:lpwstr>2882be50-2012-4d88-ac86-544124e120c8</vt:lpwstr>
  </property>
  <property fmtid="{D5CDD505-2E9C-101B-9397-08002B2CF9AE}" pid="14" name="MSIP_Label_b1c9b508-7c6e-42bd-bedf-808292653d6c_ActionId">
    <vt:lpwstr>2ddc17a5-b10f-45e5-9937-3aeaa0e12453</vt:lpwstr>
  </property>
  <property fmtid="{D5CDD505-2E9C-101B-9397-08002B2CF9AE}" pid="15" name="MSIP_Label_b1c9b508-7c6e-42bd-bedf-808292653d6c_ContentBits">
    <vt:lpwstr>3</vt:lpwstr>
  </property>
  <property fmtid="{D5CDD505-2E9C-101B-9397-08002B2CF9AE}" pid="16" name="ContentTypeId">
    <vt:lpwstr>0x01010000E01189FB278B48A9C3F584C6AC7472</vt:lpwstr>
  </property>
  <property fmtid="{D5CDD505-2E9C-101B-9397-08002B2CF9AE}" pid="17" name="MediaServiceImageTags">
    <vt:lpwstr/>
  </property>
  <property fmtid="{D5CDD505-2E9C-101B-9397-08002B2CF9AE}" pid="18" name="RevIMBCS">
    <vt:lpwstr>552;#9.1 Publications|84f409af-10c5-4d2f-84de-80c7c7b53cba</vt:lpwstr>
  </property>
  <property fmtid="{D5CDD505-2E9C-101B-9397-08002B2CF9AE}" pid="19" name="LegalHoldTag">
    <vt:lpwstr/>
  </property>
  <property fmtid="{D5CDD505-2E9C-101B-9397-08002B2CF9AE}" pid="20" name="docLang">
    <vt:lpwstr>pl</vt:lpwstr>
  </property>
</Properties>
</file>