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9A14" w14:textId="77777777" w:rsidR="00B42EC6" w:rsidRPr="007A0CB0" w:rsidRDefault="00B42EC6" w:rsidP="00B42EC6">
      <w:pPr>
        <w:spacing w:after="0"/>
        <w:rPr>
          <w:b/>
          <w:bCs/>
        </w:rPr>
      </w:pPr>
      <w:r>
        <w:rPr>
          <w:b/>
          <w:bCs/>
        </w:rPr>
        <w:t xml:space="preserve">Posuňte hranice kreativity s digitálním potiskem skel </w:t>
      </w:r>
    </w:p>
    <w:p w14:paraId="3907DE23" w14:textId="77777777" w:rsidR="00B42EC6" w:rsidRPr="007A0CB0" w:rsidRDefault="00B42EC6" w:rsidP="00B42EC6">
      <w:pPr>
        <w:spacing w:after="0"/>
        <w:rPr>
          <w:b/>
          <w:bCs/>
        </w:rPr>
      </w:pPr>
    </w:p>
    <w:p w14:paraId="7DE1BBB4" w14:textId="77777777" w:rsidR="00B42EC6" w:rsidRPr="007A0CB0" w:rsidRDefault="00B42EC6" w:rsidP="00B42EC6">
      <w:pPr>
        <w:spacing w:after="0"/>
        <w:rPr>
          <w:b/>
          <w:bCs/>
        </w:rPr>
      </w:pPr>
      <w:r w:rsidRPr="007A0CB0">
        <w:rPr>
          <w:b/>
          <w:bCs/>
        </w:rPr>
        <w:t>Sklo je dokonalou symbiózou estetické hodnoty a funkčních výhod. Jeho transparentní krása a jemná proměnlivost z něj dělají jeden z nejpůsobivějších a nejsilnějších nástrojů moderní architektury. Společnost HELUZ IZOS</w:t>
      </w:r>
      <w:r>
        <w:rPr>
          <w:b/>
          <w:bCs/>
        </w:rPr>
        <w:t xml:space="preserve"> je s tímto materiálem neodmyslitelně spjatá. N</w:t>
      </w:r>
      <w:r w:rsidRPr="007A0CB0">
        <w:rPr>
          <w:b/>
          <w:bCs/>
        </w:rPr>
        <w:t xml:space="preserve">eustále posouvá hranice kreativity a je připravena proměnit vaše vize v realitu. </w:t>
      </w:r>
    </w:p>
    <w:p w14:paraId="57EAE42C" w14:textId="77777777" w:rsidR="00B42EC6" w:rsidRPr="007A0CB0" w:rsidRDefault="00B42EC6" w:rsidP="00B42EC6">
      <w:pPr>
        <w:spacing w:after="0"/>
      </w:pPr>
    </w:p>
    <w:p w14:paraId="69404885" w14:textId="77777777" w:rsidR="00B42EC6" w:rsidRPr="007A0CB0" w:rsidRDefault="00B42EC6" w:rsidP="00B42EC6">
      <w:pPr>
        <w:spacing w:after="0"/>
        <w:rPr>
          <w:b/>
          <w:bCs/>
        </w:rPr>
      </w:pPr>
      <w:r w:rsidRPr="007A0CB0">
        <w:rPr>
          <w:b/>
          <w:bCs/>
        </w:rPr>
        <w:t xml:space="preserve">Design podpořený technologií </w:t>
      </w:r>
    </w:p>
    <w:p w14:paraId="21ADB166" w14:textId="7EC84F54" w:rsidR="00B42EC6" w:rsidRPr="007A0CB0" w:rsidRDefault="00B42EC6" w:rsidP="00B42EC6">
      <w:pPr>
        <w:spacing w:after="0"/>
      </w:pPr>
      <w:r w:rsidRPr="007A0CB0">
        <w:t>HELUZ IZOS se opírá o nejmodernější výrobní technologie a léty ověřené know-how</w:t>
      </w:r>
      <w:r>
        <w:t xml:space="preserve">. </w:t>
      </w:r>
      <w:r w:rsidRPr="007A0CB0">
        <w:t>Inovace a kvalita jsou základními pilíři společnosti, která je největším výrobcem izolačního zasklení v České republice. Rozvíjí inovativní koncept využití zasklení podle orientace ke světovým stranám nebo podle požadavků dané stavební situace</w:t>
      </w:r>
      <w:r>
        <w:t xml:space="preserve">, </w:t>
      </w:r>
      <w:r w:rsidRPr="00B42EC6">
        <w:t>představuje špičku v oboru akusticky izolačního a bezpečnostního zasklení a zároveň nabízí</w:t>
      </w:r>
      <w:r>
        <w:t xml:space="preserve"> velmi širokou paletu možností designového zpracování skel. Do ní neodmyslitelně patří technologie digitálního potisku. </w:t>
      </w:r>
    </w:p>
    <w:p w14:paraId="262C0A9C" w14:textId="77777777" w:rsidR="00B42EC6" w:rsidRPr="007A0CB0" w:rsidRDefault="00B42EC6" w:rsidP="00B42EC6">
      <w:pPr>
        <w:spacing w:after="0"/>
      </w:pPr>
    </w:p>
    <w:p w14:paraId="029FB806" w14:textId="77777777" w:rsidR="00B42EC6" w:rsidRPr="007A0CB0" w:rsidRDefault="00B42EC6" w:rsidP="00B42EC6">
      <w:pPr>
        <w:spacing w:after="0"/>
        <w:rPr>
          <w:b/>
          <w:bCs/>
        </w:rPr>
      </w:pPr>
      <w:proofErr w:type="gramStart"/>
      <w:r w:rsidRPr="007A0CB0">
        <w:rPr>
          <w:b/>
          <w:bCs/>
        </w:rPr>
        <w:t>4K</w:t>
      </w:r>
      <w:proofErr w:type="gramEnd"/>
      <w:r w:rsidRPr="007A0CB0">
        <w:rPr>
          <w:b/>
          <w:bCs/>
        </w:rPr>
        <w:t xml:space="preserve"> digitální potisk </w:t>
      </w:r>
    </w:p>
    <w:p w14:paraId="4AAA01E2" w14:textId="6BB79724" w:rsidR="00B42EC6" w:rsidRDefault="00B42EC6" w:rsidP="00B42EC6">
      <w:pPr>
        <w:spacing w:after="0"/>
        <w:rPr>
          <w:rFonts w:cs="Times New Roman"/>
        </w:rPr>
      </w:pPr>
      <w:r>
        <w:t>U</w:t>
      </w:r>
      <w:r>
        <w:t>nikátní technologie</w:t>
      </w:r>
      <w:r w:rsidRPr="007A0CB0">
        <w:rPr>
          <w:rFonts w:cs="Times New Roman"/>
        </w:rPr>
        <w:t xml:space="preserve"> digitálního tisku</w:t>
      </w:r>
      <w:r>
        <w:rPr>
          <w:rFonts w:cs="Times New Roman"/>
        </w:rPr>
        <w:t xml:space="preserve"> IZOS DESIGN</w:t>
      </w:r>
      <w:r w:rsidRPr="007A0CB0">
        <w:rPr>
          <w:rFonts w:cs="Times New Roman"/>
        </w:rPr>
        <w:t xml:space="preserve"> umožňuje aplikovat na sklo prakticky libovolné motivy a barvy – od jednoduchých vzorů až po detailní celoplošný potisk s vaší oblíbenou fotografií či grafikou, a to v rozlišení až </w:t>
      </w:r>
      <w:proofErr w:type="gramStart"/>
      <w:r w:rsidRPr="007A0CB0">
        <w:rPr>
          <w:rFonts w:cs="Times New Roman"/>
        </w:rPr>
        <w:t>4K</w:t>
      </w:r>
      <w:proofErr w:type="gramEnd"/>
      <w:r w:rsidRPr="007A0CB0">
        <w:rPr>
          <w:rFonts w:cs="Times New Roman"/>
        </w:rPr>
        <w:t xml:space="preserve">. Průchodnost světla přitom zůstává zachována. Při výrobě je sada kvalitních barev zakalena při vysoké teplotě přímo do skla, takže je eliminováno riziko poškrabání dekoru nebo negativní vliv UV záření. Dekor může klient zvolit z neustále se rozšiřující databáze </w:t>
      </w:r>
      <w:r>
        <w:rPr>
          <w:rFonts w:cs="Times New Roman"/>
        </w:rPr>
        <w:t xml:space="preserve">nebo využít individuální návrh pomocí AI. </w:t>
      </w:r>
    </w:p>
    <w:p w14:paraId="1F4AFFC1" w14:textId="52BA430E" w:rsidR="00B42EC6" w:rsidRDefault="00B42EC6" w:rsidP="00B42EC6">
      <w:pPr>
        <w:tabs>
          <w:tab w:val="left" w:pos="3153"/>
        </w:tabs>
        <w:spacing w:after="0"/>
      </w:pPr>
    </w:p>
    <w:p w14:paraId="77170F8B" w14:textId="77777777" w:rsidR="00B42EC6" w:rsidRDefault="00B42EC6" w:rsidP="00B42EC6">
      <w:pPr>
        <w:spacing w:after="0"/>
        <w:rPr>
          <w:b/>
          <w:bCs/>
        </w:rPr>
      </w:pPr>
      <w:r>
        <w:rPr>
          <w:b/>
          <w:bCs/>
        </w:rPr>
        <w:t xml:space="preserve">Digitální potisk v dekoru </w:t>
      </w:r>
      <w:proofErr w:type="spellStart"/>
      <w:r>
        <w:rPr>
          <w:b/>
          <w:bCs/>
        </w:rPr>
        <w:t>drátoskla</w:t>
      </w:r>
      <w:proofErr w:type="spellEnd"/>
    </w:p>
    <w:p w14:paraId="532F1D73" w14:textId="6C5AC56A" w:rsidR="00B42EC6" w:rsidRDefault="00B42EC6" w:rsidP="00B42EC6">
      <w:pPr>
        <w:spacing w:after="0"/>
        <w:rPr>
          <w:bCs/>
        </w:rPr>
      </w:pPr>
      <w:r>
        <w:rPr>
          <w:bCs/>
        </w:rPr>
        <w:t xml:space="preserve">Digitální potisk je ideální řešením mimo jiné při nahrazení klasického </w:t>
      </w:r>
      <w:proofErr w:type="spellStart"/>
      <w:r>
        <w:rPr>
          <w:bCs/>
        </w:rPr>
        <w:t>drátoskla</w:t>
      </w:r>
      <w:proofErr w:type="spellEnd"/>
      <w:r>
        <w:rPr>
          <w:bCs/>
        </w:rPr>
        <w:t xml:space="preserve">. </w:t>
      </w:r>
      <w:r>
        <w:rPr>
          <w:bCs/>
        </w:rPr>
        <w:t xml:space="preserve">U milovníků průmyslového designu se tento typ zasklení těší velké oblibě, zájemci se ale museli doteď vypořádávat s určitými nevýhodami. Typicky s vyšší hmotností skel, s limity plynoucími z jednotné struktury drátěné sítě, omezenými možnostmi tloušťky skla, případně rizikem koroze při dlouhodobém styku skla s vlhkostí. </w:t>
      </w:r>
    </w:p>
    <w:p w14:paraId="27BF2343" w14:textId="27321F62" w:rsidR="00B42EC6" w:rsidRPr="00845620" w:rsidRDefault="00B42EC6" w:rsidP="00B42EC6">
      <w:pPr>
        <w:spacing w:after="0"/>
        <w:rPr>
          <w:bCs/>
        </w:rPr>
      </w:pPr>
      <w:r w:rsidRPr="00845620">
        <w:rPr>
          <w:bCs/>
        </w:rPr>
        <w:t xml:space="preserve">Digitální potisk HELUZ IZOS v dekoru </w:t>
      </w:r>
      <w:proofErr w:type="spellStart"/>
      <w:r w:rsidRPr="00845620">
        <w:rPr>
          <w:bCs/>
        </w:rPr>
        <w:t>drátoskla</w:t>
      </w:r>
      <w:proofErr w:type="spellEnd"/>
      <w:r w:rsidRPr="00845620">
        <w:rPr>
          <w:bCs/>
        </w:rPr>
        <w:t xml:space="preserve"> představuje ideální řešení, které zachovává specifický design drátěného skla, ale zároveň eliminuje jeho limity. Designová variabilita umožňuje široké možnosti přizpůsobení, včetně kombinace různých vzorů, barev a stupňů průhlednosti. Protože sklo nemá zapuštěnou kovovou síť, vyniká jednodušší instalací a nižší celkovou hmotností. Absence kovové sítě eliminuje rovněž riziko koroze, a tím zajišťuje dlouhodobou estetickou i funkční kvalitu.</w:t>
      </w:r>
    </w:p>
    <w:p w14:paraId="6AB88765" w14:textId="77777777" w:rsidR="00B42EC6" w:rsidRDefault="00B42EC6" w:rsidP="00B42EC6">
      <w:pPr>
        <w:spacing w:after="0"/>
      </w:pPr>
    </w:p>
    <w:p w14:paraId="442F2786" w14:textId="77777777" w:rsidR="00B42EC6" w:rsidRDefault="00B42EC6" w:rsidP="00B42EC6">
      <w:pPr>
        <w:spacing w:after="0"/>
      </w:pPr>
      <w:hyperlink r:id="rId4" w:history="1">
        <w:r w:rsidRPr="00826CAB">
          <w:rPr>
            <w:rStyle w:val="Hypertextovodkaz"/>
          </w:rPr>
          <w:t>www.izos.cz</w:t>
        </w:r>
      </w:hyperlink>
    </w:p>
    <w:p w14:paraId="600C26DB" w14:textId="77777777" w:rsidR="00B42EC6" w:rsidRPr="00C12E93" w:rsidRDefault="00B42EC6" w:rsidP="00B42EC6">
      <w:pPr>
        <w:spacing w:after="0"/>
      </w:pPr>
    </w:p>
    <w:p w14:paraId="4D3B7DF8" w14:textId="77777777" w:rsidR="00B42EC6" w:rsidRPr="007A0CB0" w:rsidRDefault="00B42EC6" w:rsidP="00B42EC6">
      <w:pPr>
        <w:tabs>
          <w:tab w:val="left" w:pos="3153"/>
        </w:tabs>
        <w:spacing w:after="0"/>
      </w:pPr>
    </w:p>
    <w:p w14:paraId="3E5BA50D" w14:textId="77777777" w:rsidR="00630864" w:rsidRDefault="00630864"/>
    <w:sectPr w:rsidR="00630864" w:rsidSect="00B42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C6"/>
    <w:rsid w:val="001379A5"/>
    <w:rsid w:val="00501FC6"/>
    <w:rsid w:val="00630864"/>
    <w:rsid w:val="006A7450"/>
    <w:rsid w:val="00B42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EC36"/>
  <w15:chartTrackingRefBased/>
  <w15:docId w15:val="{F7B3F450-0A0E-4804-AADF-67B7AFBE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EC6"/>
    <w:pPr>
      <w:spacing w:line="259" w:lineRule="auto"/>
    </w:pPr>
    <w:rPr>
      <w:sz w:val="22"/>
      <w:szCs w:val="22"/>
    </w:rPr>
  </w:style>
  <w:style w:type="paragraph" w:styleId="Nadpis1">
    <w:name w:val="heading 1"/>
    <w:basedOn w:val="Normln"/>
    <w:next w:val="Normln"/>
    <w:link w:val="Nadpis1Char"/>
    <w:uiPriority w:val="9"/>
    <w:qFormat/>
    <w:rsid w:val="00B42EC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42EC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42EC6"/>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2EC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Nadpis5">
    <w:name w:val="heading 5"/>
    <w:basedOn w:val="Normln"/>
    <w:next w:val="Normln"/>
    <w:link w:val="Nadpis5Char"/>
    <w:uiPriority w:val="9"/>
    <w:semiHidden/>
    <w:unhideWhenUsed/>
    <w:qFormat/>
    <w:rsid w:val="00B42EC6"/>
    <w:pPr>
      <w:keepNext/>
      <w:keepLines/>
      <w:spacing w:before="80" w:after="40" w:line="278" w:lineRule="auto"/>
      <w:outlineLvl w:val="4"/>
    </w:pPr>
    <w:rPr>
      <w:rFonts w:eastAsiaTheme="majorEastAsia" w:cstheme="majorBidi"/>
      <w:color w:val="0F4761" w:themeColor="accent1" w:themeShade="BF"/>
      <w:sz w:val="24"/>
      <w:szCs w:val="24"/>
    </w:rPr>
  </w:style>
  <w:style w:type="paragraph" w:styleId="Nadpis6">
    <w:name w:val="heading 6"/>
    <w:basedOn w:val="Normln"/>
    <w:next w:val="Normln"/>
    <w:link w:val="Nadpis6Char"/>
    <w:uiPriority w:val="9"/>
    <w:semiHidden/>
    <w:unhideWhenUsed/>
    <w:qFormat/>
    <w:rsid w:val="00B42EC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dpis7">
    <w:name w:val="heading 7"/>
    <w:basedOn w:val="Normln"/>
    <w:next w:val="Normln"/>
    <w:link w:val="Nadpis7Char"/>
    <w:uiPriority w:val="9"/>
    <w:semiHidden/>
    <w:unhideWhenUsed/>
    <w:qFormat/>
    <w:rsid w:val="00B42EC6"/>
    <w:pPr>
      <w:keepNext/>
      <w:keepLines/>
      <w:spacing w:before="40" w:after="0" w:line="278" w:lineRule="auto"/>
      <w:outlineLvl w:val="6"/>
    </w:pPr>
    <w:rPr>
      <w:rFonts w:eastAsiaTheme="majorEastAsia" w:cstheme="majorBidi"/>
      <w:color w:val="595959" w:themeColor="text1" w:themeTint="A6"/>
      <w:sz w:val="24"/>
      <w:szCs w:val="24"/>
    </w:rPr>
  </w:style>
  <w:style w:type="paragraph" w:styleId="Nadpis8">
    <w:name w:val="heading 8"/>
    <w:basedOn w:val="Normln"/>
    <w:next w:val="Normln"/>
    <w:link w:val="Nadpis8Char"/>
    <w:uiPriority w:val="9"/>
    <w:semiHidden/>
    <w:unhideWhenUsed/>
    <w:qFormat/>
    <w:rsid w:val="00B42EC6"/>
    <w:pPr>
      <w:keepNext/>
      <w:keepLines/>
      <w:spacing w:after="0" w:line="278" w:lineRule="auto"/>
      <w:outlineLvl w:val="7"/>
    </w:pPr>
    <w:rPr>
      <w:rFonts w:eastAsiaTheme="majorEastAsia" w:cstheme="majorBidi"/>
      <w:i/>
      <w:iCs/>
      <w:color w:val="272727" w:themeColor="text1" w:themeTint="D8"/>
      <w:sz w:val="24"/>
      <w:szCs w:val="24"/>
    </w:rPr>
  </w:style>
  <w:style w:type="paragraph" w:styleId="Nadpis9">
    <w:name w:val="heading 9"/>
    <w:basedOn w:val="Normln"/>
    <w:next w:val="Normln"/>
    <w:link w:val="Nadpis9Char"/>
    <w:uiPriority w:val="9"/>
    <w:semiHidden/>
    <w:unhideWhenUsed/>
    <w:qFormat/>
    <w:rsid w:val="00B42EC6"/>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2EC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42EC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42EC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2EC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2EC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2EC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2EC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2EC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2EC6"/>
    <w:rPr>
      <w:rFonts w:eastAsiaTheme="majorEastAsia" w:cstheme="majorBidi"/>
      <w:color w:val="272727" w:themeColor="text1" w:themeTint="D8"/>
    </w:rPr>
  </w:style>
  <w:style w:type="paragraph" w:styleId="Nzev">
    <w:name w:val="Title"/>
    <w:basedOn w:val="Normln"/>
    <w:next w:val="Normln"/>
    <w:link w:val="NzevChar"/>
    <w:uiPriority w:val="10"/>
    <w:qFormat/>
    <w:rsid w:val="00B42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2EC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2EC6"/>
    <w:pPr>
      <w:numPr>
        <w:ilvl w:val="1"/>
      </w:numPr>
      <w:spacing w:line="278" w:lineRule="auto"/>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2EC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2EC6"/>
    <w:pPr>
      <w:spacing w:before="160" w:line="278" w:lineRule="auto"/>
      <w:jc w:val="center"/>
    </w:pPr>
    <w:rPr>
      <w:i/>
      <w:iCs/>
      <w:color w:val="404040" w:themeColor="text1" w:themeTint="BF"/>
      <w:sz w:val="24"/>
      <w:szCs w:val="24"/>
    </w:rPr>
  </w:style>
  <w:style w:type="character" w:customStyle="1" w:styleId="CittChar">
    <w:name w:val="Citát Char"/>
    <w:basedOn w:val="Standardnpsmoodstavce"/>
    <w:link w:val="Citt"/>
    <w:uiPriority w:val="29"/>
    <w:rsid w:val="00B42EC6"/>
    <w:rPr>
      <w:i/>
      <w:iCs/>
      <w:color w:val="404040" w:themeColor="text1" w:themeTint="BF"/>
    </w:rPr>
  </w:style>
  <w:style w:type="paragraph" w:styleId="Odstavecseseznamem">
    <w:name w:val="List Paragraph"/>
    <w:basedOn w:val="Normln"/>
    <w:uiPriority w:val="34"/>
    <w:qFormat/>
    <w:rsid w:val="00B42EC6"/>
    <w:pPr>
      <w:spacing w:line="278" w:lineRule="auto"/>
      <w:ind w:left="720"/>
      <w:contextualSpacing/>
    </w:pPr>
    <w:rPr>
      <w:sz w:val="24"/>
      <w:szCs w:val="24"/>
    </w:rPr>
  </w:style>
  <w:style w:type="character" w:styleId="Zdraznnintenzivn">
    <w:name w:val="Intense Emphasis"/>
    <w:basedOn w:val="Standardnpsmoodstavce"/>
    <w:uiPriority w:val="21"/>
    <w:qFormat/>
    <w:rsid w:val="00B42EC6"/>
    <w:rPr>
      <w:i/>
      <w:iCs/>
      <w:color w:val="0F4761" w:themeColor="accent1" w:themeShade="BF"/>
    </w:rPr>
  </w:style>
  <w:style w:type="paragraph" w:styleId="Vrazncitt">
    <w:name w:val="Intense Quote"/>
    <w:basedOn w:val="Normln"/>
    <w:next w:val="Normln"/>
    <w:link w:val="VrazncittChar"/>
    <w:uiPriority w:val="30"/>
    <w:qFormat/>
    <w:rsid w:val="00B42E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VrazncittChar">
    <w:name w:val="Výrazný citát Char"/>
    <w:basedOn w:val="Standardnpsmoodstavce"/>
    <w:link w:val="Vrazncitt"/>
    <w:uiPriority w:val="30"/>
    <w:rsid w:val="00B42EC6"/>
    <w:rPr>
      <w:i/>
      <w:iCs/>
      <w:color w:val="0F4761" w:themeColor="accent1" w:themeShade="BF"/>
    </w:rPr>
  </w:style>
  <w:style w:type="character" w:styleId="Odkazintenzivn">
    <w:name w:val="Intense Reference"/>
    <w:basedOn w:val="Standardnpsmoodstavce"/>
    <w:uiPriority w:val="32"/>
    <w:qFormat/>
    <w:rsid w:val="00B42EC6"/>
    <w:rPr>
      <w:b/>
      <w:bCs/>
      <w:smallCaps/>
      <w:color w:val="0F4761" w:themeColor="accent1" w:themeShade="BF"/>
      <w:spacing w:val="5"/>
    </w:rPr>
  </w:style>
  <w:style w:type="character" w:styleId="Hypertextovodkaz">
    <w:name w:val="Hyperlink"/>
    <w:basedOn w:val="Standardnpsmoodstavce"/>
    <w:uiPriority w:val="99"/>
    <w:unhideWhenUsed/>
    <w:rsid w:val="00B42E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zo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364</Words>
  <Characters>2149</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Krejčí</dc:creator>
  <cp:keywords/>
  <dc:description/>
  <cp:lastModifiedBy>Ondřej Krejčí</cp:lastModifiedBy>
  <cp:revision>1</cp:revision>
  <dcterms:created xsi:type="dcterms:W3CDTF">2026-03-31T08:26:00Z</dcterms:created>
  <dcterms:modified xsi:type="dcterms:W3CDTF">2026-03-31T08:44:00Z</dcterms:modified>
</cp:coreProperties>
</file>