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34"/>
          <w:szCs w:val="34"/>
          <w:rtl w:val="0"/>
        </w:rPr>
        <w:t xml:space="preserve">Rohlik.cz představuje vlastní privátní řadu rostlinných nápojů Yutto za 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34"/>
          <w:szCs w:val="34"/>
          <w:rtl w:val="0"/>
        </w:rPr>
        <w:t xml:space="preserve">nejvýhodnější cenu na trhu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Leden 2023 – Internetový prodejce potravin Rohlik.cz představuje svou novou privátní značku Yutto. Ta zákazníkům doteď nabízela pouze oříšky, nyní je však značka nově doplněna o rostlinné alternativy mléka. Zákazníci si tedy mohou vybrat mezi nápojem ze sóji, mandlí, rýže či ovsa, to vše v BIO kvalitě. Rostlinné nápoje Yutto navíc snaží přiblížit ceně živočišného mléka a dát tak zákazníkovi možnost rozhodnout se bez ohledu na cenu. Nápoje Yutto si mohou zákazníci dopřát už za 29, 90 Kč.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Lutfia Volfová, tisková mluvčí Rohlik.cz, k tomu dodává: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6"/>
          <w:szCs w:val="26"/>
          <w:highlight w:val="white"/>
          <w:rtl w:val="0"/>
        </w:rPr>
        <w:t xml:space="preserve">“V Rohlíku věříme, že stravovat se rostlinně, nemusí znamenat stravovat se draze. Právě proto jsme pro zákazníky připravili novou privátní značku rostlinných  nápojů, u kterých se mohou těšit bezkonkurenční ceně.”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b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Nová privátní značka</w:t>
      </w:r>
    </w:p>
    <w:p w:rsidR="00000000" w:rsidDel="00000000" w:rsidP="00000000" w:rsidRDefault="00000000" w:rsidRPr="00000000" w14:paraId="00000008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b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Jíst skvělé jídlo nemusí nutně znamenat, že to udělá díru do rozpočtu. Zářným příkladem je privátní značka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highlight w:val="white"/>
            <w:u w:val="single"/>
            <w:rtl w:val="0"/>
          </w:rPr>
          <w:t xml:space="preserve">Yutto</w:t>
        </w:r>
      </w:hyperlink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, která nenabízí pouze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pestrý výběr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, ale i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výbornou cenu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. Ta je navíc zajištěna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každodenní kontrolou.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 Zákazníci tak mají jistotu, že u nákupu rostlinných nápojů Yutto získají pouze tu nejvýhodnější nabídku. Co víc, kurýr jim ho s nákupem doveze už do 60 minut.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b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Nadstandardní výběr</w:t>
      </w:r>
    </w:p>
    <w:p w:rsidR="00000000" w:rsidDel="00000000" w:rsidP="00000000" w:rsidRDefault="00000000" w:rsidRPr="00000000" w14:paraId="0000000A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Nová řada Yutto přináší pestrý výběr rostlinných nápojů, mezi kterými si vybere každý. Řada obsahuje nápoj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sójový, mandlový, rýžový a ovesný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, to vše pouze z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BIO ingrediencí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a 100% bez laktózy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. U mandlového nápoje si zákazníci navíc mohou vybrat mezi slazenou variantou a i tu bez přidaných cukrů, dle vlastních preferencí. </w:t>
      </w: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Co víc, Yutto mandlový nápoj neslazený jde díky vysokému obsahu mandlí (5%) dobře našlehat a je tedy vhodný pro všechny milovníky kávy.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b w:val="1"/>
          <w:color w:val="1d1c1d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d1c1d"/>
          <w:sz w:val="26"/>
          <w:szCs w:val="26"/>
          <w:highlight w:val="white"/>
          <w:rtl w:val="0"/>
        </w:rPr>
        <w:t xml:space="preserve">Nejlepší nabídka</w:t>
      </w:r>
    </w:p>
    <w:p w:rsidR="00000000" w:rsidDel="00000000" w:rsidP="00000000" w:rsidRDefault="00000000" w:rsidRPr="00000000" w14:paraId="0000000C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Roboto" w:cs="Roboto" w:eastAsia="Roboto" w:hAnsi="Roboto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V nabídce rostlinných nápojů Yutto se nachází například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highlight w:val="white"/>
            <w:u w:val="single"/>
            <w:rtl w:val="0"/>
          </w:rPr>
          <w:t xml:space="preserve">Yutto BIO ovesný nápoj,</w:t>
        </w:r>
      </w:hyperlink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 který se vyznačuje jemnou, lehce nasládlou chutí. Obsahuje 16 % BIO ovsa, 100% rostlinný původ a je bez přidaných cukrů. Navíc za výbornou cenu 29,90 Kč.  Dále se v nabídce nachází 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highlight w:val="white"/>
            <w:u w:val="single"/>
            <w:rtl w:val="0"/>
          </w:rPr>
          <w:t xml:space="preserve">Yutto BIO rýžový nápo</w:t>
        </w:r>
      </w:hyperlink>
      <w:r w:rsidDel="00000000" w:rsidR="00000000" w:rsidRPr="00000000">
        <w:rPr>
          <w:rFonts w:ascii="Arial" w:cs="Arial" w:eastAsia="Arial" w:hAnsi="Arial"/>
          <w:color w:val="1d1c1d"/>
          <w:sz w:val="26"/>
          <w:szCs w:val="26"/>
          <w:highlight w:val="white"/>
          <w:rtl w:val="0"/>
        </w:rPr>
        <w:t xml:space="preserve">j, který má jemnou sladkou chuť, bez jakýchkoliv přidaných cukrů. Navíc je vyroben jen z BIO surovin, s nízkým obsahem tuku a zcela bez lepku a to za cenu 29,90 Kč. </w:t>
      </w: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Mezi sortimentem se nachází i </w:t>
      </w:r>
      <w:r w:rsidDel="00000000" w:rsidR="00000000" w:rsidRPr="00000000">
        <w:rPr>
          <w:rFonts w:ascii="Arial" w:cs="Arial" w:eastAsia="Arial" w:hAnsi="Arial"/>
          <w:color w:val="1155cc"/>
          <w:sz w:val="26"/>
          <w:szCs w:val="26"/>
          <w:highlight w:val="white"/>
          <w:u w:val="single"/>
          <w:rtl w:val="0"/>
        </w:rPr>
        <w:t xml:space="preserve"> s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highlight w:val="white"/>
            <w:u w:val="single"/>
            <w:rtl w:val="0"/>
          </w:rPr>
          <w:t xml:space="preserve">ójový nápoj</w:t>
        </w:r>
      </w:hyperlink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 v BIO kvalitě s obsahem bílkovin 3,1 g na 100 ml. Má jemnou, lehce nasládlou chuť, a to za cenu 29,90 Kč. Zákazníci mohou za 39,90 Kč ochutnat i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highlight w:val="white"/>
            <w:u w:val="single"/>
            <w:rtl w:val="0"/>
          </w:rPr>
          <w:t xml:space="preserve">mandlový slazený nápoj</w:t>
        </w:r>
      </w:hyperlink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 v BIO kvalitě, který je z organických sicilských mandlí, má jemnou, krémovou chuť a nízký obsah tuku. Pokud si však chtějí dopřát jeho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highlight w:val="white"/>
            <w:u w:val="single"/>
            <w:rtl w:val="0"/>
          </w:rPr>
          <w:t xml:space="preserve">neslazenou verzi</w:t>
        </w:r>
      </w:hyperlink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, mohou za 49,90 Kč. Struktura nápoje je navíc vhodná ke šlehání, jedná se tedy o nápoj s přívlastkem barista.</w:t>
      </w:r>
      <w:r w:rsidDel="00000000" w:rsidR="00000000" w:rsidRPr="00000000">
        <w:rPr>
          <w:rFonts w:ascii="Roboto" w:cs="Roboto" w:eastAsia="Roboto" w:hAnsi="Roboto"/>
          <w:color w:val="1c252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Roboto" w:cs="Roboto" w:eastAsia="Roboto" w:hAnsi="Roboto"/>
          <w:b w:val="1"/>
          <w:color w:val="1c2529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1c2529"/>
          <w:sz w:val="26"/>
          <w:szCs w:val="26"/>
          <w:highlight w:val="white"/>
          <w:rtl w:val="0"/>
        </w:rPr>
        <w:t xml:space="preserve">Privátní značky na Rohlíku</w:t>
      </w:r>
    </w:p>
    <w:p w:rsidR="00000000" w:rsidDel="00000000" w:rsidP="00000000" w:rsidRDefault="00000000" w:rsidRPr="00000000" w14:paraId="0000000E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Rohlík dlouhodobě buduje síť svých privátních značek, které zákazníkům přináší výborný poměr ceny a kvality. Kromě Yutto si tedy zákazníci mohou vychutnat uzeniny </w:t>
      </w:r>
      <w:r w:rsidDel="00000000" w:rsidR="00000000" w:rsidRPr="00000000">
        <w:rPr>
          <w:rFonts w:ascii="Arial" w:cs="Arial" w:eastAsia="Arial" w:hAnsi="Arial"/>
          <w:b w:val="1"/>
          <w:color w:val="1c2529"/>
          <w:sz w:val="26"/>
          <w:szCs w:val="26"/>
          <w:highlight w:val="white"/>
          <w:rtl w:val="0"/>
        </w:rPr>
        <w:t xml:space="preserve">Dacello</w:t>
      </w: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, lahůdky </w:t>
      </w:r>
      <w:r w:rsidDel="00000000" w:rsidR="00000000" w:rsidRPr="00000000">
        <w:rPr>
          <w:rFonts w:ascii="Arial" w:cs="Arial" w:eastAsia="Arial" w:hAnsi="Arial"/>
          <w:b w:val="1"/>
          <w:color w:val="1c2529"/>
          <w:sz w:val="26"/>
          <w:szCs w:val="26"/>
          <w:highlight w:val="white"/>
          <w:rtl w:val="0"/>
        </w:rPr>
        <w:t xml:space="preserve">Pappudia</w:t>
      </w: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, papírovou hygienu </w:t>
      </w:r>
      <w:r w:rsidDel="00000000" w:rsidR="00000000" w:rsidRPr="00000000">
        <w:rPr>
          <w:rFonts w:ascii="Arial" w:cs="Arial" w:eastAsia="Arial" w:hAnsi="Arial"/>
          <w:b w:val="1"/>
          <w:color w:val="1c2529"/>
          <w:sz w:val="26"/>
          <w:szCs w:val="26"/>
          <w:highlight w:val="white"/>
          <w:rtl w:val="0"/>
        </w:rPr>
        <w:t xml:space="preserve">Moddia</w:t>
      </w: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, mléčné výrobky </w:t>
      </w:r>
      <w:r w:rsidDel="00000000" w:rsidR="00000000" w:rsidRPr="00000000">
        <w:rPr>
          <w:rFonts w:ascii="Arial" w:cs="Arial" w:eastAsia="Arial" w:hAnsi="Arial"/>
          <w:b w:val="1"/>
          <w:color w:val="1c2529"/>
          <w:sz w:val="26"/>
          <w:szCs w:val="26"/>
          <w:highlight w:val="white"/>
          <w:rtl w:val="0"/>
        </w:rPr>
        <w:t xml:space="preserve">Miil</w:t>
      </w: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 nebo kávu </w:t>
      </w:r>
      <w:r w:rsidDel="00000000" w:rsidR="00000000" w:rsidRPr="00000000">
        <w:rPr>
          <w:rFonts w:ascii="Arial" w:cs="Arial" w:eastAsia="Arial" w:hAnsi="Arial"/>
          <w:b w:val="1"/>
          <w:color w:val="1c2529"/>
          <w:sz w:val="26"/>
          <w:szCs w:val="26"/>
          <w:highlight w:val="white"/>
          <w:rtl w:val="0"/>
        </w:rPr>
        <w:t xml:space="preserve">Ubomi</w:t>
      </w:r>
      <w:r w:rsidDel="00000000" w:rsidR="00000000" w:rsidRPr="00000000">
        <w:rPr>
          <w:rFonts w:ascii="Arial" w:cs="Arial" w:eastAsia="Arial" w:hAnsi="Arial"/>
          <w:color w:val="1c2529"/>
          <w:sz w:val="26"/>
          <w:szCs w:val="2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-36184</wp:posOffset>
          </wp:positionH>
          <wp:positionV relativeFrom="paragraph">
            <wp:posOffset>-180964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2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ohlik.cz/1435408-yutto-bio-mandlovy-slazeny-napoj?categorySlug=300121730-yutto-orechy-a-rostinne-napoje&amp;itemPosition=16&amp;source=%7B%22id%22%3A300121730%2C%22touchpoint%22%3A%22Category%22%2C%22favorite%22%3Afalse%7D" TargetMode="External"/><Relationship Id="rId10" Type="http://schemas.openxmlformats.org/officeDocument/2006/relationships/hyperlink" Target="https://www.rohlik.cz/1435406-yutto-bio-sojovy-napoj?categorySlug=300121730-yutto-orechy-a-rostinne-napoje&amp;itemPosition=14&amp;source=%7B%22id%22%3A300121730%2C%22touchpoint%22%3A%22Category%22%2C%22favorite%22%3Afalse%7D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rohlik.cz/1435409-yutto-bio-mandlovy-neslazeny-napoj?categorySlug=300121730-yutto-orechy-a-rostinne-napoje&amp;itemPosition=13&amp;source=%7B%22id%22%3A300121730%2C%22touchpoint%22%3A%22Category%22%2C%22favorite%22%3Afalse%7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ohlik.cz/1435407-yutto-bio-ryzovy-napoj?categorySlug=300121730-yutto-orechy-a-rostinne-napoje&amp;itemPosition=15&amp;source=%7B%22id%22%3A300121730%2C%22touchpoint%22%3A%22Category%22%2C%22favorite%22%3Afalse%7D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ohlik.cz/hledat?q=yutto&amp;companyId=1" TargetMode="External"/><Relationship Id="rId8" Type="http://schemas.openxmlformats.org/officeDocument/2006/relationships/hyperlink" Target="https://www.rohlik.cz/1435405-yutto-bio-ovesny-napoj?categorySlug=300121730-yutto-orechy-a-rostinne-napoje&amp;itemPosition=12&amp;source=%7B%22id%22%3A300121730%2C%22touchpoint%22%3A%22Category%22%2C%22favorite%22%3Afalse%7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uE9qPBqqpf1nTtu+BIGZG3f2bA==">AMUW2mXeVvLAA++VkJRRHOS41s1n4C6X+G/uFipWHhX9eVSbaWVyCs6UdXsvRuxksPGbhx2JBHbwmlcF5CM5+L4yc1iY559mOMvPwRPydAQRyqUi/o0AoAJdN1m4qpwugQGviuyGTjSsIktKEXiXLFHvkUsqd/QAKEcw6JZWeO+demH8uukH0XVPtICrkE6+9LFlTj3C4VOfZoc2wPSqRhX542UmDtx8xw==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