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69E0" w14:textId="77777777" w:rsidR="000D1DBD" w:rsidRPr="006E60EC" w:rsidRDefault="000D1DBD" w:rsidP="001D52BE">
      <w:pPr>
        <w:pStyle w:val="PREmbargo"/>
        <w:rPr>
          <w:noProof/>
          <w:lang w:val="sk-SK"/>
        </w:rPr>
      </w:pPr>
    </w:p>
    <w:p w14:paraId="11C0EC58" w14:textId="74CCB16A" w:rsidR="00DF0B7F" w:rsidRPr="006E60EC" w:rsidRDefault="000D7B71" w:rsidP="002E6A9E">
      <w:pPr>
        <w:pStyle w:val="PRHeadline"/>
        <w:spacing w:line="240" w:lineRule="auto"/>
        <w:rPr>
          <w:lang w:val="sk-SK"/>
        </w:rPr>
      </w:pPr>
      <w:proofErr w:type="spellStart"/>
      <w:r w:rsidRPr="006E60EC">
        <w:rPr>
          <w:lang w:val="sk-SK"/>
        </w:rPr>
        <w:t>Privatbanka</w:t>
      </w:r>
      <w:proofErr w:type="spellEnd"/>
      <w:r w:rsidRPr="006E60EC">
        <w:rPr>
          <w:lang w:val="sk-SK"/>
        </w:rPr>
        <w:t xml:space="preserve"> sa mení na </w:t>
      </w:r>
      <w:r w:rsidR="002E6A9E" w:rsidRPr="006E60EC">
        <w:rPr>
          <w:lang w:val="sk-SK"/>
        </w:rPr>
        <w:t xml:space="preserve">Penta Bank. </w:t>
      </w:r>
      <w:r w:rsidRPr="006E60EC">
        <w:rPr>
          <w:lang w:val="sk-SK"/>
        </w:rPr>
        <w:t>Skupina Penta ďalej posilňuje svoju pozíciu vo finančných službách</w:t>
      </w:r>
    </w:p>
    <w:p w14:paraId="3137B88C" w14:textId="19E4857B" w:rsidR="00000B92" w:rsidRPr="006E60EC" w:rsidRDefault="000D7B71" w:rsidP="00EC615C">
      <w:pPr>
        <w:pStyle w:val="PRDate"/>
        <w:rPr>
          <w:lang w:val="sk-SK"/>
        </w:rPr>
      </w:pPr>
      <w:r w:rsidRPr="006E60EC">
        <w:rPr>
          <w:lang w:val="sk-SK"/>
        </w:rPr>
        <w:t>Bratislava</w:t>
      </w:r>
      <w:r w:rsidR="00000B92" w:rsidRPr="006E60EC">
        <w:rPr>
          <w:lang w:val="sk-SK"/>
        </w:rPr>
        <w:t xml:space="preserve"> </w:t>
      </w:r>
      <w:sdt>
        <w:sdtPr>
          <w:rPr>
            <w:lang w:val="sk-SK"/>
          </w:rPr>
          <w:id w:val="1143083999"/>
          <w:placeholder>
            <w:docPart w:val="ED0F6C30EEC26C48A10B8CCFD59CD7D0"/>
          </w:placeholder>
          <w:date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2E6A9E" w:rsidRPr="006E60EC">
            <w:rPr>
              <w:lang w:val="sk-SK"/>
            </w:rPr>
            <w:t>1</w:t>
          </w:r>
          <w:r w:rsidR="00B852FF" w:rsidRPr="006E60EC">
            <w:rPr>
              <w:lang w:val="sk-SK"/>
            </w:rPr>
            <w:t>9</w:t>
          </w:r>
          <w:r w:rsidR="002E6A9E" w:rsidRPr="006E60EC">
            <w:rPr>
              <w:lang w:val="sk-SK"/>
            </w:rPr>
            <w:t xml:space="preserve">. </w:t>
          </w:r>
          <w:r w:rsidRPr="006E60EC">
            <w:rPr>
              <w:lang w:val="sk-SK"/>
            </w:rPr>
            <w:t>mája</w:t>
          </w:r>
          <w:r w:rsidR="002E6A9E" w:rsidRPr="006E60EC">
            <w:rPr>
              <w:lang w:val="sk-SK"/>
            </w:rPr>
            <w:t xml:space="preserve"> 2026</w:t>
          </w:r>
        </w:sdtContent>
      </w:sdt>
    </w:p>
    <w:p w14:paraId="41AF9EC3" w14:textId="6698C982" w:rsidR="00DF0B7F" w:rsidRPr="006E60EC" w:rsidRDefault="000D7B71" w:rsidP="000D7B71">
      <w:pPr>
        <w:pStyle w:val="PRLead"/>
        <w:jc w:val="both"/>
        <w:rPr>
          <w:lang w:val="sk-SK"/>
        </w:rPr>
      </w:pPr>
      <w:r w:rsidRPr="006E60EC">
        <w:rPr>
          <w:lang w:val="sk-SK"/>
        </w:rPr>
        <w:t xml:space="preserve">Investičná skupina Penta posilňuje svoju pozíciu v oblasti finančných služieb. Táto oblasť predstavuje pre skupinu atraktívnu príležitosť </w:t>
      </w:r>
      <w:r w:rsidR="00B010D0">
        <w:rPr>
          <w:lang w:val="sk-SK"/>
        </w:rPr>
        <w:t>na</w:t>
      </w:r>
      <w:r w:rsidRPr="006E60EC">
        <w:rPr>
          <w:lang w:val="sk-SK"/>
        </w:rPr>
        <w:t xml:space="preserve"> ďalš</w:t>
      </w:r>
      <w:r w:rsidR="00B010D0">
        <w:rPr>
          <w:lang w:val="sk-SK"/>
        </w:rPr>
        <w:t>í</w:t>
      </w:r>
      <w:r w:rsidRPr="006E60EC">
        <w:rPr>
          <w:lang w:val="sk-SK"/>
        </w:rPr>
        <w:t xml:space="preserve"> rast. Kľúčovým krokom je premena </w:t>
      </w:r>
      <w:proofErr w:type="spellStart"/>
      <w:r w:rsidRPr="006E60EC">
        <w:rPr>
          <w:lang w:val="sk-SK"/>
        </w:rPr>
        <w:t>Privatbanky</w:t>
      </w:r>
      <w:proofErr w:type="spellEnd"/>
      <w:r w:rsidRPr="006E60EC">
        <w:rPr>
          <w:lang w:val="sk-SK"/>
        </w:rPr>
        <w:t xml:space="preserve"> na </w:t>
      </w:r>
      <w:r w:rsidR="002E6A9E" w:rsidRPr="006E60EC">
        <w:rPr>
          <w:lang w:val="sk-SK"/>
        </w:rPr>
        <w:t xml:space="preserve">Penta Bank. </w:t>
      </w:r>
      <w:r w:rsidRPr="006E60EC">
        <w:rPr>
          <w:lang w:val="sk-SK"/>
        </w:rPr>
        <w:t xml:space="preserve">Banka zameraná na individuálne a firemné bankovníctvo mení názov, predstavuje novú vizuálnu identitu, produktový rad vytvorený v AI laboratóriu a tiež nový </w:t>
      </w:r>
      <w:proofErr w:type="spellStart"/>
      <w:r w:rsidR="002E6A9E" w:rsidRPr="006E60EC">
        <w:rPr>
          <w:lang w:val="sk-SK"/>
        </w:rPr>
        <w:t>Technology</w:t>
      </w:r>
      <w:proofErr w:type="spellEnd"/>
      <w:r w:rsidR="002E6A9E" w:rsidRPr="006E60EC">
        <w:rPr>
          <w:lang w:val="sk-SK"/>
        </w:rPr>
        <w:t xml:space="preserve"> Hub.</w:t>
      </w:r>
    </w:p>
    <w:p w14:paraId="096A78C2" w14:textId="5197A064" w:rsidR="008F6661" w:rsidRPr="006E60EC" w:rsidRDefault="000D7B71" w:rsidP="00EC615C">
      <w:pPr>
        <w:pStyle w:val="PRBody"/>
        <w:rPr>
          <w:lang w:val="sk-SK"/>
        </w:rPr>
      </w:pPr>
      <w:proofErr w:type="spellStart"/>
      <w:r w:rsidRPr="006E60EC">
        <w:rPr>
          <w:lang w:val="sk-SK"/>
        </w:rPr>
        <w:t>Privatbanka</w:t>
      </w:r>
      <w:proofErr w:type="spellEnd"/>
      <w:r w:rsidRPr="006E60EC">
        <w:rPr>
          <w:lang w:val="sk-SK"/>
        </w:rPr>
        <w:t xml:space="preserve"> má stabilnú trhovú pozíciu. Na trhu pôsobí 31 rokov, z toho posledných osem rokov okrem Slovenska aj</w:t>
      </w:r>
      <w:r w:rsidR="002530B3">
        <w:rPr>
          <w:lang w:val="sk-SK"/>
        </w:rPr>
        <w:t> </w:t>
      </w:r>
      <w:r w:rsidRPr="006E60EC">
        <w:rPr>
          <w:lang w:val="sk-SK"/>
        </w:rPr>
        <w:t>v</w:t>
      </w:r>
      <w:r w:rsidR="002530B3">
        <w:rPr>
          <w:lang w:val="sk-SK"/>
        </w:rPr>
        <w:t> </w:t>
      </w:r>
      <w:r w:rsidRPr="006E60EC">
        <w:rPr>
          <w:lang w:val="sk-SK"/>
        </w:rPr>
        <w:t>Česku. Súčasťou investičnej skupiny Penta je od roku 2007 a</w:t>
      </w:r>
      <w:r w:rsidR="00CF0A0A">
        <w:rPr>
          <w:lang w:val="sk-SK"/>
        </w:rPr>
        <w:t> </w:t>
      </w:r>
      <w:r w:rsidRPr="006E60EC">
        <w:rPr>
          <w:lang w:val="sk-SK"/>
        </w:rPr>
        <w:t xml:space="preserve">práve silné zázemie jej teraz otvára unikátne príležitosti. </w:t>
      </w:r>
      <w:r w:rsidR="002E6A9E" w:rsidRPr="006E60EC">
        <w:rPr>
          <w:i/>
          <w:iCs/>
          <w:lang w:val="sk-SK"/>
        </w:rPr>
        <w:t>„</w:t>
      </w:r>
      <w:r w:rsidR="004E2B18" w:rsidRPr="004E2B18">
        <w:rPr>
          <w:i/>
          <w:iCs/>
          <w:lang w:val="sk-SK"/>
        </w:rPr>
        <w:t xml:space="preserve">Zmena </w:t>
      </w:r>
      <w:proofErr w:type="spellStart"/>
      <w:r w:rsidR="004E2B18" w:rsidRPr="004E2B18">
        <w:rPr>
          <w:i/>
          <w:iCs/>
          <w:lang w:val="sk-SK"/>
        </w:rPr>
        <w:t>Privatbanky</w:t>
      </w:r>
      <w:proofErr w:type="spellEnd"/>
      <w:r w:rsidR="004E2B18" w:rsidRPr="004E2B18">
        <w:rPr>
          <w:i/>
          <w:iCs/>
          <w:lang w:val="sk-SK"/>
        </w:rPr>
        <w:t xml:space="preserve"> na Penta Bank je symbolom nového začiatku tejto tradičnej banky v našom portfóliu na banku, ktorá kvalitou svojich služieb a produktov bude mať ambíciu expandovať aj mimo svoj tradičný slovenský a český trh. Naša skupina má na najbližších päť rokov robustný plán investícií v celkovej sume okolo 10 miliárd EUR. Tieto prostriedky chceme prioritne investovať do akvizícií a rozvoja našich najsilnejších firiem. Nové vedenie a nová stratégia v Penta Bank znamenajú, že chceme, aby sa popri </w:t>
      </w:r>
      <w:proofErr w:type="spellStart"/>
      <w:r w:rsidR="004E2B18" w:rsidRPr="004E2B18">
        <w:rPr>
          <w:i/>
          <w:iCs/>
          <w:lang w:val="sk-SK"/>
        </w:rPr>
        <w:t>Dr.Maxovi</w:t>
      </w:r>
      <w:proofErr w:type="spellEnd"/>
      <w:r w:rsidR="004E2B18" w:rsidRPr="004E2B18">
        <w:rPr>
          <w:i/>
          <w:iCs/>
          <w:lang w:val="sk-SK"/>
        </w:rPr>
        <w:t xml:space="preserve">, </w:t>
      </w:r>
      <w:proofErr w:type="spellStart"/>
      <w:r w:rsidR="004E2B18" w:rsidRPr="004E2B18">
        <w:rPr>
          <w:i/>
          <w:iCs/>
          <w:lang w:val="sk-SK"/>
        </w:rPr>
        <w:t>Fortune</w:t>
      </w:r>
      <w:proofErr w:type="spellEnd"/>
      <w:r w:rsidR="004E2B18" w:rsidRPr="004E2B18">
        <w:rPr>
          <w:i/>
          <w:iCs/>
          <w:lang w:val="sk-SK"/>
        </w:rPr>
        <w:t xml:space="preserve">, Pente </w:t>
      </w:r>
      <w:proofErr w:type="spellStart"/>
      <w:r w:rsidR="004E2B18" w:rsidRPr="004E2B18">
        <w:rPr>
          <w:i/>
          <w:iCs/>
          <w:lang w:val="sk-SK"/>
        </w:rPr>
        <w:t>Hospitals</w:t>
      </w:r>
      <w:proofErr w:type="spellEnd"/>
      <w:r w:rsidR="004E2B18" w:rsidRPr="004E2B18">
        <w:rPr>
          <w:i/>
          <w:iCs/>
          <w:lang w:val="sk-SK"/>
        </w:rPr>
        <w:t xml:space="preserve"> a Pente </w:t>
      </w:r>
      <w:proofErr w:type="spellStart"/>
      <w:r w:rsidR="004E2B18" w:rsidRPr="004E2B18">
        <w:rPr>
          <w:i/>
          <w:iCs/>
          <w:lang w:val="sk-SK"/>
        </w:rPr>
        <w:t>Real</w:t>
      </w:r>
      <w:proofErr w:type="spellEnd"/>
      <w:r w:rsidR="004E2B18" w:rsidRPr="004E2B18">
        <w:rPr>
          <w:i/>
          <w:iCs/>
          <w:lang w:val="sk-SK"/>
        </w:rPr>
        <w:t xml:space="preserve"> </w:t>
      </w:r>
      <w:proofErr w:type="spellStart"/>
      <w:r w:rsidR="004E2B18" w:rsidRPr="004E2B18">
        <w:rPr>
          <w:i/>
          <w:iCs/>
          <w:lang w:val="sk-SK"/>
        </w:rPr>
        <w:t>Estate</w:t>
      </w:r>
      <w:proofErr w:type="spellEnd"/>
      <w:r w:rsidR="004E2B18" w:rsidRPr="004E2B18">
        <w:rPr>
          <w:i/>
          <w:iCs/>
          <w:lang w:val="sk-SK"/>
        </w:rPr>
        <w:t xml:space="preserve"> stal aj sektor bankovníctva a finančných služieb ďalšou významnou nadnárodnou platformou v skupine Penta</w:t>
      </w:r>
      <w:r w:rsidR="002E6A9E" w:rsidRPr="006E60EC">
        <w:rPr>
          <w:i/>
          <w:iCs/>
          <w:lang w:val="sk-SK"/>
        </w:rPr>
        <w:t>,“</w:t>
      </w:r>
      <w:r w:rsidR="002E6A9E" w:rsidRPr="006E60EC">
        <w:rPr>
          <w:lang w:val="sk-SK"/>
        </w:rPr>
        <w:t xml:space="preserve"> </w:t>
      </w:r>
      <w:r w:rsidRPr="006E60EC">
        <w:rPr>
          <w:lang w:val="sk-SK"/>
        </w:rPr>
        <w:t>hovorí</w:t>
      </w:r>
      <w:r w:rsidR="002E6A9E" w:rsidRPr="006E60EC">
        <w:rPr>
          <w:lang w:val="sk-SK"/>
        </w:rPr>
        <w:t xml:space="preserve"> </w:t>
      </w:r>
      <w:r w:rsidRPr="006E60EC">
        <w:rPr>
          <w:lang w:val="sk-SK"/>
        </w:rPr>
        <w:t xml:space="preserve">Marián </w:t>
      </w:r>
      <w:proofErr w:type="spellStart"/>
      <w:r w:rsidRPr="006E60EC">
        <w:rPr>
          <w:lang w:val="sk-SK"/>
        </w:rPr>
        <w:t>Slivovič</w:t>
      </w:r>
      <w:proofErr w:type="spellEnd"/>
      <w:r w:rsidRPr="006E60EC">
        <w:rPr>
          <w:lang w:val="sk-SK"/>
        </w:rPr>
        <w:t xml:space="preserve">, partner skupiny Penta. </w:t>
      </w:r>
    </w:p>
    <w:p w14:paraId="46CCCE45" w14:textId="40F0F904" w:rsidR="002E6A9E" w:rsidRPr="006E60EC" w:rsidRDefault="009D00C5" w:rsidP="002E6A9E">
      <w:pPr>
        <w:rPr>
          <w:lang w:val="sk-SK"/>
        </w:rPr>
      </w:pPr>
      <w:r>
        <w:rPr>
          <w:lang w:val="sk-SK"/>
        </w:rPr>
        <w:t>Od novembra 2025 vedie banku</w:t>
      </w:r>
      <w:r w:rsidR="000D7B71" w:rsidRPr="006E60EC">
        <w:rPr>
          <w:lang w:val="sk-SK"/>
        </w:rPr>
        <w:t xml:space="preserve"> </w:t>
      </w:r>
      <w:proofErr w:type="spellStart"/>
      <w:r w:rsidR="000D7B71" w:rsidRPr="006E60EC">
        <w:rPr>
          <w:lang w:val="sk-SK"/>
        </w:rPr>
        <w:t>Petr</w:t>
      </w:r>
      <w:proofErr w:type="spellEnd"/>
      <w:r w:rsidR="000D7B71" w:rsidRPr="006E60EC">
        <w:rPr>
          <w:lang w:val="sk-SK"/>
        </w:rPr>
        <w:t xml:space="preserve"> </w:t>
      </w:r>
      <w:proofErr w:type="spellStart"/>
      <w:r w:rsidR="000D7B71" w:rsidRPr="006E60EC">
        <w:rPr>
          <w:lang w:val="sk-SK"/>
        </w:rPr>
        <w:t>Řehák</w:t>
      </w:r>
      <w:proofErr w:type="spellEnd"/>
      <w:r w:rsidR="000D7B71" w:rsidRPr="006E60EC">
        <w:rPr>
          <w:lang w:val="sk-SK"/>
        </w:rPr>
        <w:t xml:space="preserve">, skúsený líder s takmer 30-ročnou praxou, ktorý prišiel s jasným cieľom: vybudovať ďalšiu rastovú platformu skupiny. Okrem silného zázemia mu v tom pomôže kvalitný tím, jasná vízia, dlhodobá stratégia a schopnosť exekúcie na dosiahnutie cieľov. </w:t>
      </w:r>
      <w:r w:rsidR="002E6A9E" w:rsidRPr="006E60EC">
        <w:rPr>
          <w:i/>
          <w:iCs/>
          <w:lang w:val="sk-SK"/>
        </w:rPr>
        <w:t>„</w:t>
      </w:r>
      <w:r w:rsidR="000D7B71" w:rsidRPr="006E60EC">
        <w:rPr>
          <w:i/>
          <w:iCs/>
          <w:lang w:val="sk-SK"/>
        </w:rPr>
        <w:t>Našou víziou je byť bankou vašich budúcich úspechov, kde osobný vzťah, dlhodobá odbornosť,</w:t>
      </w:r>
      <w:r w:rsidR="00C90573">
        <w:rPr>
          <w:i/>
          <w:iCs/>
          <w:lang w:val="sk-SK"/>
        </w:rPr>
        <w:t xml:space="preserve"> </w:t>
      </w:r>
      <w:r w:rsidR="000D7B71" w:rsidRPr="006E60EC">
        <w:rPr>
          <w:i/>
          <w:iCs/>
          <w:lang w:val="sk-SK"/>
        </w:rPr>
        <w:t>moderné technológie a digitálne inovácie tvoria jedinečnú kombináciu pre rozvíjanie potenciálu našich klientov, zhodnocovanie ich majetku a budovanie udržateľného úspechu</w:t>
      </w:r>
      <w:r w:rsidR="002E6A9E" w:rsidRPr="006E60EC">
        <w:rPr>
          <w:i/>
          <w:iCs/>
          <w:lang w:val="sk-SK"/>
        </w:rPr>
        <w:t>,“</w:t>
      </w:r>
      <w:r w:rsidR="00884309" w:rsidRPr="006E60EC">
        <w:rPr>
          <w:i/>
          <w:iCs/>
          <w:lang w:val="sk-SK"/>
        </w:rPr>
        <w:t xml:space="preserve"> </w:t>
      </w:r>
      <w:r w:rsidR="00884309" w:rsidRPr="006E60EC">
        <w:rPr>
          <w:lang w:val="sk-SK"/>
        </w:rPr>
        <w:t xml:space="preserve">približuje </w:t>
      </w:r>
      <w:proofErr w:type="spellStart"/>
      <w:r w:rsidR="000D7B71" w:rsidRPr="006E60EC">
        <w:rPr>
          <w:lang w:val="sk-SK"/>
        </w:rPr>
        <w:t>Petr</w:t>
      </w:r>
      <w:proofErr w:type="spellEnd"/>
      <w:r w:rsidR="000D7B71" w:rsidRPr="006E60EC">
        <w:rPr>
          <w:lang w:val="sk-SK"/>
        </w:rPr>
        <w:t xml:space="preserve"> </w:t>
      </w:r>
      <w:proofErr w:type="spellStart"/>
      <w:r w:rsidR="000D7B71" w:rsidRPr="006E60EC">
        <w:rPr>
          <w:lang w:val="sk-SK"/>
        </w:rPr>
        <w:t>Řehák</w:t>
      </w:r>
      <w:proofErr w:type="spellEnd"/>
      <w:r w:rsidR="000D7B71" w:rsidRPr="006E60EC">
        <w:rPr>
          <w:lang w:val="sk-SK"/>
        </w:rPr>
        <w:t xml:space="preserve">, generálny riaditeľ a predseda </w:t>
      </w:r>
      <w:r w:rsidR="00B852FF" w:rsidRPr="006E60EC">
        <w:rPr>
          <w:lang w:val="sk-SK"/>
        </w:rPr>
        <w:t>predstavenstva</w:t>
      </w:r>
      <w:r w:rsidR="000D7B71" w:rsidRPr="006E60EC">
        <w:rPr>
          <w:lang w:val="sk-SK"/>
        </w:rPr>
        <w:t xml:space="preserve"> </w:t>
      </w:r>
      <w:r w:rsidR="002E6A9E" w:rsidRPr="006E60EC">
        <w:rPr>
          <w:lang w:val="sk-SK"/>
        </w:rPr>
        <w:t xml:space="preserve">Penta Bank. </w:t>
      </w:r>
      <w:r w:rsidR="000D7B71" w:rsidRPr="006E60EC">
        <w:rPr>
          <w:lang w:val="sk-SK"/>
        </w:rPr>
        <w:t>Partnerom chce byť banka pre</w:t>
      </w:r>
      <w:r w:rsidR="006E127D">
        <w:rPr>
          <w:lang w:val="sk-SK"/>
        </w:rPr>
        <w:t> </w:t>
      </w:r>
      <w:r w:rsidR="000D7B71" w:rsidRPr="006E60EC">
        <w:rPr>
          <w:lang w:val="sk-SK"/>
        </w:rPr>
        <w:t xml:space="preserve">individuálnych klientov, firmy, inštitúcie i </w:t>
      </w:r>
      <w:proofErr w:type="spellStart"/>
      <w:r w:rsidR="000D7B71" w:rsidRPr="006E60EC">
        <w:rPr>
          <w:lang w:val="sk-SK"/>
        </w:rPr>
        <w:t>municipality</w:t>
      </w:r>
      <w:proofErr w:type="spellEnd"/>
      <w:r w:rsidR="000D7B71" w:rsidRPr="006E60EC">
        <w:rPr>
          <w:lang w:val="sk-SK"/>
        </w:rPr>
        <w:t>.</w:t>
      </w:r>
    </w:p>
    <w:p w14:paraId="14B57857" w14:textId="77777777" w:rsidR="000D7B71" w:rsidRPr="006E60EC" w:rsidRDefault="000D7B71" w:rsidP="002E6A9E">
      <w:pPr>
        <w:rPr>
          <w:lang w:val="sk-SK"/>
        </w:rPr>
      </w:pPr>
    </w:p>
    <w:p w14:paraId="7A4A3E3D" w14:textId="20956CEE" w:rsidR="002E6A9E" w:rsidRPr="006E60EC" w:rsidRDefault="000D7B71" w:rsidP="002E6A9E">
      <w:pPr>
        <w:rPr>
          <w:b/>
          <w:bCs/>
          <w:lang w:val="sk-SK"/>
        </w:rPr>
      </w:pPr>
      <w:r w:rsidRPr="006E60EC">
        <w:rPr>
          <w:b/>
          <w:bCs/>
          <w:lang w:val="sk-SK"/>
        </w:rPr>
        <w:t xml:space="preserve">Nový </w:t>
      </w:r>
      <w:proofErr w:type="spellStart"/>
      <w:r w:rsidRPr="006E60EC">
        <w:rPr>
          <w:b/>
          <w:bCs/>
          <w:lang w:val="sk-SK"/>
        </w:rPr>
        <w:t>claim</w:t>
      </w:r>
      <w:proofErr w:type="spellEnd"/>
      <w:r w:rsidRPr="006E60EC">
        <w:rPr>
          <w:b/>
          <w:bCs/>
          <w:lang w:val="sk-SK"/>
        </w:rPr>
        <w:t xml:space="preserve"> zdôrazňuje spoločný </w:t>
      </w:r>
      <w:r w:rsidR="00B852FF" w:rsidRPr="006E60EC">
        <w:rPr>
          <w:b/>
          <w:bCs/>
          <w:lang w:val="sk-SK"/>
        </w:rPr>
        <w:t>úspech</w:t>
      </w:r>
    </w:p>
    <w:p w14:paraId="237B12E0" w14:textId="77777777" w:rsidR="000D7B71" w:rsidRPr="006E60EC" w:rsidRDefault="000D7B71" w:rsidP="002E6A9E">
      <w:pPr>
        <w:rPr>
          <w:b/>
          <w:bCs/>
          <w:lang w:val="sk-SK"/>
        </w:rPr>
      </w:pPr>
    </w:p>
    <w:p w14:paraId="460CC2FD" w14:textId="778DDC60" w:rsidR="002E6A9E" w:rsidRPr="006E60EC" w:rsidRDefault="000D7B71" w:rsidP="002E6A9E">
      <w:pPr>
        <w:rPr>
          <w:lang w:val="sk-SK"/>
        </w:rPr>
      </w:pPr>
      <w:proofErr w:type="spellStart"/>
      <w:r w:rsidRPr="006E60EC">
        <w:rPr>
          <w:lang w:val="sk-SK"/>
        </w:rPr>
        <w:t>Rebrandingu</w:t>
      </w:r>
      <w:proofErr w:type="spellEnd"/>
      <w:r w:rsidRPr="006E60EC">
        <w:rPr>
          <w:lang w:val="sk-SK"/>
        </w:rPr>
        <w:t xml:space="preserve"> predchádzala dôkladná analytická fáza, ktorej súčasťou bola aj rozsiahla </w:t>
      </w:r>
      <w:proofErr w:type="spellStart"/>
      <w:r w:rsidRPr="006E60EC">
        <w:rPr>
          <w:lang w:val="sk-SK"/>
        </w:rPr>
        <w:t>brandová</w:t>
      </w:r>
      <w:proofErr w:type="spellEnd"/>
      <w:r w:rsidRPr="006E60EC">
        <w:rPr>
          <w:lang w:val="sk-SK"/>
        </w:rPr>
        <w:t xml:space="preserve"> štúdia. </w:t>
      </w:r>
      <w:r w:rsidR="002E6A9E" w:rsidRPr="006E60EC">
        <w:rPr>
          <w:i/>
          <w:iCs/>
          <w:lang w:val="sk-SK"/>
        </w:rPr>
        <w:t>„</w:t>
      </w:r>
      <w:r w:rsidR="00A4408C" w:rsidRPr="006E60EC">
        <w:rPr>
          <w:i/>
          <w:iCs/>
          <w:lang w:val="sk-SK"/>
        </w:rPr>
        <w:t>Na Slovensku je znalosť značky Penta na 98 percentách, v</w:t>
      </w:r>
      <w:r w:rsidR="008331E9">
        <w:rPr>
          <w:i/>
          <w:iCs/>
          <w:lang w:val="sk-SK"/>
        </w:rPr>
        <w:t> </w:t>
      </w:r>
      <w:r w:rsidR="00A4408C" w:rsidRPr="006E60EC">
        <w:rPr>
          <w:i/>
          <w:iCs/>
          <w:lang w:val="sk-SK"/>
        </w:rPr>
        <w:t>Česku</w:t>
      </w:r>
      <w:r w:rsidR="008331E9">
        <w:rPr>
          <w:i/>
          <w:iCs/>
          <w:lang w:val="sk-SK"/>
        </w:rPr>
        <w:t xml:space="preserve"> je to</w:t>
      </w:r>
      <w:r w:rsidR="00A4408C" w:rsidRPr="006E60EC">
        <w:rPr>
          <w:i/>
          <w:iCs/>
          <w:lang w:val="sk-SK"/>
        </w:rPr>
        <w:t xml:space="preserve"> 75 percent</w:t>
      </w:r>
      <w:r w:rsidRPr="006E60EC">
        <w:rPr>
          <w:i/>
          <w:iCs/>
          <w:lang w:val="sk-SK"/>
        </w:rPr>
        <w:t>. Viac ako 80 percent klientov si spája značku Penta s úspechom a 90 percent klientov vidí príležitosť v investíciách do reálnej ekonomiky so značkou Penta.</w:t>
      </w:r>
      <w:r w:rsidR="002E6A9E" w:rsidRPr="006E60EC">
        <w:rPr>
          <w:i/>
          <w:iCs/>
          <w:lang w:val="sk-SK"/>
        </w:rPr>
        <w:t xml:space="preserve"> </w:t>
      </w:r>
      <w:r w:rsidRPr="006E60EC">
        <w:rPr>
          <w:i/>
          <w:iCs/>
          <w:lang w:val="sk-SK"/>
        </w:rPr>
        <w:t>Investície</w:t>
      </w:r>
      <w:r w:rsidR="002E6A9E" w:rsidRPr="006E60EC">
        <w:rPr>
          <w:i/>
          <w:iCs/>
          <w:lang w:val="sk-SK"/>
        </w:rPr>
        <w:t xml:space="preserve"> s</w:t>
      </w:r>
      <w:r w:rsidR="006E127D">
        <w:rPr>
          <w:i/>
          <w:iCs/>
          <w:lang w:val="sk-SK"/>
        </w:rPr>
        <w:t> </w:t>
      </w:r>
      <w:r w:rsidR="002E6A9E" w:rsidRPr="006E60EC">
        <w:rPr>
          <w:i/>
          <w:iCs/>
          <w:lang w:val="sk-SK"/>
        </w:rPr>
        <w:t xml:space="preserve">Penta Bank </w:t>
      </w:r>
      <w:r w:rsidRPr="006E60EC">
        <w:rPr>
          <w:i/>
          <w:iCs/>
          <w:lang w:val="sk-SK"/>
        </w:rPr>
        <w:t>by zvažovalo 54 percent potenciálnych individuálnych klientov a 60 percent potenciálnych firemných klientov</w:t>
      </w:r>
      <w:r w:rsidR="002E6A9E" w:rsidRPr="006E60EC">
        <w:rPr>
          <w:i/>
          <w:iCs/>
          <w:lang w:val="sk-SK"/>
        </w:rPr>
        <w:t>,“</w:t>
      </w:r>
      <w:r w:rsidR="002E6A9E" w:rsidRPr="006E60EC">
        <w:rPr>
          <w:lang w:val="sk-SK"/>
        </w:rPr>
        <w:t xml:space="preserve"> </w:t>
      </w:r>
      <w:r w:rsidR="00884309" w:rsidRPr="006E60EC">
        <w:rPr>
          <w:lang w:val="sk-SK"/>
        </w:rPr>
        <w:t>uvádza</w:t>
      </w:r>
      <w:r w:rsidR="00BF2455" w:rsidRPr="006E60EC">
        <w:rPr>
          <w:lang w:val="sk-SK"/>
        </w:rPr>
        <w:t xml:space="preserve"> kľúčové zistenia štúdie </w:t>
      </w:r>
      <w:r w:rsidR="002E6A9E" w:rsidRPr="006E60EC">
        <w:rPr>
          <w:lang w:val="sk-SK"/>
        </w:rPr>
        <w:t xml:space="preserve">Henrieta </w:t>
      </w:r>
      <w:proofErr w:type="spellStart"/>
      <w:r w:rsidR="002E6A9E" w:rsidRPr="006E60EC">
        <w:rPr>
          <w:lang w:val="sk-SK"/>
        </w:rPr>
        <w:t>Arslanová</w:t>
      </w:r>
      <w:proofErr w:type="spellEnd"/>
      <w:r w:rsidR="002E6A9E" w:rsidRPr="006E60EC">
        <w:rPr>
          <w:lang w:val="sk-SK"/>
        </w:rPr>
        <w:t xml:space="preserve">, </w:t>
      </w:r>
      <w:r w:rsidR="00BF2455" w:rsidRPr="006E60EC">
        <w:rPr>
          <w:lang w:val="sk-SK"/>
        </w:rPr>
        <w:t>riaditeľka</w:t>
      </w:r>
      <w:r w:rsidR="002E6A9E" w:rsidRPr="006E60EC">
        <w:rPr>
          <w:lang w:val="sk-SK"/>
        </w:rPr>
        <w:t xml:space="preserve"> marketingu Penta Bank.</w:t>
      </w:r>
    </w:p>
    <w:p w14:paraId="52BC55E1" w14:textId="77777777" w:rsidR="002E6A9E" w:rsidRPr="006E60EC" w:rsidRDefault="002E6A9E" w:rsidP="002E6A9E">
      <w:pPr>
        <w:rPr>
          <w:lang w:val="sk-SK"/>
        </w:rPr>
      </w:pPr>
    </w:p>
    <w:p w14:paraId="0025A1B0" w14:textId="1CCB108B" w:rsidR="002E6A9E" w:rsidRPr="006E60EC" w:rsidRDefault="00BF2455" w:rsidP="002E6A9E">
      <w:pPr>
        <w:rPr>
          <w:lang w:val="sk-SK"/>
        </w:rPr>
      </w:pPr>
      <w:r w:rsidRPr="006E60EC">
        <w:rPr>
          <w:lang w:val="sk-SK"/>
        </w:rPr>
        <w:t xml:space="preserve">Banka verí, že skutočný úspech prináša hodnotu všetkým, preto jej </w:t>
      </w:r>
      <w:proofErr w:type="spellStart"/>
      <w:r w:rsidRPr="006E60EC">
        <w:rPr>
          <w:lang w:val="sk-SK"/>
        </w:rPr>
        <w:t>claim</w:t>
      </w:r>
      <w:proofErr w:type="spellEnd"/>
      <w:r w:rsidRPr="006E60EC">
        <w:rPr>
          <w:lang w:val="sk-SK"/>
        </w:rPr>
        <w:t xml:space="preserve"> znie:</w:t>
      </w:r>
      <w:r w:rsidR="002E6A9E" w:rsidRPr="006E60EC">
        <w:rPr>
          <w:lang w:val="sk-SK"/>
        </w:rPr>
        <w:t xml:space="preserve"> </w:t>
      </w:r>
      <w:proofErr w:type="spellStart"/>
      <w:r w:rsidR="002E6A9E" w:rsidRPr="006E60EC">
        <w:rPr>
          <w:lang w:val="sk-SK"/>
        </w:rPr>
        <w:t>Success</w:t>
      </w:r>
      <w:proofErr w:type="spellEnd"/>
      <w:r w:rsidR="002E6A9E" w:rsidRPr="006E60EC">
        <w:rPr>
          <w:lang w:val="sk-SK"/>
        </w:rPr>
        <w:t xml:space="preserve">. </w:t>
      </w:r>
      <w:proofErr w:type="spellStart"/>
      <w:r w:rsidR="002E6A9E" w:rsidRPr="006E60EC">
        <w:rPr>
          <w:lang w:val="sk-SK"/>
        </w:rPr>
        <w:t>Together</w:t>
      </w:r>
      <w:proofErr w:type="spellEnd"/>
      <w:r w:rsidR="002E6A9E" w:rsidRPr="006E60EC">
        <w:rPr>
          <w:lang w:val="sk-SK"/>
        </w:rPr>
        <w:t xml:space="preserve">. </w:t>
      </w:r>
      <w:r w:rsidR="002E6A9E" w:rsidRPr="006E60EC">
        <w:rPr>
          <w:i/>
          <w:iCs/>
          <w:lang w:val="sk-SK"/>
        </w:rPr>
        <w:t>„</w:t>
      </w:r>
      <w:r w:rsidRPr="006E60EC">
        <w:rPr>
          <w:i/>
          <w:iCs/>
          <w:lang w:val="sk-SK"/>
        </w:rPr>
        <w:t>Vytvárame podmienky</w:t>
      </w:r>
      <w:r w:rsidR="0058004E">
        <w:rPr>
          <w:i/>
          <w:iCs/>
          <w:lang w:val="sk-SK"/>
        </w:rPr>
        <w:t xml:space="preserve"> na to</w:t>
      </w:r>
      <w:r w:rsidRPr="006E60EC">
        <w:rPr>
          <w:i/>
          <w:iCs/>
          <w:lang w:val="sk-SK"/>
        </w:rPr>
        <w:t>, aby sme sa spoločne s našimi klientmi stali synonymom úspechu</w:t>
      </w:r>
      <w:r w:rsidR="002E6A9E" w:rsidRPr="006E60EC">
        <w:rPr>
          <w:i/>
          <w:iCs/>
          <w:lang w:val="sk-SK"/>
        </w:rPr>
        <w:t>,“</w:t>
      </w:r>
      <w:r w:rsidR="002E6A9E" w:rsidRPr="006E60EC">
        <w:rPr>
          <w:lang w:val="sk-SK"/>
        </w:rPr>
        <w:t xml:space="preserve"> </w:t>
      </w:r>
      <w:r w:rsidRPr="006E60EC">
        <w:rPr>
          <w:lang w:val="sk-SK"/>
        </w:rPr>
        <w:t>vysvetľuje</w:t>
      </w:r>
      <w:r w:rsidR="002E6A9E" w:rsidRPr="006E60EC">
        <w:rPr>
          <w:lang w:val="sk-SK"/>
        </w:rPr>
        <w:t xml:space="preserve"> Henrieta </w:t>
      </w:r>
      <w:proofErr w:type="spellStart"/>
      <w:r w:rsidR="002E6A9E" w:rsidRPr="006E60EC">
        <w:rPr>
          <w:lang w:val="sk-SK"/>
        </w:rPr>
        <w:t>Arslanová</w:t>
      </w:r>
      <w:proofErr w:type="spellEnd"/>
      <w:r w:rsidR="002E6A9E" w:rsidRPr="006E60EC">
        <w:rPr>
          <w:lang w:val="sk-SK"/>
        </w:rPr>
        <w:t xml:space="preserve">. </w:t>
      </w:r>
      <w:r w:rsidRPr="006E60EC">
        <w:rPr>
          <w:lang w:val="sk-SK"/>
        </w:rPr>
        <w:t>Nová vizuálna identita reflektuje skupinu Penta.</w:t>
      </w:r>
    </w:p>
    <w:p w14:paraId="02AE4645" w14:textId="77777777" w:rsidR="00BF2455" w:rsidRPr="006E60EC" w:rsidRDefault="00BF2455" w:rsidP="002E6A9E">
      <w:pPr>
        <w:rPr>
          <w:lang w:val="sk-SK"/>
        </w:rPr>
      </w:pPr>
    </w:p>
    <w:p w14:paraId="0255FB66" w14:textId="48AA5974" w:rsidR="002E6A9E" w:rsidRPr="006E60EC" w:rsidRDefault="00BF2455" w:rsidP="002E6A9E">
      <w:pPr>
        <w:rPr>
          <w:b/>
          <w:bCs/>
          <w:lang w:val="sk-SK"/>
        </w:rPr>
      </w:pPr>
      <w:r w:rsidRPr="006E60EC">
        <w:rPr>
          <w:b/>
          <w:bCs/>
          <w:lang w:val="sk-SK"/>
        </w:rPr>
        <w:t>Originálny vlastný rad produktov vyvinutý v AI laboratóriu</w:t>
      </w:r>
    </w:p>
    <w:p w14:paraId="28B2B263" w14:textId="77777777" w:rsidR="00BF2455" w:rsidRPr="006E60EC" w:rsidRDefault="00BF2455" w:rsidP="002E6A9E">
      <w:pPr>
        <w:rPr>
          <w:b/>
          <w:bCs/>
          <w:lang w:val="sk-SK"/>
        </w:rPr>
      </w:pPr>
    </w:p>
    <w:p w14:paraId="6848DECB" w14:textId="184C4B7C" w:rsidR="002E6A9E" w:rsidRDefault="002E6A9E" w:rsidP="002E6A9E">
      <w:pPr>
        <w:rPr>
          <w:lang w:val="sk-SK"/>
        </w:rPr>
      </w:pPr>
      <w:r w:rsidRPr="006E60EC">
        <w:rPr>
          <w:i/>
          <w:iCs/>
          <w:lang w:val="sk-SK"/>
        </w:rPr>
        <w:t>„</w:t>
      </w:r>
      <w:r w:rsidR="00BF2455" w:rsidRPr="006E60EC">
        <w:rPr>
          <w:i/>
          <w:iCs/>
          <w:lang w:val="sk-SK"/>
        </w:rPr>
        <w:t xml:space="preserve">Interné inovačné laboratórium </w:t>
      </w:r>
      <w:r w:rsidR="007917B8">
        <w:rPr>
          <w:i/>
          <w:iCs/>
          <w:lang w:val="sk-SK"/>
        </w:rPr>
        <w:t>na</w:t>
      </w:r>
      <w:r w:rsidR="007917B8" w:rsidRPr="006E60EC">
        <w:rPr>
          <w:i/>
          <w:iCs/>
          <w:lang w:val="sk-SK"/>
        </w:rPr>
        <w:t xml:space="preserve"> </w:t>
      </w:r>
      <w:r w:rsidR="00BF2455" w:rsidRPr="006E60EC">
        <w:rPr>
          <w:i/>
          <w:iCs/>
          <w:lang w:val="sk-SK"/>
        </w:rPr>
        <w:t>vývoj nových bankových produktov je naším kľúčovým benefitom. Cestu nového produktu na trh skracuje z mesiacov na týždne</w:t>
      </w:r>
      <w:r w:rsidRPr="006E60EC">
        <w:rPr>
          <w:i/>
          <w:iCs/>
          <w:lang w:val="sk-SK"/>
        </w:rPr>
        <w:t>,“</w:t>
      </w:r>
      <w:r w:rsidRPr="006E60EC">
        <w:rPr>
          <w:lang w:val="sk-SK"/>
        </w:rPr>
        <w:t xml:space="preserve"> </w:t>
      </w:r>
      <w:r w:rsidR="00BF2455" w:rsidRPr="006E60EC">
        <w:rPr>
          <w:lang w:val="sk-SK"/>
        </w:rPr>
        <w:t>hovorí o</w:t>
      </w:r>
      <w:r w:rsidRPr="006E60EC">
        <w:rPr>
          <w:lang w:val="sk-SK"/>
        </w:rPr>
        <w:t xml:space="preserve"> AI </w:t>
      </w:r>
      <w:proofErr w:type="spellStart"/>
      <w:r w:rsidRPr="006E60EC">
        <w:rPr>
          <w:lang w:val="sk-SK"/>
        </w:rPr>
        <w:t>Product</w:t>
      </w:r>
      <w:proofErr w:type="spellEnd"/>
      <w:r w:rsidRPr="006E60EC">
        <w:rPr>
          <w:lang w:val="sk-SK"/>
        </w:rPr>
        <w:t xml:space="preserve"> </w:t>
      </w:r>
      <w:proofErr w:type="spellStart"/>
      <w:r w:rsidRPr="006E60EC">
        <w:rPr>
          <w:lang w:val="sk-SK"/>
        </w:rPr>
        <w:t>Lab</w:t>
      </w:r>
      <w:proofErr w:type="spellEnd"/>
      <w:r w:rsidRPr="006E60EC">
        <w:rPr>
          <w:lang w:val="sk-SK"/>
        </w:rPr>
        <w:t xml:space="preserve"> Marek </w:t>
      </w:r>
      <w:proofErr w:type="spellStart"/>
      <w:r w:rsidRPr="006E60EC">
        <w:rPr>
          <w:lang w:val="sk-SK"/>
        </w:rPr>
        <w:t>Benčat</w:t>
      </w:r>
      <w:proofErr w:type="spellEnd"/>
      <w:r w:rsidRPr="006E60EC">
        <w:rPr>
          <w:lang w:val="sk-SK"/>
        </w:rPr>
        <w:t xml:space="preserve">, </w:t>
      </w:r>
      <w:r w:rsidR="00BF2455" w:rsidRPr="006E60EC">
        <w:rPr>
          <w:lang w:val="sk-SK"/>
        </w:rPr>
        <w:t xml:space="preserve">obchodný riaditeľ a člen </w:t>
      </w:r>
      <w:r w:rsidR="00A4408C" w:rsidRPr="006E60EC">
        <w:rPr>
          <w:lang w:val="sk-SK"/>
        </w:rPr>
        <w:t>predstavenstva</w:t>
      </w:r>
      <w:r w:rsidR="00BF2455" w:rsidRPr="006E60EC">
        <w:rPr>
          <w:lang w:val="sk-SK"/>
        </w:rPr>
        <w:t xml:space="preserve"> </w:t>
      </w:r>
      <w:r w:rsidRPr="006E60EC">
        <w:rPr>
          <w:lang w:val="sk-SK"/>
        </w:rPr>
        <w:t xml:space="preserve">Penta Bank. </w:t>
      </w:r>
      <w:r w:rsidR="00BF2455" w:rsidRPr="006E60EC">
        <w:rPr>
          <w:lang w:val="sk-SK"/>
        </w:rPr>
        <w:t xml:space="preserve">Banka v tomto laboratóriu teraz vyvinula nový investičný rad </w:t>
      </w:r>
      <w:proofErr w:type="spellStart"/>
      <w:r w:rsidRPr="006E60EC">
        <w:rPr>
          <w:lang w:val="sk-SK"/>
        </w:rPr>
        <w:t>Avior</w:t>
      </w:r>
      <w:proofErr w:type="spellEnd"/>
      <w:r w:rsidR="006E432B" w:rsidRPr="006E60EC">
        <w:rPr>
          <w:lang w:val="sk-SK"/>
        </w:rPr>
        <w:t>*</w:t>
      </w:r>
      <w:r w:rsidRPr="006E60EC">
        <w:rPr>
          <w:lang w:val="sk-SK"/>
        </w:rPr>
        <w:t xml:space="preserve">, </w:t>
      </w:r>
      <w:r w:rsidR="00A4408C" w:rsidRPr="006E60EC">
        <w:rPr>
          <w:lang w:val="sk-SK"/>
        </w:rPr>
        <w:t>ktorý</w:t>
      </w:r>
      <w:r w:rsidR="00BF2455" w:rsidRPr="006E60EC">
        <w:rPr>
          <w:lang w:val="sk-SK"/>
        </w:rPr>
        <w:t xml:space="preserve"> ponúka unikátnu kombináciu dvoch produktov v jednom riešení.</w:t>
      </w:r>
      <w:r w:rsidRPr="006E60EC">
        <w:rPr>
          <w:lang w:val="sk-SK"/>
        </w:rPr>
        <w:t xml:space="preserve"> </w:t>
      </w:r>
      <w:r w:rsidRPr="006E60EC">
        <w:rPr>
          <w:i/>
          <w:iCs/>
          <w:lang w:val="sk-SK"/>
        </w:rPr>
        <w:t>„</w:t>
      </w:r>
      <w:r w:rsidR="00BF2455" w:rsidRPr="006E60EC">
        <w:rPr>
          <w:i/>
          <w:iCs/>
          <w:lang w:val="sk-SK"/>
        </w:rPr>
        <w:t xml:space="preserve">Klient tak získa vyššie zhodnotenie ako </w:t>
      </w:r>
      <w:r w:rsidR="00B010D0">
        <w:rPr>
          <w:i/>
          <w:iCs/>
          <w:lang w:val="sk-SK"/>
        </w:rPr>
        <w:t>pri</w:t>
      </w:r>
      <w:r w:rsidR="00BF2455" w:rsidRPr="006E60EC">
        <w:rPr>
          <w:i/>
          <w:iCs/>
          <w:lang w:val="sk-SK"/>
        </w:rPr>
        <w:t xml:space="preserve"> samostatn</w:t>
      </w:r>
      <w:r w:rsidR="00B010D0">
        <w:rPr>
          <w:i/>
          <w:iCs/>
          <w:lang w:val="sk-SK"/>
        </w:rPr>
        <w:t>om</w:t>
      </w:r>
      <w:r w:rsidR="00BF2455" w:rsidRPr="006E60EC">
        <w:rPr>
          <w:i/>
          <w:iCs/>
          <w:lang w:val="sk-SK"/>
        </w:rPr>
        <w:t xml:space="preserve"> produkt</w:t>
      </w:r>
      <w:r w:rsidR="00B010D0">
        <w:rPr>
          <w:i/>
          <w:iCs/>
          <w:lang w:val="sk-SK"/>
        </w:rPr>
        <w:t>e</w:t>
      </w:r>
      <w:r w:rsidRPr="006E60EC">
        <w:rPr>
          <w:i/>
          <w:iCs/>
          <w:lang w:val="sk-SK"/>
        </w:rPr>
        <w:t xml:space="preserve">. </w:t>
      </w:r>
      <w:r w:rsidR="00BF2455" w:rsidRPr="006E60EC">
        <w:rPr>
          <w:i/>
          <w:iCs/>
          <w:lang w:val="sk-SK"/>
        </w:rPr>
        <w:t xml:space="preserve">Aktuálne rad tvoria </w:t>
      </w:r>
      <w:r w:rsidR="00787FE6">
        <w:rPr>
          <w:i/>
          <w:iCs/>
          <w:lang w:val="sk-SK"/>
        </w:rPr>
        <w:t>dva</w:t>
      </w:r>
      <w:r w:rsidR="00BF2455" w:rsidRPr="006E60EC">
        <w:rPr>
          <w:i/>
          <w:iCs/>
          <w:lang w:val="sk-SK"/>
        </w:rPr>
        <w:t xml:space="preserve"> produkty</w:t>
      </w:r>
      <w:r w:rsidRPr="006E60EC">
        <w:rPr>
          <w:i/>
          <w:iCs/>
          <w:lang w:val="sk-SK"/>
        </w:rPr>
        <w:t xml:space="preserve">. </w:t>
      </w:r>
      <w:proofErr w:type="spellStart"/>
      <w:r w:rsidRPr="006E60EC">
        <w:rPr>
          <w:i/>
          <w:iCs/>
          <w:lang w:val="sk-SK"/>
        </w:rPr>
        <w:t>Avior</w:t>
      </w:r>
      <w:proofErr w:type="spellEnd"/>
      <w:r w:rsidRPr="006E60EC">
        <w:rPr>
          <w:i/>
          <w:iCs/>
          <w:lang w:val="sk-SK"/>
        </w:rPr>
        <w:t xml:space="preserve"> </w:t>
      </w:r>
      <w:proofErr w:type="spellStart"/>
      <w:r w:rsidRPr="006E60EC">
        <w:rPr>
          <w:i/>
          <w:iCs/>
          <w:lang w:val="sk-SK"/>
        </w:rPr>
        <w:t>Invest</w:t>
      </w:r>
      <w:proofErr w:type="spellEnd"/>
      <w:r w:rsidRPr="006E60EC">
        <w:rPr>
          <w:i/>
          <w:iCs/>
          <w:lang w:val="sk-SK"/>
        </w:rPr>
        <w:t xml:space="preserve"> </w:t>
      </w:r>
      <w:r w:rsidR="00BF2455" w:rsidRPr="006E60EC">
        <w:rPr>
          <w:i/>
          <w:iCs/>
          <w:lang w:val="sk-SK"/>
        </w:rPr>
        <w:t xml:space="preserve">automaticky zhodnocuje priebežné výnosy z dlhopisov a </w:t>
      </w:r>
      <w:proofErr w:type="spellStart"/>
      <w:r w:rsidR="00BF2455" w:rsidRPr="006E60EC">
        <w:rPr>
          <w:i/>
          <w:iCs/>
          <w:lang w:val="sk-SK"/>
        </w:rPr>
        <w:t>diverzifikuje</w:t>
      </w:r>
      <w:proofErr w:type="spellEnd"/>
      <w:r w:rsidR="00BF2455" w:rsidRPr="006E60EC">
        <w:rPr>
          <w:i/>
          <w:iCs/>
          <w:lang w:val="sk-SK"/>
        </w:rPr>
        <w:t xml:space="preserve"> portfólio presne podľa investičných preferencií klientov. </w:t>
      </w:r>
      <w:proofErr w:type="spellStart"/>
      <w:r w:rsidRPr="006E60EC">
        <w:rPr>
          <w:i/>
          <w:iCs/>
          <w:lang w:val="sk-SK"/>
        </w:rPr>
        <w:t>Avior</w:t>
      </w:r>
      <w:proofErr w:type="spellEnd"/>
      <w:r w:rsidRPr="006E60EC">
        <w:rPr>
          <w:i/>
          <w:iCs/>
          <w:lang w:val="sk-SK"/>
        </w:rPr>
        <w:t xml:space="preserve"> Duo </w:t>
      </w:r>
      <w:r w:rsidR="00787FE6">
        <w:rPr>
          <w:i/>
          <w:iCs/>
          <w:lang w:val="sk-SK"/>
        </w:rPr>
        <w:t xml:space="preserve">zase </w:t>
      </w:r>
      <w:r w:rsidR="00BF2455" w:rsidRPr="006E60EC">
        <w:rPr>
          <w:i/>
          <w:iCs/>
          <w:lang w:val="sk-SK"/>
        </w:rPr>
        <w:t xml:space="preserve">predstavuje investičnú ponuku pre našich </w:t>
      </w:r>
      <w:r w:rsidR="00A4408C" w:rsidRPr="006E60EC">
        <w:rPr>
          <w:i/>
          <w:iCs/>
          <w:lang w:val="sk-SK"/>
        </w:rPr>
        <w:t>súčasných</w:t>
      </w:r>
      <w:r w:rsidR="00BF2455" w:rsidRPr="006E60EC">
        <w:rPr>
          <w:i/>
          <w:iCs/>
          <w:lang w:val="sk-SK"/>
        </w:rPr>
        <w:t xml:space="preserve"> klientov, ktorí sa rozhodnú reinvestovať svoje prostriedky do </w:t>
      </w:r>
      <w:proofErr w:type="spellStart"/>
      <w:r w:rsidR="00BF2455" w:rsidRPr="006E60EC">
        <w:rPr>
          <w:i/>
          <w:iCs/>
          <w:lang w:val="sk-SK"/>
        </w:rPr>
        <w:t>korporátneho</w:t>
      </w:r>
      <w:proofErr w:type="spellEnd"/>
      <w:r w:rsidR="00BF2455" w:rsidRPr="006E60EC">
        <w:rPr>
          <w:i/>
          <w:iCs/>
          <w:lang w:val="sk-SK"/>
        </w:rPr>
        <w:t xml:space="preserve"> dlhopisu Penta. Týmto klientom ponúkame možnosť uloženia ich likvidných prostriedkov na </w:t>
      </w:r>
      <w:r w:rsidR="00787FE6" w:rsidRPr="00787FE6">
        <w:rPr>
          <w:i/>
          <w:iCs/>
          <w:lang w:val="sk-SK"/>
        </w:rPr>
        <w:t>eurový</w:t>
      </w:r>
      <w:r w:rsidR="00787FE6">
        <w:rPr>
          <w:i/>
          <w:iCs/>
          <w:lang w:val="sk-SK"/>
        </w:rPr>
        <w:t xml:space="preserve"> </w:t>
      </w:r>
      <w:r w:rsidR="00BF2455" w:rsidRPr="006E60EC">
        <w:rPr>
          <w:i/>
          <w:iCs/>
          <w:lang w:val="sk-SK"/>
        </w:rPr>
        <w:t xml:space="preserve">sporiaci účet so zvýhodneným </w:t>
      </w:r>
      <w:r w:rsidR="00BF2455" w:rsidRPr="00EA0422">
        <w:rPr>
          <w:i/>
          <w:iCs/>
          <w:lang w:val="sk-SK"/>
        </w:rPr>
        <w:t>úročením 1,91 % p.</w:t>
      </w:r>
      <w:r w:rsidR="006E127D">
        <w:rPr>
          <w:i/>
          <w:iCs/>
          <w:lang w:val="sk-SK"/>
        </w:rPr>
        <w:t> </w:t>
      </w:r>
      <w:r w:rsidR="00BF2455" w:rsidRPr="00EA0422">
        <w:rPr>
          <w:i/>
          <w:iCs/>
          <w:lang w:val="sk-SK"/>
        </w:rPr>
        <w:t>a.,“</w:t>
      </w:r>
      <w:r w:rsidR="00BF2455" w:rsidRPr="006E60EC">
        <w:rPr>
          <w:i/>
          <w:iCs/>
          <w:lang w:val="sk-SK"/>
        </w:rPr>
        <w:t xml:space="preserve"> </w:t>
      </w:r>
      <w:r w:rsidR="00B9463F">
        <w:rPr>
          <w:lang w:val="sk-SK"/>
        </w:rPr>
        <w:t>vysvetľuje</w:t>
      </w:r>
      <w:r w:rsidR="00B9463F" w:rsidRPr="006E60EC">
        <w:rPr>
          <w:lang w:val="sk-SK"/>
        </w:rPr>
        <w:t xml:space="preserve"> </w:t>
      </w:r>
      <w:r w:rsidRPr="006E60EC">
        <w:rPr>
          <w:lang w:val="sk-SK"/>
        </w:rPr>
        <w:t xml:space="preserve">Marek </w:t>
      </w:r>
      <w:proofErr w:type="spellStart"/>
      <w:r w:rsidRPr="006E60EC">
        <w:rPr>
          <w:lang w:val="sk-SK"/>
        </w:rPr>
        <w:t>Benčat</w:t>
      </w:r>
      <w:proofErr w:type="spellEnd"/>
      <w:r w:rsidRPr="006E60EC">
        <w:rPr>
          <w:lang w:val="sk-SK"/>
        </w:rPr>
        <w:t>.</w:t>
      </w:r>
      <w:r w:rsidRPr="006E60EC">
        <w:rPr>
          <w:i/>
          <w:iCs/>
          <w:lang w:val="sk-SK"/>
        </w:rPr>
        <w:t xml:space="preserve"> </w:t>
      </w:r>
      <w:r w:rsidRPr="006E60EC">
        <w:rPr>
          <w:lang w:val="sk-SK"/>
        </w:rPr>
        <w:t xml:space="preserve"> </w:t>
      </w:r>
    </w:p>
    <w:p w14:paraId="24055428" w14:textId="77777777" w:rsidR="00EA0422" w:rsidRDefault="00EA0422" w:rsidP="002E6A9E">
      <w:pPr>
        <w:rPr>
          <w:lang w:val="sk-SK"/>
        </w:rPr>
      </w:pPr>
    </w:p>
    <w:p w14:paraId="1F398591" w14:textId="4BD26F5A" w:rsidR="00EA0422" w:rsidRPr="006E127D" w:rsidRDefault="00EA0422" w:rsidP="002E6A9E">
      <w:pPr>
        <w:rPr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6306BCB7" wp14:editId="159DE016">
            <wp:extent cx="6408420" cy="3551555"/>
            <wp:effectExtent l="0" t="0" r="0" b="0"/>
            <wp:docPr id="148582379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23790" name="Obrázek 14858237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397A" w14:textId="77777777" w:rsidR="00B75189" w:rsidRPr="006E60EC" w:rsidRDefault="00B75189" w:rsidP="00B75189">
      <w:pPr>
        <w:rPr>
          <w:lang w:val="sk-SK"/>
        </w:rPr>
      </w:pPr>
    </w:p>
    <w:p w14:paraId="666ED052" w14:textId="443AC5FC" w:rsidR="00B75189" w:rsidRDefault="00B75189" w:rsidP="00B75189">
      <w:pPr>
        <w:rPr>
          <w:lang w:val="sk-SK"/>
        </w:rPr>
      </w:pPr>
      <w:r w:rsidRPr="006E60EC">
        <w:rPr>
          <w:lang w:val="sk-SK"/>
        </w:rPr>
        <w:t xml:space="preserve">Okrem nových produktov banka pri príležitosti predstavenia značky Penta Bank pripravila aj </w:t>
      </w:r>
      <w:proofErr w:type="spellStart"/>
      <w:r w:rsidRPr="006E60EC">
        <w:rPr>
          <w:lang w:val="sk-SK"/>
        </w:rPr>
        <w:t>promo</w:t>
      </w:r>
      <w:proofErr w:type="spellEnd"/>
      <w:r w:rsidRPr="006E60EC">
        <w:rPr>
          <w:lang w:val="sk-SK"/>
        </w:rPr>
        <w:t xml:space="preserve"> ponuky*:</w:t>
      </w:r>
    </w:p>
    <w:p w14:paraId="5496D5DD" w14:textId="77777777" w:rsidR="00EA0422" w:rsidRDefault="00EA0422" w:rsidP="00B75189">
      <w:pPr>
        <w:rPr>
          <w:lang w:val="sk-SK"/>
        </w:rPr>
      </w:pPr>
    </w:p>
    <w:p w14:paraId="7E6290DF" w14:textId="2B5F32B7" w:rsidR="00EA0422" w:rsidRPr="006E60EC" w:rsidRDefault="0011709D" w:rsidP="00B75189">
      <w:pPr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7E296CA5" wp14:editId="1CB98E89">
            <wp:extent cx="6408420" cy="3585845"/>
            <wp:effectExtent l="0" t="0" r="0" b="0"/>
            <wp:docPr id="14006823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8234" name="Obrázek 1400682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4FEC3" w14:textId="77777777" w:rsidR="002E6A9E" w:rsidRPr="006E60EC" w:rsidRDefault="002E6A9E" w:rsidP="002E6A9E">
      <w:pPr>
        <w:rPr>
          <w:lang w:val="sk-SK"/>
        </w:rPr>
      </w:pPr>
    </w:p>
    <w:p w14:paraId="7C6F9E4E" w14:textId="0578EAA5" w:rsidR="00D97F22" w:rsidRDefault="00EA0422" w:rsidP="00EA0422">
      <w:pPr>
        <w:rPr>
          <w:i/>
          <w:iCs/>
          <w:lang w:val="sk-SK"/>
        </w:rPr>
        <w:sectPr w:rsidR="00D97F22" w:rsidSect="00D97F2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907" w:bottom="1134" w:left="907" w:header="0" w:footer="720" w:gutter="0"/>
          <w:pgNumType w:start="1"/>
          <w:cols w:space="720"/>
          <w:titlePg/>
          <w:docGrid w:linePitch="272"/>
        </w:sectPr>
      </w:pPr>
      <w:r w:rsidRPr="006E60EC">
        <w:rPr>
          <w:i/>
          <w:iCs/>
          <w:lang w:val="sk-SK"/>
        </w:rPr>
        <w:t>* S investíciou do dlhopisov sú spojené riziká</w:t>
      </w:r>
      <w:r w:rsidR="00D502FF">
        <w:rPr>
          <w:i/>
          <w:iCs/>
          <w:lang w:val="sk-SK"/>
        </w:rPr>
        <w:t>.</w:t>
      </w:r>
    </w:p>
    <w:p w14:paraId="19397A8F" w14:textId="08A38FAD" w:rsidR="002E6A9E" w:rsidRPr="006E60EC" w:rsidRDefault="00B75189" w:rsidP="002E6A9E">
      <w:pPr>
        <w:rPr>
          <w:b/>
          <w:bCs/>
          <w:lang w:val="sk-SK"/>
        </w:rPr>
      </w:pPr>
      <w:r w:rsidRPr="006E60EC">
        <w:rPr>
          <w:b/>
          <w:bCs/>
          <w:lang w:val="sk-SK"/>
        </w:rPr>
        <w:lastRenderedPageBreak/>
        <w:t>Technologický rozvoj ako dlhodobá priorita</w:t>
      </w:r>
    </w:p>
    <w:p w14:paraId="6B5B8DD8" w14:textId="77777777" w:rsidR="00B75189" w:rsidRPr="006E60EC" w:rsidRDefault="00B75189" w:rsidP="002E6A9E">
      <w:pPr>
        <w:rPr>
          <w:b/>
          <w:bCs/>
          <w:lang w:val="sk-SK"/>
        </w:rPr>
      </w:pPr>
    </w:p>
    <w:p w14:paraId="563FD733" w14:textId="1263DF9B" w:rsidR="00F66EA8" w:rsidRPr="006E60EC" w:rsidRDefault="00B75189" w:rsidP="002E6A9E">
      <w:pPr>
        <w:rPr>
          <w:i/>
          <w:iCs/>
          <w:lang w:val="sk-SK"/>
        </w:rPr>
      </w:pPr>
      <w:r w:rsidRPr="006E60EC">
        <w:rPr>
          <w:lang w:val="sk-SK"/>
        </w:rPr>
        <w:t>Digitáln</w:t>
      </w:r>
      <w:r w:rsidR="00B9463F">
        <w:rPr>
          <w:lang w:val="sk-SK"/>
        </w:rPr>
        <w:t>e</w:t>
      </w:r>
      <w:r w:rsidRPr="006E60EC">
        <w:rPr>
          <w:lang w:val="sk-SK"/>
        </w:rPr>
        <w:t xml:space="preserve"> </w:t>
      </w:r>
      <w:r w:rsidR="00884309" w:rsidRPr="006E60EC">
        <w:rPr>
          <w:lang w:val="sk-SK"/>
        </w:rPr>
        <w:t>inovácie</w:t>
      </w:r>
      <w:r w:rsidRPr="006E60EC">
        <w:rPr>
          <w:lang w:val="sk-SK"/>
        </w:rPr>
        <w:t xml:space="preserve"> a moderné technológie chce </w:t>
      </w:r>
      <w:r w:rsidR="002E6A9E" w:rsidRPr="006E60EC">
        <w:rPr>
          <w:lang w:val="sk-SK"/>
        </w:rPr>
        <w:t xml:space="preserve">Penta Bank </w:t>
      </w:r>
      <w:r w:rsidRPr="006E60EC">
        <w:rPr>
          <w:lang w:val="sk-SK"/>
        </w:rPr>
        <w:t xml:space="preserve">využívať v prospech klientov </w:t>
      </w:r>
      <w:r w:rsidR="00640A91" w:rsidRPr="00640A91">
        <w:rPr>
          <w:lang w:val="sk-SK"/>
        </w:rPr>
        <w:t>a na rýchlejší prístup ku</w:t>
      </w:r>
      <w:r w:rsidR="00171CB6">
        <w:rPr>
          <w:lang w:val="sk-SK"/>
        </w:rPr>
        <w:t> </w:t>
      </w:r>
      <w:r w:rsidR="00640A91" w:rsidRPr="00640A91">
        <w:rPr>
          <w:lang w:val="sk-SK"/>
        </w:rPr>
        <w:t>kvalitným informáciám, prijímanie správnych rozhodnutí a efektívnu správu majetku s maximálnym komfortom</w:t>
      </w:r>
      <w:r w:rsidR="002E6A9E" w:rsidRPr="006E60EC">
        <w:rPr>
          <w:lang w:val="sk-SK"/>
        </w:rPr>
        <w:t xml:space="preserve">. </w:t>
      </w:r>
      <w:r w:rsidR="002E6A9E" w:rsidRPr="006E60EC">
        <w:rPr>
          <w:i/>
          <w:iCs/>
          <w:lang w:val="sk-SK"/>
        </w:rPr>
        <w:t>„</w:t>
      </w:r>
      <w:r w:rsidRPr="006E60EC">
        <w:rPr>
          <w:i/>
          <w:iCs/>
          <w:lang w:val="sk-SK"/>
        </w:rPr>
        <w:t>Budujeme technologickú platformu, na ktorej</w:t>
      </w:r>
      <w:r w:rsidR="00DD2761">
        <w:rPr>
          <w:i/>
          <w:iCs/>
          <w:lang w:val="sk-SK"/>
        </w:rPr>
        <w:t xml:space="preserve"> budú</w:t>
      </w:r>
      <w:r w:rsidRPr="006E60EC">
        <w:rPr>
          <w:i/>
          <w:iCs/>
          <w:lang w:val="sk-SK"/>
        </w:rPr>
        <w:t xml:space="preserve"> naši bankári klientom poskytovať poradenstvo a spoločne s nimi robiť lepšie finančné rozhodnutia</w:t>
      </w:r>
      <w:r w:rsidR="002E6A9E" w:rsidRPr="006E60EC">
        <w:rPr>
          <w:i/>
          <w:iCs/>
          <w:lang w:val="sk-SK"/>
        </w:rPr>
        <w:t>,“</w:t>
      </w:r>
      <w:r w:rsidR="002E6A9E" w:rsidRPr="006E60EC">
        <w:rPr>
          <w:lang w:val="sk-SK"/>
        </w:rPr>
        <w:t xml:space="preserve"> </w:t>
      </w:r>
      <w:r w:rsidR="00884309" w:rsidRPr="006E60EC">
        <w:rPr>
          <w:lang w:val="sk-SK"/>
        </w:rPr>
        <w:t>hovorí</w:t>
      </w:r>
      <w:r w:rsidR="002E6A9E" w:rsidRPr="006E60EC">
        <w:rPr>
          <w:lang w:val="sk-SK"/>
        </w:rPr>
        <w:t xml:space="preserve"> </w:t>
      </w:r>
      <w:proofErr w:type="spellStart"/>
      <w:r w:rsidR="002E6A9E" w:rsidRPr="006E60EC">
        <w:rPr>
          <w:lang w:val="sk-SK"/>
        </w:rPr>
        <w:t>Jiří</w:t>
      </w:r>
      <w:proofErr w:type="spellEnd"/>
      <w:r w:rsidR="002E6A9E" w:rsidRPr="006E60EC">
        <w:rPr>
          <w:lang w:val="sk-SK"/>
        </w:rPr>
        <w:t xml:space="preserve"> </w:t>
      </w:r>
      <w:proofErr w:type="spellStart"/>
      <w:r w:rsidR="002E6A9E" w:rsidRPr="006E60EC">
        <w:rPr>
          <w:lang w:val="sk-SK"/>
        </w:rPr>
        <w:t>Mizera</w:t>
      </w:r>
      <w:proofErr w:type="spellEnd"/>
      <w:r w:rsidR="002E6A9E" w:rsidRPr="006E60EC">
        <w:rPr>
          <w:lang w:val="sk-SK"/>
        </w:rPr>
        <w:t xml:space="preserve">, </w:t>
      </w:r>
      <w:r w:rsidRPr="006E60EC">
        <w:rPr>
          <w:lang w:val="sk-SK"/>
        </w:rPr>
        <w:t xml:space="preserve">prevádzkový riaditeľ </w:t>
      </w:r>
      <w:r w:rsidR="00884309" w:rsidRPr="006E60EC">
        <w:rPr>
          <w:lang w:val="sk-SK"/>
        </w:rPr>
        <w:t xml:space="preserve">a člen predstavenstva </w:t>
      </w:r>
      <w:r w:rsidR="002E6A9E" w:rsidRPr="006E60EC">
        <w:rPr>
          <w:lang w:val="sk-SK"/>
        </w:rPr>
        <w:t xml:space="preserve">Penta Bank. </w:t>
      </w:r>
      <w:r w:rsidRPr="006E60EC">
        <w:rPr>
          <w:lang w:val="sk-SK"/>
        </w:rPr>
        <w:t xml:space="preserve">Technologickú platformu začala banka stavať v decembri 2025 a </w:t>
      </w:r>
      <w:r w:rsidR="00A90E0F">
        <w:rPr>
          <w:lang w:val="sk-SK"/>
        </w:rPr>
        <w:t>prvými výsledkami sú</w:t>
      </w:r>
      <w:r w:rsidRPr="006E60EC">
        <w:rPr>
          <w:lang w:val="sk-SK"/>
        </w:rPr>
        <w:t xml:space="preserve"> web, </w:t>
      </w:r>
      <w:r w:rsidR="00884309" w:rsidRPr="006E60EC">
        <w:rPr>
          <w:lang w:val="sk-SK"/>
        </w:rPr>
        <w:t>internet banking</w:t>
      </w:r>
      <w:r w:rsidRPr="006E60EC">
        <w:rPr>
          <w:lang w:val="sk-SK"/>
        </w:rPr>
        <w:t xml:space="preserve">, digitálny </w:t>
      </w:r>
      <w:proofErr w:type="spellStart"/>
      <w:r w:rsidRPr="006E60EC">
        <w:rPr>
          <w:lang w:val="sk-SK"/>
        </w:rPr>
        <w:t>onboarding</w:t>
      </w:r>
      <w:proofErr w:type="spellEnd"/>
      <w:r w:rsidRPr="006E60EC">
        <w:rPr>
          <w:lang w:val="sk-SK"/>
        </w:rPr>
        <w:t xml:space="preserve"> a mobiln</w:t>
      </w:r>
      <w:r w:rsidR="00A90E0F">
        <w:rPr>
          <w:lang w:val="sk-SK"/>
        </w:rPr>
        <w:t>á</w:t>
      </w:r>
      <w:r w:rsidRPr="006E60EC">
        <w:rPr>
          <w:lang w:val="sk-SK"/>
        </w:rPr>
        <w:t xml:space="preserve"> aplikáci</w:t>
      </w:r>
      <w:r w:rsidR="00A90E0F">
        <w:rPr>
          <w:lang w:val="sk-SK"/>
        </w:rPr>
        <w:t>a</w:t>
      </w:r>
      <w:r w:rsidRPr="006E60EC">
        <w:rPr>
          <w:lang w:val="sk-SK"/>
        </w:rPr>
        <w:t xml:space="preserve">. Ďalej sa chce zamerať na </w:t>
      </w:r>
      <w:proofErr w:type="spellStart"/>
      <w:r w:rsidRPr="006E60EC">
        <w:rPr>
          <w:lang w:val="sk-SK"/>
        </w:rPr>
        <w:t>core</w:t>
      </w:r>
      <w:proofErr w:type="spellEnd"/>
      <w:r w:rsidRPr="006E60EC">
        <w:rPr>
          <w:lang w:val="sk-SK"/>
        </w:rPr>
        <w:t xml:space="preserve"> banking, investície a tiež umelú inteligenciu. </w:t>
      </w:r>
      <w:r w:rsidR="002E6A9E" w:rsidRPr="006E60EC">
        <w:rPr>
          <w:i/>
          <w:iCs/>
          <w:lang w:val="sk-SK"/>
        </w:rPr>
        <w:t>„</w:t>
      </w:r>
      <w:r w:rsidRPr="006E60EC">
        <w:rPr>
          <w:i/>
          <w:iCs/>
          <w:lang w:val="sk-SK"/>
        </w:rPr>
        <w:t>AI mení úlohu banky</w:t>
      </w:r>
      <w:r w:rsidR="001B7928">
        <w:rPr>
          <w:i/>
          <w:iCs/>
          <w:lang w:val="sk-SK"/>
        </w:rPr>
        <w:t xml:space="preserve"> </w:t>
      </w:r>
      <w:r w:rsidR="00640A91">
        <w:rPr>
          <w:i/>
          <w:iCs/>
          <w:lang w:val="sk-SK"/>
        </w:rPr>
        <w:t xml:space="preserve">– </w:t>
      </w:r>
      <w:r w:rsidR="001B7928">
        <w:rPr>
          <w:i/>
          <w:iCs/>
          <w:lang w:val="sk-SK"/>
        </w:rPr>
        <w:t>z</w:t>
      </w:r>
      <w:r w:rsidRPr="006E60EC">
        <w:rPr>
          <w:i/>
          <w:iCs/>
          <w:lang w:val="sk-SK"/>
        </w:rPr>
        <w:t xml:space="preserve"> reaktívnej </w:t>
      </w:r>
      <w:r w:rsidR="001B7928">
        <w:rPr>
          <w:i/>
          <w:iCs/>
          <w:lang w:val="sk-SK"/>
        </w:rPr>
        <w:t>na</w:t>
      </w:r>
      <w:r w:rsidR="001B7928" w:rsidRPr="006E60EC">
        <w:rPr>
          <w:i/>
          <w:iCs/>
          <w:lang w:val="sk-SK"/>
        </w:rPr>
        <w:t xml:space="preserve"> </w:t>
      </w:r>
      <w:r w:rsidRPr="006E60EC">
        <w:rPr>
          <w:i/>
          <w:iCs/>
          <w:lang w:val="sk-SK"/>
        </w:rPr>
        <w:t>proaktívn</w:t>
      </w:r>
      <w:r w:rsidR="001B7928">
        <w:rPr>
          <w:i/>
          <w:iCs/>
          <w:lang w:val="sk-SK"/>
        </w:rPr>
        <w:t>u</w:t>
      </w:r>
      <w:r w:rsidRPr="006E60EC">
        <w:rPr>
          <w:i/>
          <w:iCs/>
          <w:lang w:val="sk-SK"/>
        </w:rPr>
        <w:t xml:space="preserve">. AI sleduje portfólio, signalizuje príležitosti a riziká skôr, než vzniknú,“ </w:t>
      </w:r>
      <w:r w:rsidR="00884309" w:rsidRPr="006E60EC">
        <w:rPr>
          <w:lang w:val="sk-SK"/>
        </w:rPr>
        <w:t>uvádza</w:t>
      </w:r>
      <w:r w:rsidRPr="006E60EC">
        <w:rPr>
          <w:lang w:val="sk-SK"/>
        </w:rPr>
        <w:t xml:space="preserve"> </w:t>
      </w:r>
      <w:proofErr w:type="spellStart"/>
      <w:r w:rsidRPr="006E60EC">
        <w:rPr>
          <w:lang w:val="sk-SK"/>
        </w:rPr>
        <w:t>Jiří</w:t>
      </w:r>
      <w:proofErr w:type="spellEnd"/>
      <w:r w:rsidRPr="006E60EC">
        <w:rPr>
          <w:lang w:val="sk-SK"/>
        </w:rPr>
        <w:t xml:space="preserve"> </w:t>
      </w:r>
      <w:proofErr w:type="spellStart"/>
      <w:r w:rsidRPr="006E60EC">
        <w:rPr>
          <w:lang w:val="sk-SK"/>
        </w:rPr>
        <w:t>Mizera</w:t>
      </w:r>
      <w:proofErr w:type="spellEnd"/>
      <w:r w:rsidRPr="006E60EC">
        <w:rPr>
          <w:lang w:val="sk-SK"/>
        </w:rPr>
        <w:t xml:space="preserve"> a dodáva</w:t>
      </w:r>
      <w:r w:rsidRPr="006E60EC">
        <w:rPr>
          <w:i/>
          <w:iCs/>
          <w:lang w:val="sk-SK"/>
        </w:rPr>
        <w:t xml:space="preserve">: „Aby naši klienti dostávali to najlepšie, musíme to najlepšie </w:t>
      </w:r>
      <w:r w:rsidR="00640A91" w:rsidRPr="00640A91">
        <w:rPr>
          <w:i/>
          <w:iCs/>
          <w:lang w:val="sk-SK"/>
        </w:rPr>
        <w:t>vytvárať</w:t>
      </w:r>
      <w:r w:rsidRPr="006E60EC">
        <w:rPr>
          <w:i/>
          <w:iCs/>
          <w:lang w:val="sk-SK"/>
        </w:rPr>
        <w:t xml:space="preserve"> doma. S naším tímom preto budujeme</w:t>
      </w:r>
      <w:r w:rsidR="002E6A9E" w:rsidRPr="006E60EC">
        <w:rPr>
          <w:i/>
          <w:iCs/>
          <w:lang w:val="sk-SK"/>
        </w:rPr>
        <w:t xml:space="preserve"> </w:t>
      </w:r>
      <w:proofErr w:type="spellStart"/>
      <w:r w:rsidR="002E6A9E" w:rsidRPr="006E60EC">
        <w:rPr>
          <w:i/>
          <w:iCs/>
          <w:lang w:val="sk-SK"/>
        </w:rPr>
        <w:t>Technology</w:t>
      </w:r>
      <w:proofErr w:type="spellEnd"/>
      <w:r w:rsidR="002E6A9E" w:rsidRPr="006E60EC">
        <w:rPr>
          <w:i/>
          <w:iCs/>
          <w:lang w:val="sk-SK"/>
        </w:rPr>
        <w:t xml:space="preserve"> hub</w:t>
      </w:r>
      <w:r w:rsidRPr="006E60EC">
        <w:rPr>
          <w:i/>
          <w:iCs/>
          <w:lang w:val="sk-SK"/>
        </w:rPr>
        <w:t>, ktorý sa stane centrom technologického rozvoja pre Slovensko</w:t>
      </w:r>
      <w:r w:rsidR="00884309" w:rsidRPr="006E60EC">
        <w:rPr>
          <w:i/>
          <w:iCs/>
          <w:lang w:val="sk-SK"/>
        </w:rPr>
        <w:t xml:space="preserve">, Česko </w:t>
      </w:r>
      <w:r w:rsidRPr="006E60EC">
        <w:rPr>
          <w:i/>
          <w:iCs/>
          <w:lang w:val="sk-SK"/>
        </w:rPr>
        <w:t>a ďalšie trhy</w:t>
      </w:r>
      <w:r w:rsidR="002E6A9E" w:rsidRPr="006E60EC">
        <w:rPr>
          <w:i/>
          <w:iCs/>
          <w:lang w:val="sk-SK"/>
        </w:rPr>
        <w:t xml:space="preserve">.“ </w:t>
      </w:r>
      <w:r w:rsidR="00884309" w:rsidRPr="006E60EC">
        <w:rPr>
          <w:i/>
          <w:iCs/>
          <w:lang w:val="sk-SK"/>
        </w:rPr>
        <w:t xml:space="preserve"> </w:t>
      </w:r>
    </w:p>
    <w:p w14:paraId="4E08A6D3" w14:textId="77777777" w:rsidR="002E6A9E" w:rsidRPr="006E60EC" w:rsidRDefault="002E6A9E" w:rsidP="002E6A9E">
      <w:pPr>
        <w:rPr>
          <w:i/>
          <w:iCs/>
          <w:lang w:val="sk-SK"/>
        </w:rPr>
      </w:pPr>
    </w:p>
    <w:p w14:paraId="5258F7FE" w14:textId="081DAF0C" w:rsidR="002E6A9E" w:rsidRPr="006E60EC" w:rsidRDefault="00C03C3A" w:rsidP="002E6A9E">
      <w:pPr>
        <w:rPr>
          <w:b/>
          <w:bCs/>
          <w:lang w:val="sk-SK"/>
        </w:rPr>
      </w:pPr>
      <w:r w:rsidRPr="006E60EC">
        <w:rPr>
          <w:b/>
          <w:bCs/>
          <w:lang w:val="sk-SK"/>
        </w:rPr>
        <w:t>Ďalšie príležitosti k rastu</w:t>
      </w:r>
    </w:p>
    <w:p w14:paraId="2DFCF27C" w14:textId="77777777" w:rsidR="00C03C3A" w:rsidRPr="006E60EC" w:rsidRDefault="00C03C3A" w:rsidP="002E6A9E">
      <w:pPr>
        <w:rPr>
          <w:b/>
          <w:bCs/>
          <w:lang w:val="sk-SK"/>
        </w:rPr>
      </w:pPr>
    </w:p>
    <w:p w14:paraId="16BA3293" w14:textId="2B6BEA48" w:rsidR="002E6A9E" w:rsidRPr="006E60EC" w:rsidRDefault="002E6A9E" w:rsidP="002E6A9E">
      <w:pPr>
        <w:rPr>
          <w:lang w:val="sk-SK"/>
        </w:rPr>
      </w:pPr>
      <w:r w:rsidRPr="006E60EC">
        <w:rPr>
          <w:lang w:val="sk-SK"/>
        </w:rPr>
        <w:t xml:space="preserve">Penta Bank </w:t>
      </w:r>
      <w:r w:rsidR="00C03C3A" w:rsidRPr="006E60EC">
        <w:rPr>
          <w:lang w:val="sk-SK"/>
        </w:rPr>
        <w:t>sa teraz sústredí na rozvoj v Českej republike</w:t>
      </w:r>
      <w:r w:rsidRPr="006E60EC">
        <w:rPr>
          <w:lang w:val="sk-SK"/>
        </w:rPr>
        <w:t xml:space="preserve">. </w:t>
      </w:r>
      <w:r w:rsidRPr="006E60EC">
        <w:rPr>
          <w:i/>
          <w:iCs/>
          <w:lang w:val="sk-SK"/>
        </w:rPr>
        <w:t>„</w:t>
      </w:r>
      <w:r w:rsidR="00C03C3A" w:rsidRPr="006E60EC">
        <w:rPr>
          <w:i/>
          <w:iCs/>
          <w:lang w:val="sk-SK"/>
        </w:rPr>
        <w:t>Český trh investícií a depozit</w:t>
      </w:r>
      <w:r w:rsidR="00007882">
        <w:rPr>
          <w:i/>
          <w:iCs/>
          <w:lang w:val="sk-SK"/>
        </w:rPr>
        <w:t>ov</w:t>
      </w:r>
      <w:r w:rsidR="00C03C3A" w:rsidRPr="006E60EC">
        <w:rPr>
          <w:i/>
          <w:iCs/>
          <w:lang w:val="sk-SK"/>
        </w:rPr>
        <w:t xml:space="preserve"> je v našich cieľových segmentoch trikrát až štyrikrát väčší. V prvej fáze rozvoja je tak logickým krokom</w:t>
      </w:r>
      <w:r w:rsidRPr="006E60EC">
        <w:rPr>
          <w:i/>
          <w:iCs/>
          <w:lang w:val="sk-SK"/>
        </w:rPr>
        <w:t xml:space="preserve">,“ </w:t>
      </w:r>
      <w:r w:rsidR="00FB1F37" w:rsidRPr="006E60EC">
        <w:rPr>
          <w:lang w:val="sk-SK"/>
        </w:rPr>
        <w:t>vysvetľuje</w:t>
      </w:r>
      <w:r w:rsidRPr="006E60EC">
        <w:rPr>
          <w:lang w:val="sk-SK"/>
        </w:rPr>
        <w:t xml:space="preserve"> Marek </w:t>
      </w:r>
      <w:proofErr w:type="spellStart"/>
      <w:r w:rsidRPr="006E60EC">
        <w:rPr>
          <w:lang w:val="sk-SK"/>
        </w:rPr>
        <w:t>Benčat</w:t>
      </w:r>
      <w:proofErr w:type="spellEnd"/>
      <w:r w:rsidRPr="006E60EC">
        <w:rPr>
          <w:lang w:val="sk-SK"/>
        </w:rPr>
        <w:t xml:space="preserve">. </w:t>
      </w:r>
      <w:r w:rsidR="00FB1F37" w:rsidRPr="006E60EC">
        <w:rPr>
          <w:lang w:val="sk-SK"/>
        </w:rPr>
        <w:t xml:space="preserve">Banka </w:t>
      </w:r>
      <w:r w:rsidR="009B600C">
        <w:rPr>
          <w:lang w:val="sk-SK"/>
        </w:rPr>
        <w:t xml:space="preserve">má </w:t>
      </w:r>
      <w:r w:rsidR="00FB1F37" w:rsidRPr="006E60EC">
        <w:rPr>
          <w:lang w:val="sk-SK"/>
        </w:rPr>
        <w:t xml:space="preserve">už ale jasno aj </w:t>
      </w:r>
      <w:r w:rsidR="00E31253">
        <w:rPr>
          <w:lang w:val="sk-SK"/>
        </w:rPr>
        <w:t>v</w:t>
      </w:r>
      <w:r w:rsidR="00FB1F37" w:rsidRPr="006E60EC">
        <w:rPr>
          <w:lang w:val="sk-SK"/>
        </w:rPr>
        <w:t xml:space="preserve"> ďalších príležitostiach. </w:t>
      </w:r>
      <w:r w:rsidRPr="006E60EC">
        <w:rPr>
          <w:i/>
          <w:iCs/>
          <w:lang w:val="sk-SK"/>
        </w:rPr>
        <w:t>„</w:t>
      </w:r>
      <w:r w:rsidR="00FB1F37" w:rsidRPr="006E60EC">
        <w:rPr>
          <w:i/>
          <w:iCs/>
          <w:lang w:val="sk-SK"/>
        </w:rPr>
        <w:t>V nasledujúcej fáze sa zameriame na ďalšie európske trhy, kde už skupina Penta pôsobí, a plne tak využijeme spoločné synergie</w:t>
      </w:r>
      <w:r w:rsidRPr="006E60EC">
        <w:rPr>
          <w:i/>
          <w:iCs/>
          <w:lang w:val="sk-SK"/>
        </w:rPr>
        <w:t>,“</w:t>
      </w:r>
      <w:r w:rsidRPr="006E60EC">
        <w:rPr>
          <w:lang w:val="sk-SK"/>
        </w:rPr>
        <w:t xml:space="preserve"> </w:t>
      </w:r>
      <w:r w:rsidR="00FB1F37" w:rsidRPr="006E60EC">
        <w:rPr>
          <w:lang w:val="sk-SK"/>
        </w:rPr>
        <w:t>dodáva</w:t>
      </w:r>
      <w:r w:rsidRPr="006E60EC">
        <w:rPr>
          <w:lang w:val="sk-SK"/>
        </w:rPr>
        <w:t xml:space="preserve"> </w:t>
      </w:r>
      <w:proofErr w:type="spellStart"/>
      <w:r w:rsidRPr="006E60EC">
        <w:rPr>
          <w:lang w:val="sk-SK"/>
        </w:rPr>
        <w:t>Petr</w:t>
      </w:r>
      <w:proofErr w:type="spellEnd"/>
      <w:r w:rsidRPr="006E60EC">
        <w:rPr>
          <w:lang w:val="sk-SK"/>
        </w:rPr>
        <w:t xml:space="preserve"> </w:t>
      </w:r>
      <w:proofErr w:type="spellStart"/>
      <w:r w:rsidRPr="006E60EC">
        <w:rPr>
          <w:lang w:val="sk-SK"/>
        </w:rPr>
        <w:t>Řehák</w:t>
      </w:r>
      <w:proofErr w:type="spellEnd"/>
      <w:r w:rsidRPr="006E60EC">
        <w:rPr>
          <w:lang w:val="sk-SK"/>
        </w:rPr>
        <w:t xml:space="preserve">. </w:t>
      </w:r>
      <w:r w:rsidR="00FB1F37" w:rsidRPr="006E60EC">
        <w:rPr>
          <w:lang w:val="sk-SK"/>
        </w:rPr>
        <w:t xml:space="preserve">Okrem organického rastu banka priebežne vyhodnocuje aj možnosti </w:t>
      </w:r>
      <w:proofErr w:type="spellStart"/>
      <w:r w:rsidR="005104B6" w:rsidRPr="006E60EC">
        <w:rPr>
          <w:lang w:val="sk-SK"/>
        </w:rPr>
        <w:t>inorganického</w:t>
      </w:r>
      <w:proofErr w:type="spellEnd"/>
      <w:r w:rsidR="00FB1F37" w:rsidRPr="006E60EC">
        <w:rPr>
          <w:lang w:val="sk-SK"/>
        </w:rPr>
        <w:t xml:space="preserve"> rastu a potenciálne akvizičné príležitosti, ktoré by mohli strategicky posilniť jej trhovú pozíciu. </w:t>
      </w:r>
      <w:r w:rsidR="00620F7B">
        <w:rPr>
          <w:lang w:val="sk-SK"/>
        </w:rPr>
        <w:t>Budovať</w:t>
      </w:r>
      <w:r w:rsidR="00620F7B" w:rsidRPr="006E60EC">
        <w:rPr>
          <w:lang w:val="sk-SK"/>
        </w:rPr>
        <w:t xml:space="preserve"> </w:t>
      </w:r>
      <w:r w:rsidR="00FB1F37" w:rsidRPr="006E60EC">
        <w:rPr>
          <w:lang w:val="sk-SK"/>
        </w:rPr>
        <w:t>chce pritom jednu banku s unikátnym modulárnym ekosystémom, nie paralelnú banku v každej krajine.</w:t>
      </w:r>
    </w:p>
    <w:sectPr w:rsidR="002E6A9E" w:rsidRPr="006E60EC" w:rsidSect="00B3626A">
      <w:footerReference w:type="first" r:id="rId17"/>
      <w:pgSz w:w="11906" w:h="16838"/>
      <w:pgMar w:top="1701" w:right="907" w:bottom="3119" w:left="907" w:header="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6795" w14:textId="77777777" w:rsidR="00183937" w:rsidRDefault="00183937" w:rsidP="006603D4">
      <w:r>
        <w:separator/>
      </w:r>
    </w:p>
  </w:endnote>
  <w:endnote w:type="continuationSeparator" w:id="0">
    <w:p w14:paraId="3D60E6EC" w14:textId="77777777" w:rsidR="00183937" w:rsidRDefault="00183937" w:rsidP="0066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3FCD17E-300C-4CE7-B0E8-8C42C8E2DD2C}"/>
    <w:embedBold r:id="rId2" w:fontKey="{CE10C7A9-8FE3-491A-B16D-1BAE4606DA1A}"/>
    <w:embedItalic r:id="rId3" w:fontKey="{1D6B9E4E-8BE3-4272-9DF4-36881CE88C87}"/>
    <w:embedBoldItalic r:id="rId4" w:fontKey="{35E6CC01-3B73-49F3-B3D1-7977681133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Italic r:id="rId5" w:fontKey="{35F5673C-8A97-45F8-9ECA-A881B48FED2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E99AB4F7-A218-45FF-8DDF-737E913B4B8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85F9631B-760E-4F40-A45A-E8FECF5F41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4992" w14:textId="7F293F66" w:rsidR="003533AF" w:rsidRPr="00190BC7" w:rsidRDefault="00000B92" w:rsidP="006603D4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F2B5D7F" wp14:editId="6C7233F9">
              <wp:simplePos x="0" y="0"/>
              <wp:positionH relativeFrom="column">
                <wp:posOffset>-85827</wp:posOffset>
              </wp:positionH>
              <wp:positionV relativeFrom="paragraph">
                <wp:posOffset>102768</wp:posOffset>
              </wp:positionV>
              <wp:extent cx="5881421" cy="357505"/>
              <wp:effectExtent l="0" t="0" r="0" b="4445"/>
              <wp:wrapNone/>
              <wp:docPr id="1426539523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8B9CB" w14:textId="30C9A519" w:rsidR="001667E8" w:rsidRPr="00000B92" w:rsidRDefault="00C90573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</w:t>
                          </w:r>
                          <w:proofErr w:type="spellStart"/>
                          <w:r w:rsidRPr="00271869">
                            <w:t>Einsteinova</w:t>
                          </w:r>
                          <w:proofErr w:type="spellEnd"/>
                          <w:r w:rsidRPr="00271869">
                            <w:t xml:space="preserve"> 25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</w:t>
                          </w:r>
                          <w:r w:rsidRPr="00271869">
                            <w:t>851 01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271869">
                            <w:t xml:space="preserve"> Bratislava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2B5D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-6.75pt;margin-top:8.1pt;width:463.1pt;height:28.1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" filled="f" stroked="f" strokeweight=".5pt">
              <v:textbox>
                <w:txbxContent>
                  <w:p w14:paraId="7728B9CB" w14:textId="30C9A519" w:rsidR="001667E8" w:rsidRPr="00000B92" w:rsidRDefault="00C90573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</w:t>
                    </w:r>
                    <w:proofErr w:type="spellStart"/>
                    <w:r w:rsidRPr="00271869">
                      <w:t>Einsteinova</w:t>
                    </w:r>
                    <w:proofErr w:type="spellEnd"/>
                    <w:r w:rsidRPr="00271869">
                      <w:t xml:space="preserve"> 25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</w:t>
                    </w:r>
                    <w:r w:rsidRPr="00271869">
                      <w:t>851 01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271869">
                      <w:t xml:space="preserve"> Bratislava 5</w:t>
                    </w:r>
                  </w:p>
                </w:txbxContent>
              </v:textbox>
            </v:shape>
          </w:pict>
        </mc:Fallback>
      </mc:AlternateContent>
    </w:r>
    <w:r w:rsidR="00B94E3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6A2A3A" wp14:editId="523E8A39">
              <wp:simplePos x="0" y="0"/>
              <wp:positionH relativeFrom="column">
                <wp:posOffset>20320</wp:posOffset>
              </wp:positionH>
              <wp:positionV relativeFrom="paragraph">
                <wp:posOffset>46355</wp:posOffset>
              </wp:positionV>
              <wp:extent cx="6368995" cy="0"/>
              <wp:effectExtent l="0" t="0" r="0" b="0"/>
              <wp:wrapNone/>
              <wp:docPr id="17701124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6F371E" id="Přímá spojnice 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.65pt" to="503.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" strokecolor="black [3213]" strokeweight="2pt"/>
          </w:pict>
        </mc:Fallback>
      </mc:AlternateContent>
    </w:r>
    <w:r w:rsidR="00F66EA8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E4F3464" wp14:editId="6268A953">
              <wp:simplePos x="0" y="0"/>
              <wp:positionH relativeFrom="column">
                <wp:posOffset>5562269</wp:posOffset>
              </wp:positionH>
              <wp:positionV relativeFrom="paragraph">
                <wp:posOffset>128905</wp:posOffset>
              </wp:positionV>
              <wp:extent cx="922020" cy="508635"/>
              <wp:effectExtent l="0" t="0" r="0" b="5715"/>
              <wp:wrapNone/>
              <wp:docPr id="1257409074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2AFEAB" w14:textId="77777777" w:rsidR="001667E8" w:rsidRDefault="00F66EA8" w:rsidP="00F66EA8">
                          <w:pPr>
                            <w:jc w:val="right"/>
                          </w:pPr>
                          <w:r>
                            <w:t>s</w:t>
                          </w:r>
                          <w:r w:rsidR="001667E8">
                            <w:t>tr</w:t>
                          </w:r>
                          <w:r>
                            <w:t>.</w:t>
                          </w:r>
                          <w:r w:rsidR="001667E8">
                            <w:t xml:space="preserve"> </w:t>
                          </w:r>
                          <w:r w:rsidR="001667E8">
                            <w:fldChar w:fldCharType="begin"/>
                          </w:r>
                          <w:r w:rsidR="001667E8">
                            <w:instrText xml:space="preserve"> PAGE   \* MERGEFORMAT </w:instrText>
                          </w:r>
                          <w:r w:rsidR="001667E8">
                            <w:fldChar w:fldCharType="separate"/>
                          </w:r>
                          <w:r w:rsidR="001667E8">
                            <w:rPr>
                              <w:noProof/>
                            </w:rPr>
                            <w:t>1</w:t>
                          </w:r>
                          <w:r w:rsidR="001667E8">
                            <w:fldChar w:fldCharType="end"/>
                          </w:r>
                          <w:r>
                            <w:t xml:space="preserve">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4F3464" id="Textové pole 5" o:spid="_x0000_s1027" type="#_x0000_t202" style="position:absolute;left:0;text-align:left;margin-left:437.95pt;margin-top:10.15pt;width:72.6pt;height:40.0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" filled="f" stroked="f" strokeweight=".5pt">
              <v:textbox>
                <w:txbxContent>
                  <w:p w14:paraId="122AFEAB" w14:textId="77777777" w:rsidR="001667E8" w:rsidRDefault="00F66EA8" w:rsidP="00F66EA8">
                    <w:pPr>
                      <w:jc w:val="right"/>
                    </w:pPr>
                    <w:r>
                      <w:t>s</w:t>
                    </w:r>
                    <w:r w:rsidR="001667E8">
                      <w:t>tr</w:t>
                    </w:r>
                    <w:r>
                      <w:t>.</w:t>
                    </w:r>
                    <w:r w:rsidR="001667E8">
                      <w:t xml:space="preserve"> </w:t>
                    </w:r>
                    <w:r w:rsidR="001667E8">
                      <w:fldChar w:fldCharType="begin"/>
                    </w:r>
                    <w:r w:rsidR="001667E8">
                      <w:instrText xml:space="preserve"> PAGE   \* MERGEFORMAT </w:instrText>
                    </w:r>
                    <w:r w:rsidR="001667E8">
                      <w:fldChar w:fldCharType="separate"/>
                    </w:r>
                    <w:r w:rsidR="001667E8">
                      <w:rPr>
                        <w:noProof/>
                      </w:rPr>
                      <w:t>1</w:t>
                    </w:r>
                    <w:r w:rsidR="001667E8">
                      <w:fldChar w:fldCharType="end"/>
                    </w:r>
                    <w:r>
                      <w:t xml:space="preserve">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8EA4" w14:textId="06C714F6" w:rsidR="00B3626A" w:rsidRDefault="00B3626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55D477" wp14:editId="32A79EBB">
              <wp:simplePos x="0" y="0"/>
              <wp:positionH relativeFrom="column">
                <wp:posOffset>5686425</wp:posOffset>
              </wp:positionH>
              <wp:positionV relativeFrom="paragraph">
                <wp:posOffset>98425</wp:posOffset>
              </wp:positionV>
              <wp:extent cx="922020" cy="508635"/>
              <wp:effectExtent l="0" t="0" r="0" b="5715"/>
              <wp:wrapNone/>
              <wp:docPr id="202662113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A0FD6C" w14:textId="77777777" w:rsidR="00B3626A" w:rsidRDefault="00B3626A" w:rsidP="00B3626A">
                          <w:pPr>
                            <w:jc w:val="right"/>
                          </w:pPr>
                          <w: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5D47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7.75pt;margin-top:7.75pt;width:72.6pt;height:4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" filled="f" stroked="f" strokeweight=".5pt">
              <v:textbox>
                <w:txbxContent>
                  <w:p w14:paraId="67A0FD6C" w14:textId="77777777" w:rsidR="00B3626A" w:rsidRDefault="00B3626A" w:rsidP="00B3626A">
                    <w:pPr>
                      <w:jc w:val="right"/>
                    </w:pPr>
                    <w: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110D6F6" wp14:editId="4C85BBEB">
              <wp:simplePos x="0" y="0"/>
              <wp:positionH relativeFrom="column">
                <wp:posOffset>-66675</wp:posOffset>
              </wp:positionH>
              <wp:positionV relativeFrom="paragraph">
                <wp:posOffset>66040</wp:posOffset>
              </wp:positionV>
              <wp:extent cx="5881421" cy="357505"/>
              <wp:effectExtent l="0" t="0" r="0" b="4445"/>
              <wp:wrapNone/>
              <wp:docPr id="146785786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609B0" w14:textId="4EAF61FF" w:rsidR="00B3626A" w:rsidRPr="00000B92" w:rsidRDefault="008769C8" w:rsidP="00B3626A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</w:t>
                          </w:r>
                          <w:proofErr w:type="spellStart"/>
                          <w:r w:rsidRPr="00271869">
                            <w:t>Einsteinova</w:t>
                          </w:r>
                          <w:proofErr w:type="spellEnd"/>
                          <w:r w:rsidRPr="00271869">
                            <w:t xml:space="preserve"> 25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</w:t>
                          </w:r>
                          <w:r w:rsidRPr="00271869">
                            <w:t>851 01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271869">
                            <w:t xml:space="preserve"> Bratislava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110D6F6" id="_x0000_s1029" type="#_x0000_t202" style="position:absolute;left:0;text-align:left;margin-left:-5.25pt;margin-top:5.2pt;width:463.1pt;height:28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" filled="f" stroked="f" strokeweight=".5pt">
              <v:textbox>
                <w:txbxContent>
                  <w:p w14:paraId="725609B0" w14:textId="4EAF61FF" w:rsidR="00B3626A" w:rsidRPr="00000B92" w:rsidRDefault="008769C8" w:rsidP="00B3626A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</w:t>
                    </w:r>
                    <w:proofErr w:type="spellStart"/>
                    <w:r w:rsidRPr="00271869">
                      <w:t>Einsteinova</w:t>
                    </w:r>
                    <w:proofErr w:type="spellEnd"/>
                    <w:r w:rsidRPr="00271869">
                      <w:t xml:space="preserve"> 25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</w:t>
                    </w:r>
                    <w:r w:rsidRPr="00271869">
                      <w:t>851 01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271869">
                      <w:t xml:space="preserve"> Bratislava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CB09C1" wp14:editId="67E36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68995" cy="0"/>
              <wp:effectExtent l="0" t="0" r="0" b="0"/>
              <wp:wrapNone/>
              <wp:docPr id="471847018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0DB0A6" id="Přímá spojnice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TH78o9gAAAAFAQAADwAAAGRycy9kb3ducmV2&#10;LnhtbEyPQU/CQBCF7yb8h82QeINdNBpTuyXExKMH0IPclu7QVrqzpbNA4dczeNHje2/y3jf5fAit&#10;OmLPTSQLs6kBhVRG31Bl4evzffICipMj79pIaOGMDPNidJe7zMcTLfG4SpWSEuLMWahT6jKtuawx&#10;OJ7GDkmybeyDSyL7SvvenaQ8tPrBmGcdXEOyULsO32osd6tDsLD92Z+bgHsya+an8L30F73+sPZ+&#10;PCxeQSUc0t8x3PAFHQph2sQDeVatBXkkWZjMQN1CYx7F2Pwausj1f/riCg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Ex+/KPYAAAABQEAAA8AAAAAAAAAAAAAAAAAEgQAAGRycy9kb3du&#10;cmV2LnhtbFBLBQYAAAAABAAEAPMAAAAXBQAAAAA=&#10;" strokecolor="black [3213]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48F0" w14:textId="2B34172B" w:rsidR="00D97F22" w:rsidRDefault="00D97F2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698918" wp14:editId="652608B7">
              <wp:simplePos x="0" y="0"/>
              <wp:positionH relativeFrom="margin">
                <wp:align>left</wp:align>
              </wp:positionH>
              <wp:positionV relativeFrom="paragraph">
                <wp:posOffset>-1273175</wp:posOffset>
              </wp:positionV>
              <wp:extent cx="6495898" cy="1192378"/>
              <wp:effectExtent l="0" t="0" r="0" b="0"/>
              <wp:wrapNone/>
              <wp:docPr id="1780815472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5898" cy="11923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637A6" w14:textId="77777777" w:rsidR="00D97F22" w:rsidRPr="006D38E5" w:rsidRDefault="00D97F22" w:rsidP="00D97F22">
                          <w:pPr>
                            <w:pStyle w:val="PRBoilerplate"/>
                          </w:pPr>
                          <w:r w:rsidRPr="006D38E5">
                            <w:rPr>
                              <w:b/>
                              <w:bCs/>
                            </w:rPr>
                            <w:t>Penta Bank:</w:t>
                          </w:r>
                          <w:r w:rsidRPr="006D38E5">
                            <w:t xml:space="preserve"> Penta Bank </w:t>
                          </w:r>
                          <w:r>
                            <w:t xml:space="preserve">je </w:t>
                          </w:r>
                          <w:r w:rsidRPr="008769C8">
                            <w:rPr>
                              <w:lang w:val="pl-PL"/>
                            </w:rPr>
                            <w:t>investičná banka pôsobiaca na slovenskom a českom trhu</w:t>
                          </w:r>
                          <w:r w:rsidRPr="00BC5521">
                            <w:rPr>
                              <w:lang w:val="pl-PL"/>
                            </w:rPr>
                            <w:t>. Poskytuje komplexné služby v oblasti správy aktív, investičného bankovníctva a obchodovania s finančnými nástrojmi. Dlhodobo kladie dôraz na inovácie, riadenie rizík a vysokú úroveň bezpečnosti klientskych operácií.</w:t>
                          </w:r>
                        </w:p>
                        <w:p w14:paraId="1371B539" w14:textId="77777777" w:rsidR="00D97F22" w:rsidRPr="008769C8" w:rsidRDefault="00D97F22" w:rsidP="00D97F22">
                          <w:pPr>
                            <w:pStyle w:val="PRBoilerplate"/>
                            <w:rPr>
                              <w:lang w:val="sk-SK"/>
                            </w:rPr>
                          </w:pPr>
                          <w:r w:rsidRPr="008769C8">
                            <w:rPr>
                              <w:b/>
                              <w:bCs/>
                              <w:lang w:val="sk-SK"/>
                            </w:rPr>
                            <w:t xml:space="preserve">O Skupine Penta: </w:t>
                          </w:r>
                          <w:r w:rsidRPr="008769C8">
                            <w:rPr>
                              <w:lang w:val="sk-SK"/>
                            </w:rPr>
                            <w:t xml:space="preserve">Penta je stredoeurópska skupina založená v roku 1994, ktorá pôsobí najmä v maloobchode, zdravotníctve, </w:t>
                          </w:r>
                          <w:proofErr w:type="spellStart"/>
                          <w:r w:rsidRPr="008769C8">
                            <w:rPr>
                              <w:lang w:val="sk-SK"/>
                            </w:rPr>
                            <w:t>developmente</w:t>
                          </w:r>
                          <w:proofErr w:type="spellEnd"/>
                          <w:r w:rsidRPr="008769C8">
                            <w:rPr>
                              <w:lang w:val="sk-SK"/>
                            </w:rPr>
                            <w:t xml:space="preserve">, finančných službách, médiách a výrobe. Jej portfóliové firmy zamestnávajú viac ako 60 000 ľudí a hodnota súhrnného obratu skupiny dosiahla </w:t>
                          </w:r>
                          <w:r w:rsidRPr="008769C8">
                            <w:rPr>
                              <w:lang w:val="sk-SK"/>
                            </w:rPr>
                            <w:br/>
                            <w:t xml:space="preserve">v roku 2025 výšku 296 mld. Kč. Penta pôsobí v 11 európskych krajinách a má kancelárie v Prahe, Bratislave, Varšave a </w:t>
                          </w:r>
                          <w:proofErr w:type="spellStart"/>
                          <w:r w:rsidRPr="008769C8">
                            <w:rPr>
                              <w:lang w:val="sk-SK"/>
                            </w:rPr>
                            <w:t>Limassole</w:t>
                          </w:r>
                          <w:proofErr w:type="spellEnd"/>
                          <w:r w:rsidRPr="008769C8">
                            <w:rPr>
                              <w:lang w:val="sk-SK"/>
                            </w:rPr>
                            <w:t>.</w:t>
                          </w:r>
                        </w:p>
                        <w:p w14:paraId="0C41FDFD" w14:textId="77777777" w:rsidR="00D97F22" w:rsidRPr="006D38E5" w:rsidRDefault="00D97F22" w:rsidP="00D97F22">
                          <w:pPr>
                            <w:pStyle w:val="PRContactLabel"/>
                          </w:pPr>
                          <w:r w:rsidRPr="006D38E5">
                            <w:t xml:space="preserve">PR </w:t>
                          </w:r>
                          <w:r w:rsidRPr="00EC615C">
                            <w:t>kontakt</w:t>
                          </w:r>
                        </w:p>
                        <w:p w14:paraId="5AB981D0" w14:textId="77777777" w:rsidR="00D97F22" w:rsidRPr="006D38E5" w:rsidRDefault="00D97F22" w:rsidP="00D97F22">
                          <w:pPr>
                            <w:pStyle w:val="PRContactText"/>
                          </w:pPr>
                          <w:r w:rsidRPr="006D38E5">
                            <w:t xml:space="preserve">Kateřina Petko, </w:t>
                          </w:r>
                          <w:proofErr w:type="spellStart"/>
                          <w:r w:rsidRPr="006D38E5">
                            <w:t>Head</w:t>
                          </w:r>
                          <w:proofErr w:type="spellEnd"/>
                          <w:r w:rsidRPr="006D38E5">
                            <w:t xml:space="preserve"> </w:t>
                          </w:r>
                          <w:proofErr w:type="spellStart"/>
                          <w:r w:rsidRPr="006D38E5">
                            <w:t>of</w:t>
                          </w:r>
                          <w:proofErr w:type="spellEnd"/>
                          <w:r w:rsidRPr="006D38E5">
                            <w:t xml:space="preserve"> </w:t>
                          </w:r>
                          <w:proofErr w:type="spellStart"/>
                          <w:r w:rsidRPr="00EC615C">
                            <w:t>Communication</w:t>
                          </w:r>
                          <w:proofErr w:type="spellEnd"/>
                          <w:r w:rsidRPr="006D38E5">
                            <w:t xml:space="preserve"> &amp; CSR, katerina.petko@pentabank.com, +420 703 347 130</w:t>
                          </w:r>
                        </w:p>
                        <w:p w14:paraId="19B5FD87" w14:textId="77777777" w:rsidR="00D97F22" w:rsidRPr="006D38E5" w:rsidRDefault="00D97F22" w:rsidP="00D97F22">
                          <w:pPr>
                            <w:rPr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9891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style="position:absolute;left:0;text-align:left;margin-left:0;margin-top:-100.25pt;width:511.5pt;height:93.9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" filled="f" stroked="f" strokeweight=".5pt">
              <v:textbox>
                <w:txbxContent>
                  <w:p w14:paraId="536637A6" w14:textId="77777777" w:rsidR="00D97F22" w:rsidRPr="006D38E5" w:rsidRDefault="00D97F22" w:rsidP="00D97F22">
                    <w:pPr>
                      <w:pStyle w:val="PRBoilerplate"/>
                    </w:pPr>
                    <w:r w:rsidRPr="006D38E5">
                      <w:rPr>
                        <w:b/>
                        <w:bCs/>
                      </w:rPr>
                      <w:t>Penta Bank:</w:t>
                    </w:r>
                    <w:r w:rsidRPr="006D38E5">
                      <w:t xml:space="preserve"> Penta Bank </w:t>
                    </w:r>
                    <w:r>
                      <w:t xml:space="preserve">je </w:t>
                    </w:r>
                    <w:r w:rsidRPr="008769C8">
                      <w:rPr>
                        <w:lang w:val="pl-PL"/>
                      </w:rPr>
                      <w:t>investičná banka pôsobiaca na slovenskom a českom trhu</w:t>
                    </w:r>
                    <w:r w:rsidRPr="00BC5521">
                      <w:rPr>
                        <w:lang w:val="pl-PL"/>
                      </w:rPr>
                      <w:t>. Poskytuje komplexné služby v oblasti správy aktív, investičného bankovníctva a obchodovania s finančnými nástrojmi. Dlhodobo kladie dôraz na inovácie, riadenie rizík a vysokú úroveň bezpečnosti klientskych operácií.</w:t>
                    </w:r>
                  </w:p>
                  <w:p w14:paraId="1371B539" w14:textId="77777777" w:rsidR="00D97F22" w:rsidRPr="008769C8" w:rsidRDefault="00D97F22" w:rsidP="00D97F22">
                    <w:pPr>
                      <w:pStyle w:val="PRBoilerplate"/>
                      <w:rPr>
                        <w:lang w:val="sk-SK"/>
                      </w:rPr>
                    </w:pPr>
                    <w:r w:rsidRPr="008769C8">
                      <w:rPr>
                        <w:b/>
                        <w:bCs/>
                        <w:lang w:val="sk-SK"/>
                      </w:rPr>
                      <w:t xml:space="preserve">O Skupine Penta: </w:t>
                    </w:r>
                    <w:r w:rsidRPr="008769C8">
                      <w:rPr>
                        <w:lang w:val="sk-SK"/>
                      </w:rPr>
                      <w:t xml:space="preserve">Penta je stredoeurópska skupina založená v roku 1994, ktorá pôsobí najmä v maloobchode, zdravotníctve, </w:t>
                    </w:r>
                    <w:proofErr w:type="spellStart"/>
                    <w:r w:rsidRPr="008769C8">
                      <w:rPr>
                        <w:lang w:val="sk-SK"/>
                      </w:rPr>
                      <w:t>developmente</w:t>
                    </w:r>
                    <w:proofErr w:type="spellEnd"/>
                    <w:r w:rsidRPr="008769C8">
                      <w:rPr>
                        <w:lang w:val="sk-SK"/>
                      </w:rPr>
                      <w:t xml:space="preserve">, finančných službách, médiách a výrobe. Jej portfóliové firmy zamestnávajú viac ako 60 000 ľudí a hodnota súhrnného obratu skupiny dosiahla </w:t>
                    </w:r>
                    <w:r w:rsidRPr="008769C8">
                      <w:rPr>
                        <w:lang w:val="sk-SK"/>
                      </w:rPr>
                      <w:br/>
                      <w:t xml:space="preserve">v roku 2025 výšku 296 mld. Kč. Penta pôsobí v 11 európskych krajinách a má kancelárie v Prahe, Bratislave, Varšave a </w:t>
                    </w:r>
                    <w:proofErr w:type="spellStart"/>
                    <w:r w:rsidRPr="008769C8">
                      <w:rPr>
                        <w:lang w:val="sk-SK"/>
                      </w:rPr>
                      <w:t>Limassole</w:t>
                    </w:r>
                    <w:proofErr w:type="spellEnd"/>
                    <w:r w:rsidRPr="008769C8">
                      <w:rPr>
                        <w:lang w:val="sk-SK"/>
                      </w:rPr>
                      <w:t>.</w:t>
                    </w:r>
                  </w:p>
                  <w:p w14:paraId="0C41FDFD" w14:textId="77777777" w:rsidR="00D97F22" w:rsidRPr="006D38E5" w:rsidRDefault="00D97F22" w:rsidP="00D97F22">
                    <w:pPr>
                      <w:pStyle w:val="PRContactLabel"/>
                    </w:pPr>
                    <w:r w:rsidRPr="006D38E5">
                      <w:t xml:space="preserve">PR </w:t>
                    </w:r>
                    <w:r w:rsidRPr="00EC615C">
                      <w:t>kontakt</w:t>
                    </w:r>
                  </w:p>
                  <w:p w14:paraId="5AB981D0" w14:textId="77777777" w:rsidR="00D97F22" w:rsidRPr="006D38E5" w:rsidRDefault="00D97F22" w:rsidP="00D97F22">
                    <w:pPr>
                      <w:pStyle w:val="PRContactText"/>
                    </w:pPr>
                    <w:r w:rsidRPr="006D38E5">
                      <w:t xml:space="preserve">Kateřina Petko, </w:t>
                    </w:r>
                    <w:proofErr w:type="spellStart"/>
                    <w:r w:rsidRPr="006D38E5">
                      <w:t>Head</w:t>
                    </w:r>
                    <w:proofErr w:type="spellEnd"/>
                    <w:r w:rsidRPr="006D38E5">
                      <w:t xml:space="preserve"> </w:t>
                    </w:r>
                    <w:proofErr w:type="spellStart"/>
                    <w:r w:rsidRPr="006D38E5">
                      <w:t>of</w:t>
                    </w:r>
                    <w:proofErr w:type="spellEnd"/>
                    <w:r w:rsidRPr="006D38E5">
                      <w:t xml:space="preserve"> </w:t>
                    </w:r>
                    <w:proofErr w:type="spellStart"/>
                    <w:r w:rsidRPr="00EC615C">
                      <w:t>Communication</w:t>
                    </w:r>
                    <w:proofErr w:type="spellEnd"/>
                    <w:r w:rsidRPr="006D38E5">
                      <w:t xml:space="preserve"> &amp; CSR, katerina.petko@pentabank.com, +420 703 347 130</w:t>
                    </w:r>
                  </w:p>
                  <w:p w14:paraId="19B5FD87" w14:textId="77777777" w:rsidR="00D97F22" w:rsidRPr="006D38E5" w:rsidRDefault="00D97F22" w:rsidP="00D97F22">
                    <w:pPr>
                      <w:rPr>
                        <w:lang w:val="cs-CZ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D250F35" wp14:editId="31C52CEF">
              <wp:simplePos x="0" y="0"/>
              <wp:positionH relativeFrom="column">
                <wp:posOffset>5686425</wp:posOffset>
              </wp:positionH>
              <wp:positionV relativeFrom="paragraph">
                <wp:posOffset>98425</wp:posOffset>
              </wp:positionV>
              <wp:extent cx="922020" cy="508635"/>
              <wp:effectExtent l="0" t="0" r="0" b="5715"/>
              <wp:wrapNone/>
              <wp:docPr id="1814081044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5086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D4D073" w14:textId="760C770A" w:rsidR="00D97F22" w:rsidRDefault="00D97F22" w:rsidP="00B3626A">
                          <w:pPr>
                            <w:jc w:val="right"/>
                          </w:pPr>
                          <w:r>
                            <w:t xml:space="preserve">str. </w:t>
                          </w:r>
                          <w:r w:rsidR="005E4F6E">
                            <w:t>3</w:t>
                          </w:r>
                          <w:r>
                            <w:t xml:space="preserve"> z 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250F35" id="_x0000_s1031" type="#_x0000_t202" style="position:absolute;left:0;text-align:left;margin-left:447.75pt;margin-top:7.75pt;width:72.6pt;height:40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" filled="f" stroked="f" strokeweight=".5pt">
              <v:textbox>
                <w:txbxContent>
                  <w:p w14:paraId="5BD4D073" w14:textId="760C770A" w:rsidR="00D97F22" w:rsidRDefault="00D97F22" w:rsidP="00B3626A">
                    <w:pPr>
                      <w:jc w:val="right"/>
                    </w:pPr>
                    <w:r>
                      <w:t xml:space="preserve">str. </w:t>
                    </w:r>
                    <w:r w:rsidR="005E4F6E">
                      <w:t>3</w:t>
                    </w:r>
                    <w:r>
                      <w:t xml:space="preserve"> z </w:t>
                    </w:r>
                    <w:fldSimple w:instr=" NUMPAGES 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59AE01" wp14:editId="2F754CC2">
              <wp:simplePos x="0" y="0"/>
              <wp:positionH relativeFrom="column">
                <wp:posOffset>-66675</wp:posOffset>
              </wp:positionH>
              <wp:positionV relativeFrom="paragraph">
                <wp:posOffset>66040</wp:posOffset>
              </wp:positionV>
              <wp:extent cx="5881421" cy="357505"/>
              <wp:effectExtent l="0" t="0" r="0" b="4445"/>
              <wp:wrapNone/>
              <wp:docPr id="699255958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1421" cy="357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AEDADC" w14:textId="77777777" w:rsidR="00D97F22" w:rsidRPr="00000B92" w:rsidRDefault="00D97F22" w:rsidP="00B3626A">
                          <w:pPr>
                            <w:rPr>
                              <w:sz w:val="16"/>
                              <w:szCs w:val="16"/>
                              <w:lang w:val="cs-CZ"/>
                            </w:rPr>
                          </w:pPr>
                          <w:r w:rsidRPr="00000B92">
                            <w:rPr>
                              <w:b/>
                              <w:bCs/>
                              <w:lang w:val="cs-CZ"/>
                            </w:rPr>
                            <w:t>Penta Bank, a.s.</w:t>
                          </w:r>
                          <w:r w:rsidRPr="00000B92">
                            <w:rPr>
                              <w:lang w:val="cs-CZ"/>
                            </w:rPr>
                            <w:t xml:space="preserve"> | </w:t>
                          </w:r>
                          <w:proofErr w:type="spellStart"/>
                          <w:r w:rsidRPr="00271869">
                            <w:t>Einsteinova</w:t>
                          </w:r>
                          <w:proofErr w:type="spellEnd"/>
                          <w:r w:rsidRPr="00271869">
                            <w:t xml:space="preserve"> 25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000B92">
                            <w:rPr>
                              <w:lang w:val="cs-CZ"/>
                            </w:rPr>
                            <w:t xml:space="preserve"> </w:t>
                          </w:r>
                          <w:r w:rsidRPr="00271869">
                            <w:t>851 01</w:t>
                          </w:r>
                          <w:r>
                            <w:rPr>
                              <w:lang w:val="cs-CZ"/>
                            </w:rPr>
                            <w:t xml:space="preserve"> |</w:t>
                          </w:r>
                          <w:r w:rsidRPr="00271869">
                            <w:t xml:space="preserve"> Bratislava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459AE01" id="_x0000_s1032" type="#_x0000_t202" style="position:absolute;left:0;text-align:left;margin-left:-5.25pt;margin-top:5.2pt;width:463.1pt;height:28.1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" filled="f" stroked="f" strokeweight=".5pt">
              <v:textbox>
                <w:txbxContent>
                  <w:p w14:paraId="55AEDADC" w14:textId="77777777" w:rsidR="00D97F22" w:rsidRPr="00000B92" w:rsidRDefault="00D97F22" w:rsidP="00B3626A">
                    <w:pPr>
                      <w:rPr>
                        <w:sz w:val="16"/>
                        <w:szCs w:val="16"/>
                        <w:lang w:val="cs-CZ"/>
                      </w:rPr>
                    </w:pPr>
                    <w:r w:rsidRPr="00000B92">
                      <w:rPr>
                        <w:b/>
                        <w:bCs/>
                        <w:lang w:val="cs-CZ"/>
                      </w:rPr>
                      <w:t>Penta Bank, a.s.</w:t>
                    </w:r>
                    <w:r w:rsidRPr="00000B92">
                      <w:rPr>
                        <w:lang w:val="cs-CZ"/>
                      </w:rPr>
                      <w:t xml:space="preserve"> | </w:t>
                    </w:r>
                    <w:proofErr w:type="spellStart"/>
                    <w:r w:rsidRPr="00271869">
                      <w:t>Einsteinova</w:t>
                    </w:r>
                    <w:proofErr w:type="spellEnd"/>
                    <w:r w:rsidRPr="00271869">
                      <w:t xml:space="preserve"> 25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000B92">
                      <w:rPr>
                        <w:lang w:val="cs-CZ"/>
                      </w:rPr>
                      <w:t xml:space="preserve"> </w:t>
                    </w:r>
                    <w:r w:rsidRPr="00271869">
                      <w:t>851 01</w:t>
                    </w:r>
                    <w:r>
                      <w:rPr>
                        <w:lang w:val="cs-CZ"/>
                      </w:rPr>
                      <w:t xml:space="preserve"> |</w:t>
                    </w:r>
                    <w:r w:rsidRPr="00271869">
                      <w:t xml:space="preserve"> Bratislava 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20E73A3" wp14:editId="3F7700C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68995" cy="0"/>
              <wp:effectExtent l="0" t="0" r="0" b="0"/>
              <wp:wrapNone/>
              <wp:docPr id="460199529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EF56E9" id="Přímá spojnice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" strokecolor="black [3213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44DA1" w14:textId="77777777" w:rsidR="00183937" w:rsidRDefault="00183937" w:rsidP="006603D4">
      <w:r>
        <w:separator/>
      </w:r>
    </w:p>
  </w:footnote>
  <w:footnote w:type="continuationSeparator" w:id="0">
    <w:p w14:paraId="19AB922A" w14:textId="77777777" w:rsidR="00183937" w:rsidRDefault="00183937" w:rsidP="0066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6189" w14:textId="77777777" w:rsidR="00551BF4" w:rsidRDefault="00551BF4" w:rsidP="00551BF4">
    <w:pPr>
      <w:pStyle w:val="Zhlav"/>
      <w:rPr>
        <w:noProof/>
      </w:rPr>
    </w:pPr>
  </w:p>
  <w:p w14:paraId="0897BE3B" w14:textId="77777777" w:rsidR="00922907" w:rsidRDefault="00922907" w:rsidP="00551BF4">
    <w:pPr>
      <w:pStyle w:val="Zhlav"/>
    </w:pPr>
  </w:p>
  <w:p w14:paraId="4069A1D8" w14:textId="77777777" w:rsidR="00922907" w:rsidRPr="00922907" w:rsidRDefault="00922907" w:rsidP="00551BF4">
    <w:pPr>
      <w:pStyle w:val="Zhlav"/>
      <w:rPr>
        <w:sz w:val="12"/>
        <w:szCs w:val="12"/>
      </w:rPr>
    </w:pPr>
  </w:p>
  <w:p w14:paraId="2F72AF17" w14:textId="77777777" w:rsidR="00922907" w:rsidRPr="00922907" w:rsidRDefault="00922907" w:rsidP="00551BF4">
    <w:pPr>
      <w:pStyle w:val="Zhlav"/>
      <w:rPr>
        <w:sz w:val="12"/>
        <w:szCs w:val="12"/>
      </w:rPr>
    </w:pPr>
  </w:p>
  <w:p w14:paraId="5DB3D41B" w14:textId="77777777" w:rsidR="00922907" w:rsidRDefault="00922907" w:rsidP="00551BF4">
    <w:pPr>
      <w:pStyle w:val="Zhlav"/>
    </w:pPr>
    <w:r w:rsidRPr="00A50B03">
      <w:rPr>
        <w:noProof/>
      </w:rPr>
      <w:drawing>
        <wp:anchor distT="0" distB="0" distL="114300" distR="114300" simplePos="0" relativeHeight="251659264" behindDoc="0" locked="0" layoutInCell="1" allowOverlap="1" wp14:anchorId="6058303B" wp14:editId="1A3C3EEF">
          <wp:simplePos x="0" y="0"/>
          <wp:positionH relativeFrom="column">
            <wp:posOffset>-3788</wp:posOffset>
          </wp:positionH>
          <wp:positionV relativeFrom="paragraph">
            <wp:posOffset>154940</wp:posOffset>
          </wp:positionV>
          <wp:extent cx="1866900" cy="143510"/>
          <wp:effectExtent l="0" t="0" r="0" b="8890"/>
          <wp:wrapNone/>
          <wp:docPr id="2016146570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46570" name="Grafický objekt 20161465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DCE5FA" w14:textId="5AA6B47B" w:rsidR="00B94E3C" w:rsidRPr="000D7B71" w:rsidRDefault="00922907" w:rsidP="00922907">
    <w:pPr>
      <w:pStyle w:val="Zhlav"/>
      <w:tabs>
        <w:tab w:val="clear" w:pos="9072"/>
        <w:tab w:val="right" w:pos="10065"/>
      </w:tabs>
      <w:rPr>
        <w:sz w:val="24"/>
        <w:szCs w:val="24"/>
        <w:lang w:val="sk-SK"/>
      </w:rPr>
    </w:pPr>
    <w:r w:rsidRPr="00922907">
      <w:rPr>
        <w:sz w:val="24"/>
        <w:szCs w:val="24"/>
      </w:rPr>
      <w:tab/>
    </w:r>
    <w:r w:rsidRPr="00922907">
      <w:rPr>
        <w:sz w:val="24"/>
        <w:szCs w:val="24"/>
      </w:rPr>
      <w:tab/>
    </w:r>
    <w:r w:rsidR="000D7B71" w:rsidRPr="000D7B71">
      <w:rPr>
        <w:sz w:val="24"/>
        <w:szCs w:val="24"/>
        <w:lang w:val="sk-SK"/>
      </w:rPr>
      <w:t>Tlačová správa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C14B" w14:textId="77777777" w:rsidR="00837290" w:rsidRDefault="00837290" w:rsidP="00837290">
    <w:pPr>
      <w:pStyle w:val="Zhlav"/>
      <w:tabs>
        <w:tab w:val="clear" w:pos="9072"/>
        <w:tab w:val="right" w:pos="10065"/>
      </w:tabs>
      <w:rPr>
        <w:sz w:val="24"/>
        <w:szCs w:val="24"/>
      </w:rPr>
    </w:pPr>
  </w:p>
  <w:p w14:paraId="48FA1F8E" w14:textId="77777777" w:rsidR="00837290" w:rsidRDefault="00837290" w:rsidP="00837290">
    <w:pPr>
      <w:pStyle w:val="Zhlav"/>
      <w:tabs>
        <w:tab w:val="clear" w:pos="9072"/>
        <w:tab w:val="right" w:pos="10065"/>
      </w:tabs>
      <w:rPr>
        <w:sz w:val="24"/>
        <w:szCs w:val="24"/>
      </w:rPr>
    </w:pPr>
  </w:p>
  <w:p w14:paraId="4E571AE0" w14:textId="77777777" w:rsidR="00837290" w:rsidRDefault="00837290" w:rsidP="00837290">
    <w:pPr>
      <w:pStyle w:val="Zhlav"/>
      <w:tabs>
        <w:tab w:val="clear" w:pos="9072"/>
        <w:tab w:val="right" w:pos="10065"/>
      </w:tabs>
      <w:jc w:val="right"/>
      <w:rPr>
        <w:sz w:val="24"/>
        <w:szCs w:val="24"/>
      </w:rPr>
    </w:pPr>
    <w:r w:rsidRPr="00A50B03">
      <w:rPr>
        <w:noProof/>
      </w:rPr>
      <w:drawing>
        <wp:anchor distT="0" distB="0" distL="114300" distR="114300" simplePos="0" relativeHeight="251668480" behindDoc="0" locked="0" layoutInCell="1" allowOverlap="1" wp14:anchorId="1DC85A1C" wp14:editId="2439908A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866900" cy="143510"/>
          <wp:effectExtent l="0" t="0" r="0" b="8890"/>
          <wp:wrapNone/>
          <wp:docPr id="264342176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146570" name="Grafický objekt 20161465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2907">
      <w:rPr>
        <w:sz w:val="24"/>
        <w:szCs w:val="24"/>
      </w:rPr>
      <w:tab/>
    </w:r>
  </w:p>
  <w:p w14:paraId="3E99651A" w14:textId="4F6AC6BD" w:rsidR="00837290" w:rsidRPr="0038784B" w:rsidRDefault="00837290" w:rsidP="00837290">
    <w:pPr>
      <w:pStyle w:val="Zhlav"/>
      <w:tabs>
        <w:tab w:val="clear" w:pos="9072"/>
        <w:tab w:val="right" w:pos="10065"/>
      </w:tabs>
      <w:jc w:val="right"/>
      <w:rPr>
        <w:sz w:val="24"/>
        <w:szCs w:val="24"/>
        <w:lang w:val="cs-CZ"/>
      </w:rPr>
    </w:pPr>
    <w:r w:rsidRPr="000D7B71">
      <w:rPr>
        <w:sz w:val="24"/>
        <w:szCs w:val="24"/>
        <w:lang w:val="sk-SK"/>
      </w:rPr>
      <w:t>Tlačová správa</w:t>
    </w:r>
  </w:p>
  <w:p w14:paraId="29BAD2BD" w14:textId="77777777" w:rsidR="00837290" w:rsidRDefault="008372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7D8"/>
    <w:multiLevelType w:val="multilevel"/>
    <w:tmpl w:val="1BBAF1FE"/>
    <w:lvl w:ilvl="0">
      <w:start w:val="1"/>
      <w:numFmt w:val="bullet"/>
      <w:lvlText w:val="*"/>
      <w:lvlJc w:val="left"/>
      <w:pPr>
        <w:ind w:left="862" w:hanging="86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F7074E5"/>
    <w:multiLevelType w:val="hybridMultilevel"/>
    <w:tmpl w:val="9D2E7070"/>
    <w:lvl w:ilvl="0" w:tplc="10D87F08">
      <w:start w:val="1"/>
      <w:numFmt w:val="decimal"/>
      <w:lvlText w:val="%1."/>
      <w:lvlJc w:val="left"/>
      <w:pPr>
        <w:ind w:left="720" w:hanging="360"/>
      </w:pPr>
    </w:lvl>
    <w:lvl w:ilvl="1" w:tplc="E62AA03C">
      <w:start w:val="1"/>
      <w:numFmt w:val="decimal"/>
      <w:lvlText w:val="%2."/>
      <w:lvlJc w:val="left"/>
      <w:pPr>
        <w:ind w:left="720" w:hanging="360"/>
      </w:pPr>
    </w:lvl>
    <w:lvl w:ilvl="2" w:tplc="B33CB682">
      <w:start w:val="1"/>
      <w:numFmt w:val="decimal"/>
      <w:lvlText w:val="%3."/>
      <w:lvlJc w:val="left"/>
      <w:pPr>
        <w:ind w:left="720" w:hanging="360"/>
      </w:pPr>
    </w:lvl>
    <w:lvl w:ilvl="3" w:tplc="1CEA89B4">
      <w:start w:val="1"/>
      <w:numFmt w:val="decimal"/>
      <w:lvlText w:val="%4."/>
      <w:lvlJc w:val="left"/>
      <w:pPr>
        <w:ind w:left="720" w:hanging="360"/>
      </w:pPr>
    </w:lvl>
    <w:lvl w:ilvl="4" w:tplc="672EEBCA">
      <w:start w:val="1"/>
      <w:numFmt w:val="decimal"/>
      <w:lvlText w:val="%5."/>
      <w:lvlJc w:val="left"/>
      <w:pPr>
        <w:ind w:left="720" w:hanging="360"/>
      </w:pPr>
    </w:lvl>
    <w:lvl w:ilvl="5" w:tplc="5D7A8A7C">
      <w:start w:val="1"/>
      <w:numFmt w:val="decimal"/>
      <w:lvlText w:val="%6."/>
      <w:lvlJc w:val="left"/>
      <w:pPr>
        <w:ind w:left="720" w:hanging="360"/>
      </w:pPr>
    </w:lvl>
    <w:lvl w:ilvl="6" w:tplc="40D82410">
      <w:start w:val="1"/>
      <w:numFmt w:val="decimal"/>
      <w:lvlText w:val="%7."/>
      <w:lvlJc w:val="left"/>
      <w:pPr>
        <w:ind w:left="720" w:hanging="360"/>
      </w:pPr>
    </w:lvl>
    <w:lvl w:ilvl="7" w:tplc="05340712">
      <w:start w:val="1"/>
      <w:numFmt w:val="decimal"/>
      <w:lvlText w:val="%8."/>
      <w:lvlJc w:val="left"/>
      <w:pPr>
        <w:ind w:left="720" w:hanging="360"/>
      </w:pPr>
    </w:lvl>
    <w:lvl w:ilvl="8" w:tplc="8EB67924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12767E0F"/>
    <w:multiLevelType w:val="hybridMultilevel"/>
    <w:tmpl w:val="BDF6FBE2"/>
    <w:lvl w:ilvl="0" w:tplc="A0124B5C">
      <w:start w:val="1"/>
      <w:numFmt w:val="bullet"/>
      <w:lvlText w:val="▪"/>
      <w:lvlJc w:val="left"/>
      <w:pPr>
        <w:ind w:left="720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4F14"/>
    <w:multiLevelType w:val="hybridMultilevel"/>
    <w:tmpl w:val="4E8CD1FE"/>
    <w:lvl w:ilvl="0" w:tplc="89309230">
      <w:start w:val="1"/>
      <w:numFmt w:val="bullet"/>
      <w:pStyle w:val="PRDataBox"/>
      <w:lvlText w:val="▪"/>
      <w:lvlJc w:val="left"/>
      <w:pPr>
        <w:ind w:left="363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333C4468"/>
    <w:multiLevelType w:val="hybridMultilevel"/>
    <w:tmpl w:val="BC6E7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46E02"/>
    <w:multiLevelType w:val="hybridMultilevel"/>
    <w:tmpl w:val="18DE5D30"/>
    <w:lvl w:ilvl="0" w:tplc="867CDEA0">
      <w:start w:val="1"/>
      <w:numFmt w:val="decimal"/>
      <w:lvlText w:val="%1."/>
      <w:lvlJc w:val="left"/>
      <w:pPr>
        <w:ind w:left="720" w:hanging="360"/>
      </w:pPr>
    </w:lvl>
    <w:lvl w:ilvl="1" w:tplc="4BA456CE">
      <w:start w:val="1"/>
      <w:numFmt w:val="decimal"/>
      <w:lvlText w:val="%2."/>
      <w:lvlJc w:val="left"/>
      <w:pPr>
        <w:ind w:left="720" w:hanging="360"/>
      </w:pPr>
    </w:lvl>
    <w:lvl w:ilvl="2" w:tplc="7916DAEE">
      <w:start w:val="1"/>
      <w:numFmt w:val="decimal"/>
      <w:lvlText w:val="%3."/>
      <w:lvlJc w:val="left"/>
      <w:pPr>
        <w:ind w:left="720" w:hanging="360"/>
      </w:pPr>
    </w:lvl>
    <w:lvl w:ilvl="3" w:tplc="8252FB72">
      <w:start w:val="1"/>
      <w:numFmt w:val="decimal"/>
      <w:lvlText w:val="%4."/>
      <w:lvlJc w:val="left"/>
      <w:pPr>
        <w:ind w:left="720" w:hanging="360"/>
      </w:pPr>
    </w:lvl>
    <w:lvl w:ilvl="4" w:tplc="F918D88A">
      <w:start w:val="1"/>
      <w:numFmt w:val="decimal"/>
      <w:lvlText w:val="%5."/>
      <w:lvlJc w:val="left"/>
      <w:pPr>
        <w:ind w:left="720" w:hanging="360"/>
      </w:pPr>
    </w:lvl>
    <w:lvl w:ilvl="5" w:tplc="C1402740">
      <w:start w:val="1"/>
      <w:numFmt w:val="decimal"/>
      <w:lvlText w:val="%6."/>
      <w:lvlJc w:val="left"/>
      <w:pPr>
        <w:ind w:left="720" w:hanging="360"/>
      </w:pPr>
    </w:lvl>
    <w:lvl w:ilvl="6" w:tplc="4E8E237C">
      <w:start w:val="1"/>
      <w:numFmt w:val="decimal"/>
      <w:lvlText w:val="%7."/>
      <w:lvlJc w:val="left"/>
      <w:pPr>
        <w:ind w:left="720" w:hanging="360"/>
      </w:pPr>
    </w:lvl>
    <w:lvl w:ilvl="7" w:tplc="99F6F604">
      <w:start w:val="1"/>
      <w:numFmt w:val="decimal"/>
      <w:lvlText w:val="%8."/>
      <w:lvlJc w:val="left"/>
      <w:pPr>
        <w:ind w:left="720" w:hanging="360"/>
      </w:pPr>
    </w:lvl>
    <w:lvl w:ilvl="8" w:tplc="C00C15EC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6B97486B"/>
    <w:multiLevelType w:val="multilevel"/>
    <w:tmpl w:val="0F22DCEE"/>
    <w:lvl w:ilvl="0">
      <w:start w:val="1"/>
      <w:numFmt w:val="bullet"/>
      <w:lvlText w:val="-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77EA0E72"/>
    <w:multiLevelType w:val="hybridMultilevel"/>
    <w:tmpl w:val="C216457A"/>
    <w:lvl w:ilvl="0" w:tplc="B8D68234">
      <w:start w:val="1"/>
      <w:numFmt w:val="decimal"/>
      <w:lvlText w:val="%1."/>
      <w:lvlJc w:val="left"/>
      <w:pPr>
        <w:ind w:left="720" w:hanging="360"/>
      </w:pPr>
    </w:lvl>
    <w:lvl w:ilvl="1" w:tplc="7FF45590">
      <w:start w:val="1"/>
      <w:numFmt w:val="decimal"/>
      <w:lvlText w:val="%2."/>
      <w:lvlJc w:val="left"/>
      <w:pPr>
        <w:ind w:left="720" w:hanging="360"/>
      </w:pPr>
    </w:lvl>
    <w:lvl w:ilvl="2" w:tplc="D7A6A6E2">
      <w:start w:val="1"/>
      <w:numFmt w:val="decimal"/>
      <w:lvlText w:val="%3."/>
      <w:lvlJc w:val="left"/>
      <w:pPr>
        <w:ind w:left="720" w:hanging="360"/>
      </w:pPr>
    </w:lvl>
    <w:lvl w:ilvl="3" w:tplc="A61056DE">
      <w:start w:val="1"/>
      <w:numFmt w:val="decimal"/>
      <w:lvlText w:val="%4."/>
      <w:lvlJc w:val="left"/>
      <w:pPr>
        <w:ind w:left="720" w:hanging="360"/>
      </w:pPr>
    </w:lvl>
    <w:lvl w:ilvl="4" w:tplc="123E3086">
      <w:start w:val="1"/>
      <w:numFmt w:val="decimal"/>
      <w:lvlText w:val="%5."/>
      <w:lvlJc w:val="left"/>
      <w:pPr>
        <w:ind w:left="720" w:hanging="360"/>
      </w:pPr>
    </w:lvl>
    <w:lvl w:ilvl="5" w:tplc="CCB86D92">
      <w:start w:val="1"/>
      <w:numFmt w:val="decimal"/>
      <w:lvlText w:val="%6."/>
      <w:lvlJc w:val="left"/>
      <w:pPr>
        <w:ind w:left="720" w:hanging="360"/>
      </w:pPr>
    </w:lvl>
    <w:lvl w:ilvl="6" w:tplc="08AE5ABC">
      <w:start w:val="1"/>
      <w:numFmt w:val="decimal"/>
      <w:lvlText w:val="%7."/>
      <w:lvlJc w:val="left"/>
      <w:pPr>
        <w:ind w:left="720" w:hanging="360"/>
      </w:pPr>
    </w:lvl>
    <w:lvl w:ilvl="7" w:tplc="72745A12">
      <w:start w:val="1"/>
      <w:numFmt w:val="decimal"/>
      <w:lvlText w:val="%8."/>
      <w:lvlJc w:val="left"/>
      <w:pPr>
        <w:ind w:left="720" w:hanging="360"/>
      </w:pPr>
    </w:lvl>
    <w:lvl w:ilvl="8" w:tplc="B7C0BF3C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78843A2A"/>
    <w:multiLevelType w:val="hybridMultilevel"/>
    <w:tmpl w:val="1E6A489C"/>
    <w:lvl w:ilvl="0" w:tplc="F1AE2058">
      <w:start w:val="1"/>
      <w:numFmt w:val="decimal"/>
      <w:lvlText w:val="%1."/>
      <w:lvlJc w:val="left"/>
      <w:pPr>
        <w:ind w:left="1020" w:hanging="360"/>
      </w:pPr>
    </w:lvl>
    <w:lvl w:ilvl="1" w:tplc="3504559C">
      <w:start w:val="1"/>
      <w:numFmt w:val="decimal"/>
      <w:lvlText w:val="%2."/>
      <w:lvlJc w:val="left"/>
      <w:pPr>
        <w:ind w:left="1020" w:hanging="360"/>
      </w:pPr>
    </w:lvl>
    <w:lvl w:ilvl="2" w:tplc="A23C6ABA">
      <w:start w:val="1"/>
      <w:numFmt w:val="decimal"/>
      <w:lvlText w:val="%3."/>
      <w:lvlJc w:val="left"/>
      <w:pPr>
        <w:ind w:left="1020" w:hanging="360"/>
      </w:pPr>
    </w:lvl>
    <w:lvl w:ilvl="3" w:tplc="BD445238">
      <w:start w:val="1"/>
      <w:numFmt w:val="decimal"/>
      <w:lvlText w:val="%4."/>
      <w:lvlJc w:val="left"/>
      <w:pPr>
        <w:ind w:left="1020" w:hanging="360"/>
      </w:pPr>
    </w:lvl>
    <w:lvl w:ilvl="4" w:tplc="BB1478F6">
      <w:start w:val="1"/>
      <w:numFmt w:val="decimal"/>
      <w:lvlText w:val="%5."/>
      <w:lvlJc w:val="left"/>
      <w:pPr>
        <w:ind w:left="1020" w:hanging="360"/>
      </w:pPr>
    </w:lvl>
    <w:lvl w:ilvl="5" w:tplc="16B22D5C">
      <w:start w:val="1"/>
      <w:numFmt w:val="decimal"/>
      <w:lvlText w:val="%6."/>
      <w:lvlJc w:val="left"/>
      <w:pPr>
        <w:ind w:left="1020" w:hanging="360"/>
      </w:pPr>
    </w:lvl>
    <w:lvl w:ilvl="6" w:tplc="86DE51F6">
      <w:start w:val="1"/>
      <w:numFmt w:val="decimal"/>
      <w:lvlText w:val="%7."/>
      <w:lvlJc w:val="left"/>
      <w:pPr>
        <w:ind w:left="1020" w:hanging="360"/>
      </w:pPr>
    </w:lvl>
    <w:lvl w:ilvl="7" w:tplc="C042213C">
      <w:start w:val="1"/>
      <w:numFmt w:val="decimal"/>
      <w:lvlText w:val="%8."/>
      <w:lvlJc w:val="left"/>
      <w:pPr>
        <w:ind w:left="1020" w:hanging="360"/>
      </w:pPr>
    </w:lvl>
    <w:lvl w:ilvl="8" w:tplc="6B3A1784">
      <w:start w:val="1"/>
      <w:numFmt w:val="decimal"/>
      <w:lvlText w:val="%9."/>
      <w:lvlJc w:val="left"/>
      <w:pPr>
        <w:ind w:left="1020" w:hanging="360"/>
      </w:pPr>
    </w:lvl>
  </w:abstractNum>
  <w:num w:numId="1" w16cid:durableId="2054767388">
    <w:abstractNumId w:val="0"/>
  </w:num>
  <w:num w:numId="2" w16cid:durableId="1174610368">
    <w:abstractNumId w:val="6"/>
  </w:num>
  <w:num w:numId="3" w16cid:durableId="131215343">
    <w:abstractNumId w:val="2"/>
  </w:num>
  <w:num w:numId="4" w16cid:durableId="1250387678">
    <w:abstractNumId w:val="3"/>
  </w:num>
  <w:num w:numId="5" w16cid:durableId="318001306">
    <w:abstractNumId w:val="4"/>
  </w:num>
  <w:num w:numId="6" w16cid:durableId="1209949617">
    <w:abstractNumId w:val="3"/>
  </w:num>
  <w:num w:numId="7" w16cid:durableId="1230922093">
    <w:abstractNumId w:val="8"/>
  </w:num>
  <w:num w:numId="8" w16cid:durableId="1974360091">
    <w:abstractNumId w:val="1"/>
  </w:num>
  <w:num w:numId="9" w16cid:durableId="196895507">
    <w:abstractNumId w:val="7"/>
  </w:num>
  <w:num w:numId="10" w16cid:durableId="586577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C0"/>
    <w:rsid w:val="0000057C"/>
    <w:rsid w:val="00000B92"/>
    <w:rsid w:val="0000279A"/>
    <w:rsid w:val="00007882"/>
    <w:rsid w:val="0001766C"/>
    <w:rsid w:val="00020DB3"/>
    <w:rsid w:val="00024DD1"/>
    <w:rsid w:val="00031342"/>
    <w:rsid w:val="00032720"/>
    <w:rsid w:val="000508A3"/>
    <w:rsid w:val="000624AA"/>
    <w:rsid w:val="0006704E"/>
    <w:rsid w:val="0009307A"/>
    <w:rsid w:val="00093CB3"/>
    <w:rsid w:val="000C07B0"/>
    <w:rsid w:val="000D1DBD"/>
    <w:rsid w:val="000D7B71"/>
    <w:rsid w:val="000E26C7"/>
    <w:rsid w:val="000E487D"/>
    <w:rsid w:val="0011709D"/>
    <w:rsid w:val="00133CEB"/>
    <w:rsid w:val="00142695"/>
    <w:rsid w:val="00144B02"/>
    <w:rsid w:val="0015510E"/>
    <w:rsid w:val="0016416F"/>
    <w:rsid w:val="001667E8"/>
    <w:rsid w:val="00166F25"/>
    <w:rsid w:val="00171CB6"/>
    <w:rsid w:val="0018222F"/>
    <w:rsid w:val="00183937"/>
    <w:rsid w:val="00190BC7"/>
    <w:rsid w:val="001936BF"/>
    <w:rsid w:val="001A0559"/>
    <w:rsid w:val="001B7928"/>
    <w:rsid w:val="001C399C"/>
    <w:rsid w:val="001D2BE8"/>
    <w:rsid w:val="001D52BE"/>
    <w:rsid w:val="001D607E"/>
    <w:rsid w:val="001D76EB"/>
    <w:rsid w:val="00236632"/>
    <w:rsid w:val="00243161"/>
    <w:rsid w:val="0024419D"/>
    <w:rsid w:val="002530B3"/>
    <w:rsid w:val="00261F72"/>
    <w:rsid w:val="00280D33"/>
    <w:rsid w:val="002C3B21"/>
    <w:rsid w:val="002E10F6"/>
    <w:rsid w:val="002E3802"/>
    <w:rsid w:val="002E4B85"/>
    <w:rsid w:val="002E6A9E"/>
    <w:rsid w:val="00302125"/>
    <w:rsid w:val="00303735"/>
    <w:rsid w:val="00306025"/>
    <w:rsid w:val="003115D3"/>
    <w:rsid w:val="00314BB2"/>
    <w:rsid w:val="00331B64"/>
    <w:rsid w:val="003415F6"/>
    <w:rsid w:val="003533AF"/>
    <w:rsid w:val="00360069"/>
    <w:rsid w:val="00374657"/>
    <w:rsid w:val="0038784B"/>
    <w:rsid w:val="003924B4"/>
    <w:rsid w:val="003C3CC3"/>
    <w:rsid w:val="003C7AD2"/>
    <w:rsid w:val="003E2729"/>
    <w:rsid w:val="003F6B9A"/>
    <w:rsid w:val="00413B17"/>
    <w:rsid w:val="00421411"/>
    <w:rsid w:val="00425CBE"/>
    <w:rsid w:val="00426058"/>
    <w:rsid w:val="0045095B"/>
    <w:rsid w:val="00455EE8"/>
    <w:rsid w:val="004753EF"/>
    <w:rsid w:val="00480759"/>
    <w:rsid w:val="00482693"/>
    <w:rsid w:val="004D76FB"/>
    <w:rsid w:val="004E2B18"/>
    <w:rsid w:val="004F299C"/>
    <w:rsid w:val="005104B6"/>
    <w:rsid w:val="005146B4"/>
    <w:rsid w:val="00517922"/>
    <w:rsid w:val="005237B8"/>
    <w:rsid w:val="00525686"/>
    <w:rsid w:val="00527AAA"/>
    <w:rsid w:val="00551BF4"/>
    <w:rsid w:val="00551E53"/>
    <w:rsid w:val="0055262F"/>
    <w:rsid w:val="0058004E"/>
    <w:rsid w:val="005A770E"/>
    <w:rsid w:val="005B2717"/>
    <w:rsid w:val="005C38AB"/>
    <w:rsid w:val="005E4F6E"/>
    <w:rsid w:val="00605230"/>
    <w:rsid w:val="00620F7B"/>
    <w:rsid w:val="006247CE"/>
    <w:rsid w:val="006257EC"/>
    <w:rsid w:val="00625A0D"/>
    <w:rsid w:val="00626974"/>
    <w:rsid w:val="00640A91"/>
    <w:rsid w:val="00657215"/>
    <w:rsid w:val="006603D4"/>
    <w:rsid w:val="006666F3"/>
    <w:rsid w:val="006735FC"/>
    <w:rsid w:val="00677FC4"/>
    <w:rsid w:val="00691E22"/>
    <w:rsid w:val="006A1D63"/>
    <w:rsid w:val="006D04A8"/>
    <w:rsid w:val="006D38E5"/>
    <w:rsid w:val="006E127D"/>
    <w:rsid w:val="006E432B"/>
    <w:rsid w:val="006E60EC"/>
    <w:rsid w:val="00704686"/>
    <w:rsid w:val="0070540F"/>
    <w:rsid w:val="00782F47"/>
    <w:rsid w:val="007859F6"/>
    <w:rsid w:val="00787FE6"/>
    <w:rsid w:val="007917B8"/>
    <w:rsid w:val="007F6671"/>
    <w:rsid w:val="00815B7B"/>
    <w:rsid w:val="008161F1"/>
    <w:rsid w:val="00821C11"/>
    <w:rsid w:val="00824A5B"/>
    <w:rsid w:val="008331E9"/>
    <w:rsid w:val="00837290"/>
    <w:rsid w:val="0085768F"/>
    <w:rsid w:val="008769C8"/>
    <w:rsid w:val="00884309"/>
    <w:rsid w:val="008A6463"/>
    <w:rsid w:val="008B5308"/>
    <w:rsid w:val="008D5DCD"/>
    <w:rsid w:val="008F6661"/>
    <w:rsid w:val="00922907"/>
    <w:rsid w:val="009571A9"/>
    <w:rsid w:val="009649D1"/>
    <w:rsid w:val="0096626D"/>
    <w:rsid w:val="009716E2"/>
    <w:rsid w:val="0098762A"/>
    <w:rsid w:val="009934ED"/>
    <w:rsid w:val="009B600C"/>
    <w:rsid w:val="009D00C5"/>
    <w:rsid w:val="009D1D49"/>
    <w:rsid w:val="009E5B25"/>
    <w:rsid w:val="009E6927"/>
    <w:rsid w:val="00A00672"/>
    <w:rsid w:val="00A0626F"/>
    <w:rsid w:val="00A10DE5"/>
    <w:rsid w:val="00A112DF"/>
    <w:rsid w:val="00A13FDD"/>
    <w:rsid w:val="00A1433C"/>
    <w:rsid w:val="00A2087D"/>
    <w:rsid w:val="00A20D6D"/>
    <w:rsid w:val="00A276C0"/>
    <w:rsid w:val="00A40A00"/>
    <w:rsid w:val="00A4408C"/>
    <w:rsid w:val="00A50B03"/>
    <w:rsid w:val="00A60FF5"/>
    <w:rsid w:val="00A72BFB"/>
    <w:rsid w:val="00A90E0F"/>
    <w:rsid w:val="00A9313A"/>
    <w:rsid w:val="00A93D76"/>
    <w:rsid w:val="00AA7405"/>
    <w:rsid w:val="00AD4A53"/>
    <w:rsid w:val="00AD57A7"/>
    <w:rsid w:val="00AE3516"/>
    <w:rsid w:val="00B010D0"/>
    <w:rsid w:val="00B07881"/>
    <w:rsid w:val="00B3626A"/>
    <w:rsid w:val="00B42B7E"/>
    <w:rsid w:val="00B45904"/>
    <w:rsid w:val="00B60B1E"/>
    <w:rsid w:val="00B633AD"/>
    <w:rsid w:val="00B707CC"/>
    <w:rsid w:val="00B75189"/>
    <w:rsid w:val="00B76591"/>
    <w:rsid w:val="00B852FF"/>
    <w:rsid w:val="00B9463F"/>
    <w:rsid w:val="00B94A79"/>
    <w:rsid w:val="00B94E3C"/>
    <w:rsid w:val="00BB6B5F"/>
    <w:rsid w:val="00BC6E81"/>
    <w:rsid w:val="00BD267C"/>
    <w:rsid w:val="00BD3B62"/>
    <w:rsid w:val="00BF2455"/>
    <w:rsid w:val="00BF6105"/>
    <w:rsid w:val="00C03686"/>
    <w:rsid w:val="00C03C3A"/>
    <w:rsid w:val="00C14DD6"/>
    <w:rsid w:val="00C24573"/>
    <w:rsid w:val="00C2521C"/>
    <w:rsid w:val="00C42511"/>
    <w:rsid w:val="00C45326"/>
    <w:rsid w:val="00C456A2"/>
    <w:rsid w:val="00C54488"/>
    <w:rsid w:val="00C82A95"/>
    <w:rsid w:val="00C90573"/>
    <w:rsid w:val="00CA3215"/>
    <w:rsid w:val="00CA6959"/>
    <w:rsid w:val="00CA6987"/>
    <w:rsid w:val="00CF0A0A"/>
    <w:rsid w:val="00CF4B37"/>
    <w:rsid w:val="00D178DB"/>
    <w:rsid w:val="00D20F06"/>
    <w:rsid w:val="00D23489"/>
    <w:rsid w:val="00D44605"/>
    <w:rsid w:val="00D502FF"/>
    <w:rsid w:val="00D55F32"/>
    <w:rsid w:val="00D6524C"/>
    <w:rsid w:val="00D802A9"/>
    <w:rsid w:val="00D87C0B"/>
    <w:rsid w:val="00D95657"/>
    <w:rsid w:val="00D97F22"/>
    <w:rsid w:val="00DA755A"/>
    <w:rsid w:val="00DB6067"/>
    <w:rsid w:val="00DD2761"/>
    <w:rsid w:val="00DE41E1"/>
    <w:rsid w:val="00DF0B7F"/>
    <w:rsid w:val="00E31253"/>
    <w:rsid w:val="00E3658C"/>
    <w:rsid w:val="00E65838"/>
    <w:rsid w:val="00E77236"/>
    <w:rsid w:val="00E776DB"/>
    <w:rsid w:val="00E90FA4"/>
    <w:rsid w:val="00EA0422"/>
    <w:rsid w:val="00EA1DEF"/>
    <w:rsid w:val="00EB73CD"/>
    <w:rsid w:val="00EC5A86"/>
    <w:rsid w:val="00EC615C"/>
    <w:rsid w:val="00ED2F31"/>
    <w:rsid w:val="00ED4FA7"/>
    <w:rsid w:val="00EE1246"/>
    <w:rsid w:val="00F13144"/>
    <w:rsid w:val="00F540BF"/>
    <w:rsid w:val="00F57A6C"/>
    <w:rsid w:val="00F66EA8"/>
    <w:rsid w:val="00F832D1"/>
    <w:rsid w:val="00F87A4E"/>
    <w:rsid w:val="00F91D97"/>
    <w:rsid w:val="00F91DBE"/>
    <w:rsid w:val="00FA0D1C"/>
    <w:rsid w:val="00FB1F37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23D23"/>
  <w15:docId w15:val="{8C6C9BB9-F93A-8B45-8575-8A229D02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4B4"/>
    <w:rPr>
      <w:rFonts w:ascii="Aptos" w:hAnsi="Aptos"/>
    </w:rPr>
  </w:style>
  <w:style w:type="paragraph" w:styleId="Nadpis1">
    <w:name w:val="heading 1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uiPriority w:val="9"/>
    <w:semiHidden/>
    <w:pPr>
      <w:keepNext/>
      <w:pBdr>
        <w:top w:val="nil"/>
        <w:left w:val="nil"/>
        <w:bottom w:val="nil"/>
        <w:right w:val="nil"/>
        <w:between w:val="nil"/>
      </w:pBdr>
      <w:spacing w:before="240"/>
      <w:outlineLvl w:val="1"/>
    </w:pPr>
    <w:rPr>
      <w:b/>
      <w:bCs/>
    </w:rPr>
  </w:style>
  <w:style w:type="paragraph" w:styleId="Nadpis3">
    <w:name w:val="heading 3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semiHidden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nadpis">
    <w:name w:val="Subtitle"/>
    <w:basedOn w:val="Normln"/>
    <w:next w:val="Normln"/>
    <w:uiPriority w:val="11"/>
    <w:semiHidden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4">
    <w:name w:val="4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Normlntabulka"/>
    <w:rsid w:val="00A60FF5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mezer">
    <w:name w:val="No Spacing"/>
    <w:uiPriority w:val="1"/>
    <w:semiHidden/>
    <w:qFormat/>
    <w:rsid w:val="00A00672"/>
    <w:rPr>
      <w:rFonts w:ascii="Aptos" w:hAnsi="Aptos"/>
    </w:rPr>
  </w:style>
  <w:style w:type="paragraph" w:customStyle="1" w:styleId="PREmbargo">
    <w:name w:val="PR_Embargo"/>
    <w:basedOn w:val="Normln"/>
    <w:qFormat/>
    <w:rsid w:val="00EC615C"/>
    <w:rPr>
      <w:szCs w:val="16"/>
    </w:rPr>
  </w:style>
  <w:style w:type="paragraph" w:customStyle="1" w:styleId="PRHeadline">
    <w:name w:val="PR_Headline"/>
    <w:basedOn w:val="Normln"/>
    <w:uiPriority w:val="99"/>
    <w:qFormat/>
    <w:rsid w:val="00EC615C"/>
    <w:pPr>
      <w:spacing w:before="360" w:line="700" w:lineRule="exact"/>
      <w:jc w:val="left"/>
    </w:pPr>
    <w:rPr>
      <w:b/>
      <w:sz w:val="42"/>
      <w:szCs w:val="42"/>
      <w:lang w:val="cs-CZ" w:bidi="cs-CZ"/>
    </w:rPr>
  </w:style>
  <w:style w:type="paragraph" w:customStyle="1" w:styleId="PRSubheadline">
    <w:name w:val="PR_Subheadline"/>
    <w:basedOn w:val="Normln"/>
    <w:next w:val="PRLead"/>
    <w:uiPriority w:val="99"/>
    <w:qFormat/>
    <w:rsid w:val="00EC615C"/>
    <w:pPr>
      <w:spacing w:before="120"/>
      <w:jc w:val="left"/>
    </w:pPr>
    <w:rPr>
      <w:sz w:val="28"/>
      <w:szCs w:val="28"/>
      <w:lang w:bidi="cs-CZ"/>
    </w:rPr>
  </w:style>
  <w:style w:type="paragraph" w:customStyle="1" w:styleId="PRLead">
    <w:name w:val="PR_Lead"/>
    <w:basedOn w:val="Normln"/>
    <w:qFormat/>
    <w:rsid w:val="00EC615C"/>
    <w:pPr>
      <w:spacing w:before="240" w:after="240"/>
      <w:jc w:val="left"/>
    </w:pPr>
    <w:rPr>
      <w:b/>
      <w:bCs/>
      <w:sz w:val="22"/>
      <w:szCs w:val="22"/>
      <w:lang w:val="cs-CZ"/>
    </w:rPr>
  </w:style>
  <w:style w:type="paragraph" w:customStyle="1" w:styleId="PRBody">
    <w:name w:val="PR_Body"/>
    <w:basedOn w:val="Normln"/>
    <w:uiPriority w:val="1"/>
    <w:qFormat/>
    <w:rsid w:val="00EC615C"/>
    <w:pPr>
      <w:spacing w:after="120"/>
    </w:pPr>
  </w:style>
  <w:style w:type="paragraph" w:customStyle="1" w:styleId="PRQuote">
    <w:name w:val="PR_Quote"/>
    <w:basedOn w:val="PRBody"/>
    <w:uiPriority w:val="99"/>
    <w:qFormat/>
    <w:rsid w:val="00EC615C"/>
    <w:pPr>
      <w:spacing w:before="240" w:after="240"/>
    </w:pPr>
    <w:rPr>
      <w:rFonts w:ascii="Aptos Narrow" w:hAnsi="Aptos Narrow"/>
      <w:bCs/>
      <w:i/>
      <w:iCs/>
      <w:sz w:val="22"/>
      <w:lang w:val="cs-CZ"/>
    </w:rPr>
  </w:style>
  <w:style w:type="paragraph" w:customStyle="1" w:styleId="PRDataBox">
    <w:name w:val="PR_DataBox"/>
    <w:basedOn w:val="Normln"/>
    <w:uiPriority w:val="99"/>
    <w:qFormat/>
    <w:rsid w:val="00EC615C"/>
    <w:pPr>
      <w:numPr>
        <w:numId w:val="6"/>
      </w:numPr>
      <w:spacing w:after="60"/>
      <w:ind w:right="57"/>
      <w:jc w:val="left"/>
    </w:pPr>
    <w:rPr>
      <w:b/>
      <w:szCs w:val="24"/>
      <w:lang w:val="cs-CZ"/>
    </w:rPr>
  </w:style>
  <w:style w:type="paragraph" w:customStyle="1" w:styleId="PRBoilerplate">
    <w:name w:val="PR_Boilerplate"/>
    <w:basedOn w:val="Normln"/>
    <w:qFormat/>
    <w:rsid w:val="00EC615C"/>
    <w:pPr>
      <w:jc w:val="left"/>
    </w:pPr>
    <w:rPr>
      <w:sz w:val="16"/>
      <w:szCs w:val="16"/>
      <w:lang w:val="cs-CZ"/>
    </w:rPr>
  </w:style>
  <w:style w:type="paragraph" w:customStyle="1" w:styleId="PRContactLabel">
    <w:name w:val="PR_ContactLabel"/>
    <w:basedOn w:val="PRBoilerplate"/>
    <w:qFormat/>
    <w:rsid w:val="00EC615C"/>
    <w:pPr>
      <w:spacing w:before="120"/>
    </w:pPr>
    <w:rPr>
      <w:b/>
      <w:bCs/>
    </w:rPr>
  </w:style>
  <w:style w:type="paragraph" w:customStyle="1" w:styleId="PRContactText">
    <w:name w:val="PR_ContactText"/>
    <w:basedOn w:val="PRContactLabel"/>
    <w:qFormat/>
    <w:rsid w:val="00EC615C"/>
    <w:pPr>
      <w:spacing w:before="0"/>
    </w:pPr>
    <w:rPr>
      <w:b w:val="0"/>
    </w:rPr>
  </w:style>
  <w:style w:type="paragraph" w:customStyle="1" w:styleId="PREndMark">
    <w:name w:val="PR_EndMark"/>
    <w:basedOn w:val="Normln"/>
    <w:qFormat/>
    <w:rsid w:val="00EC615C"/>
    <w:pPr>
      <w:spacing w:before="360"/>
      <w:jc w:val="center"/>
    </w:pPr>
    <w:rPr>
      <w:sz w:val="36"/>
      <w:lang w:val="cs-CZ"/>
    </w:rPr>
  </w:style>
  <w:style w:type="character" w:styleId="Zstupntext">
    <w:name w:val="Placeholder Text"/>
    <w:basedOn w:val="Standardnpsmoodstavce"/>
    <w:uiPriority w:val="99"/>
    <w:semiHidden/>
    <w:rsid w:val="00815B7B"/>
    <w:rPr>
      <w:color w:val="666666"/>
    </w:rPr>
  </w:style>
  <w:style w:type="paragraph" w:customStyle="1" w:styleId="PRDate">
    <w:name w:val="PR_Date"/>
    <w:basedOn w:val="Normln"/>
    <w:qFormat/>
    <w:rsid w:val="00EC615C"/>
    <w:pPr>
      <w:tabs>
        <w:tab w:val="right" w:pos="9923"/>
      </w:tabs>
      <w:spacing w:before="120"/>
    </w:pPr>
    <w:rPr>
      <w:bCs/>
      <w:noProof/>
    </w:rPr>
  </w:style>
  <w:style w:type="paragraph" w:styleId="Zpat">
    <w:name w:val="footer"/>
    <w:basedOn w:val="Normln"/>
    <w:link w:val="ZpatChar"/>
    <w:uiPriority w:val="99"/>
    <w:rsid w:val="008D5D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DCD"/>
    <w:rPr>
      <w:rFonts w:ascii="Aptos" w:hAnsi="Aptos"/>
    </w:rPr>
  </w:style>
  <w:style w:type="paragraph" w:styleId="Zhlav">
    <w:name w:val="header"/>
    <w:basedOn w:val="Normln"/>
    <w:link w:val="ZhlavChar"/>
    <w:uiPriority w:val="99"/>
    <w:unhideWhenUsed/>
    <w:rsid w:val="00551B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1BF4"/>
    <w:rPr>
      <w:rFonts w:ascii="Aptos" w:hAnsi="Aptos"/>
    </w:rPr>
  </w:style>
  <w:style w:type="character" w:styleId="Odkaznakoment">
    <w:name w:val="annotation reference"/>
    <w:basedOn w:val="Standardnpsmoodstavce"/>
    <w:uiPriority w:val="99"/>
    <w:semiHidden/>
    <w:unhideWhenUsed/>
    <w:rsid w:val="002E6A9E"/>
    <w:rPr>
      <w:sz w:val="16"/>
      <w:szCs w:val="16"/>
    </w:rPr>
  </w:style>
  <w:style w:type="paragraph" w:customStyle="1" w:styleId="p1">
    <w:name w:val="p1"/>
    <w:basedOn w:val="Normln"/>
    <w:rsid w:val="002E6A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Aptos" w:hAnsi="Apto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1F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1F37"/>
    <w:rPr>
      <w:rFonts w:ascii="Aptos" w:hAnsi="Aptos"/>
      <w:b/>
      <w:bCs/>
    </w:rPr>
  </w:style>
  <w:style w:type="paragraph" w:styleId="Revize">
    <w:name w:val="Revision"/>
    <w:hidden/>
    <w:uiPriority w:val="99"/>
    <w:semiHidden/>
    <w:rsid w:val="006E60EC"/>
    <w:pPr>
      <w:jc w:val="left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0F6C30EEC26C48A10B8CCFD59CD7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06703C-42C4-5141-B363-3EF790C4B7C2}"/>
      </w:docPartPr>
      <w:docPartBody>
        <w:p w:rsidR="009332D4" w:rsidRDefault="009332D4">
          <w:pPr>
            <w:pStyle w:val="ED0F6C30EEC26C48A10B8CCFD59CD7D0"/>
          </w:pPr>
          <w:r w:rsidRPr="00BB6B5F">
            <w:rPr>
              <w:rStyle w:val="Zstupntext"/>
              <w:lang w:val="pl-PL"/>
            </w:rPr>
            <w:t>[ZADEJTE DATUM EMBARGA]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E5"/>
    <w:rsid w:val="000A6F55"/>
    <w:rsid w:val="000D4507"/>
    <w:rsid w:val="00104974"/>
    <w:rsid w:val="00166F25"/>
    <w:rsid w:val="001A42C0"/>
    <w:rsid w:val="00261F72"/>
    <w:rsid w:val="002D4FF9"/>
    <w:rsid w:val="003F6B9A"/>
    <w:rsid w:val="00412F54"/>
    <w:rsid w:val="00413B17"/>
    <w:rsid w:val="00416326"/>
    <w:rsid w:val="00425CBE"/>
    <w:rsid w:val="00455EE8"/>
    <w:rsid w:val="00480759"/>
    <w:rsid w:val="00517922"/>
    <w:rsid w:val="00525686"/>
    <w:rsid w:val="005D3E56"/>
    <w:rsid w:val="006257EC"/>
    <w:rsid w:val="00677FC4"/>
    <w:rsid w:val="006A1D63"/>
    <w:rsid w:val="006D04A8"/>
    <w:rsid w:val="006F3D82"/>
    <w:rsid w:val="007B2A65"/>
    <w:rsid w:val="007E5744"/>
    <w:rsid w:val="009332D4"/>
    <w:rsid w:val="009571A9"/>
    <w:rsid w:val="0096626D"/>
    <w:rsid w:val="009777B8"/>
    <w:rsid w:val="009934ED"/>
    <w:rsid w:val="009D77FF"/>
    <w:rsid w:val="00A0626F"/>
    <w:rsid w:val="00A36CB4"/>
    <w:rsid w:val="00A73D1E"/>
    <w:rsid w:val="00A85067"/>
    <w:rsid w:val="00AA7405"/>
    <w:rsid w:val="00AE3516"/>
    <w:rsid w:val="00AF14F7"/>
    <w:rsid w:val="00AF7A0D"/>
    <w:rsid w:val="00B15DE5"/>
    <w:rsid w:val="00B260B0"/>
    <w:rsid w:val="00B42B7E"/>
    <w:rsid w:val="00B76591"/>
    <w:rsid w:val="00B77D50"/>
    <w:rsid w:val="00BD3B62"/>
    <w:rsid w:val="00C216AB"/>
    <w:rsid w:val="00D275DC"/>
    <w:rsid w:val="00D44605"/>
    <w:rsid w:val="00D708C0"/>
    <w:rsid w:val="00D95657"/>
    <w:rsid w:val="00DE563D"/>
    <w:rsid w:val="00EC54C5"/>
    <w:rsid w:val="00ED2F31"/>
    <w:rsid w:val="00EF06E2"/>
    <w:rsid w:val="00F13144"/>
    <w:rsid w:val="00FA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8F41F6BD44BFD042A5466794B0BA626C">
    <w:name w:val="8F41F6BD44BFD042A5466794B0BA626C"/>
  </w:style>
  <w:style w:type="paragraph" w:customStyle="1" w:styleId="ED0F6C30EEC26C48A10B8CCFD59CD7D0">
    <w:name w:val="ED0F6C30EEC26C48A10B8CCFD59CD7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ff129c-0c7d-4de5-ae4d-5f17c38d00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B452BCDE7B44992FEC8FA162EBF5B" ma:contentTypeVersion="13" ma:contentTypeDescription="Vytvoří nový dokument" ma:contentTypeScope="" ma:versionID="ce358eea7ec0adac73007f4d51f6f32f">
  <xsd:schema xmlns:xsd="http://www.w3.org/2001/XMLSchema" xmlns:xs="http://www.w3.org/2001/XMLSchema" xmlns:p="http://schemas.microsoft.com/office/2006/metadata/properties" xmlns:ns3="e5ff129c-0c7d-4de5-ae4d-5f17c38d00cc" xmlns:ns4="a9a5c07c-29a3-4d27-bab8-c3516429ed38" targetNamespace="http://schemas.microsoft.com/office/2006/metadata/properties" ma:root="true" ma:fieldsID="9ee49e7af87711e4ac026135d09de6aa" ns3:_="" ns4:_="">
    <xsd:import namespace="e5ff129c-0c7d-4de5-ae4d-5f17c38d00cc"/>
    <xsd:import namespace="a9a5c07c-29a3-4d27-bab8-c3516429ed3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f129c-0c7d-4de5-ae4d-5f17c38d00c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5c07c-29a3-4d27-bab8-c3516429ed3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4CB12-0AD0-49C0-9F27-6E5048F7A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0CF47-DC31-4C16-9F3E-3BF5F2431ABA}">
  <ds:schemaRefs>
    <ds:schemaRef ds:uri="http://schemas.microsoft.com/office/2006/metadata/properties"/>
    <ds:schemaRef ds:uri="http://schemas.microsoft.com/office/infopath/2007/PartnerControls"/>
    <ds:schemaRef ds:uri="e5ff129c-0c7d-4de5-ae4d-5f17c38d00cc"/>
  </ds:schemaRefs>
</ds:datastoreItem>
</file>

<file path=customXml/itemProps3.xml><?xml version="1.0" encoding="utf-8"?>
<ds:datastoreItem xmlns:ds="http://schemas.openxmlformats.org/officeDocument/2006/customXml" ds:itemID="{EE78BBDA-85F7-4B47-9514-407311EDE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f129c-0c7d-4de5-ae4d-5f17c38d00cc"/>
    <ds:schemaRef ds:uri="a9a5c07c-29a3-4d27-bab8-c3516429e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C6ED94-1ECC-4B69-ADDC-4EBEAEC1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Penta_Bank_press_release</vt:lpstr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Penta_Bank_press_release</dc:title>
  <dc:subject/>
  <dc:creator>Katerina Petko</dc:creator>
  <cp:keywords/>
  <dc:description/>
  <cp:lastModifiedBy>Dolejšová Kristýna</cp:lastModifiedBy>
  <cp:revision>7</cp:revision>
  <dcterms:created xsi:type="dcterms:W3CDTF">2026-05-18T09:58:00Z</dcterms:created>
  <dcterms:modified xsi:type="dcterms:W3CDTF">2026-05-18T14:00:00Z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0x010100C19B452BCDE7B44992FEC8FA162EBF5B</vt:lpwstr>
  </property>
  <property fmtid="{D5CDD505-2E9C-101B-9397-08002B2CF9AE}" pid="3" name="GrammarlyDocumentId">
    <vt:lpwstr>70f05b34-0c12-4020-ba7c-176439aa8d5f</vt:lpwstr>
  </property>
</Properties>
</file>