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CCFB2" w14:textId="02804515" w:rsidR="00597D84" w:rsidRDefault="00532240" w:rsidP="00597D84">
      <w:pPr>
        <w:ind w:right="-2"/>
        <w:jc w:val="both"/>
        <w:rPr>
          <w:rFonts w:cs="Arial"/>
          <w:b/>
          <w:color w:val="auto"/>
          <w:sz w:val="22"/>
          <w:szCs w:val="18"/>
        </w:rPr>
      </w:pPr>
      <w:r>
        <w:rPr>
          <w:noProof/>
          <w:lang w:val="cs" w:eastAsia="es-ES"/>
        </w:rPr>
        <w:drawing>
          <wp:anchor distT="0" distB="0" distL="360045" distR="360045" simplePos="0" relativeHeight="251663360" behindDoc="0" locked="1" layoutInCell="1" allowOverlap="0" wp14:anchorId="6844B700" wp14:editId="2F2D6600">
            <wp:simplePos x="0" y="0"/>
            <wp:positionH relativeFrom="column">
              <wp:posOffset>0</wp:posOffset>
            </wp:positionH>
            <wp:positionV relativeFrom="margin">
              <wp:posOffset>189865</wp:posOffset>
            </wp:positionV>
            <wp:extent cx="93345" cy="8481060"/>
            <wp:effectExtent l="0" t="0" r="1905" b="0"/>
            <wp:wrapSquare wrapText="bothSides"/>
            <wp:docPr id="76" name="Immagin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" cy="848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cs" w:eastAsia="es-ES"/>
        </w:rPr>
        <w:drawing>
          <wp:anchor distT="0" distB="0" distL="114300" distR="114300" simplePos="0" relativeHeight="251661312" behindDoc="1" locked="1" layoutInCell="1" allowOverlap="1" wp14:anchorId="7BAED029" wp14:editId="7C749DA4">
            <wp:simplePos x="0" y="0"/>
            <wp:positionH relativeFrom="column">
              <wp:posOffset>255270</wp:posOffset>
            </wp:positionH>
            <wp:positionV relativeFrom="page">
              <wp:posOffset>1785620</wp:posOffset>
            </wp:positionV>
            <wp:extent cx="931545" cy="572135"/>
            <wp:effectExtent l="0" t="0" r="0" b="0"/>
            <wp:wrapNone/>
            <wp:docPr id="79" name="Immagine 79" descr="Immagine che contiene testo, clipart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testo, clipart  Descrizione generata automa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31545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62030E" w14:textId="77777777" w:rsidR="00FE77C1" w:rsidRDefault="00FE77C1" w:rsidP="002F1E5F">
      <w:pPr>
        <w:spacing w:line="280" w:lineRule="exact"/>
        <w:rPr>
          <w:rFonts w:cs="Arial"/>
          <w:b/>
          <w:color w:val="auto"/>
          <w:sz w:val="22"/>
          <w:szCs w:val="18"/>
        </w:rPr>
      </w:pPr>
      <w:bookmarkStart w:id="0" w:name="_Hlk94863982"/>
      <w:bookmarkStart w:id="1" w:name="_Hlk514418104"/>
    </w:p>
    <w:p w14:paraId="08E6EB58" w14:textId="553A88C7" w:rsidR="002F1E5F" w:rsidRPr="008119F0" w:rsidRDefault="00CD7D3D" w:rsidP="002F1E5F">
      <w:pPr>
        <w:spacing w:line="280" w:lineRule="exact"/>
        <w:rPr>
          <w:rFonts w:cs="Arial"/>
          <w:b/>
          <w:bCs/>
          <w:color w:val="000000" w:themeColor="text1"/>
          <w:sz w:val="22"/>
          <w:szCs w:val="32"/>
        </w:rPr>
      </w:pPr>
      <w:r w:rsidRPr="008119F0">
        <w:rPr>
          <w:b/>
          <w:bCs/>
          <w:color w:val="000000" w:themeColor="text1"/>
          <w:sz w:val="22"/>
          <w:szCs w:val="32"/>
          <w:lang w:val="cs"/>
        </w:rPr>
        <w:t>IVECO je zpět jako oficiální dodavatel nákladních vozidel pro MotoGP™</w:t>
      </w:r>
    </w:p>
    <w:p w14:paraId="7D492615" w14:textId="77777777" w:rsidR="00735FF0" w:rsidRPr="008119F0" w:rsidRDefault="00735FF0" w:rsidP="00582728">
      <w:pPr>
        <w:jc w:val="both"/>
        <w:rPr>
          <w:bCs/>
          <w:i/>
          <w:sz w:val="20"/>
        </w:rPr>
      </w:pPr>
    </w:p>
    <w:p w14:paraId="2441B88F" w14:textId="5B255632" w:rsidR="002A2F4C" w:rsidRPr="008119F0" w:rsidRDefault="002A2F4C" w:rsidP="00EC3256">
      <w:pPr>
        <w:spacing w:line="280" w:lineRule="exact"/>
        <w:rPr>
          <w:bCs/>
          <w:i/>
          <w:sz w:val="20"/>
          <w:szCs w:val="20"/>
        </w:rPr>
      </w:pPr>
      <w:r w:rsidRPr="008119F0">
        <w:rPr>
          <w:bCs/>
          <w:i/>
          <w:sz w:val="20"/>
          <w:szCs w:val="20"/>
          <w:lang w:val="cs"/>
        </w:rPr>
        <w:t xml:space="preserve">IVECO obnovuje své partnerství s MotoGP na základě 4leté smlouvy s pořadatelem šampionátu, společností </w:t>
      </w:r>
      <w:proofErr w:type="spellStart"/>
      <w:r w:rsidRPr="008119F0">
        <w:rPr>
          <w:bCs/>
          <w:i/>
          <w:sz w:val="20"/>
          <w:szCs w:val="20"/>
          <w:lang w:val="cs"/>
        </w:rPr>
        <w:t>Dorna</w:t>
      </w:r>
      <w:proofErr w:type="spellEnd"/>
      <w:r w:rsidRPr="008119F0">
        <w:rPr>
          <w:bCs/>
          <w:i/>
          <w:sz w:val="20"/>
          <w:szCs w:val="20"/>
          <w:lang w:val="cs"/>
        </w:rPr>
        <w:t xml:space="preserve"> </w:t>
      </w:r>
      <w:proofErr w:type="spellStart"/>
      <w:r w:rsidRPr="008119F0">
        <w:rPr>
          <w:bCs/>
          <w:i/>
          <w:sz w:val="20"/>
          <w:szCs w:val="20"/>
          <w:lang w:val="cs"/>
        </w:rPr>
        <w:t>Sports</w:t>
      </w:r>
      <w:proofErr w:type="spellEnd"/>
      <w:r w:rsidRPr="008119F0">
        <w:rPr>
          <w:bCs/>
          <w:i/>
          <w:sz w:val="20"/>
          <w:szCs w:val="20"/>
          <w:lang w:val="cs"/>
        </w:rPr>
        <w:t>.</w:t>
      </w:r>
    </w:p>
    <w:p w14:paraId="3A58ACEC" w14:textId="77777777" w:rsidR="002A2F4C" w:rsidRPr="008119F0" w:rsidRDefault="002A2F4C" w:rsidP="00EC3256">
      <w:pPr>
        <w:spacing w:line="280" w:lineRule="exact"/>
        <w:rPr>
          <w:bCs/>
          <w:i/>
          <w:sz w:val="20"/>
          <w:szCs w:val="20"/>
        </w:rPr>
      </w:pPr>
    </w:p>
    <w:p w14:paraId="71E25482" w14:textId="419E146F" w:rsidR="002A2F4C" w:rsidRPr="008119F0" w:rsidRDefault="002A2F4C" w:rsidP="00EC3256">
      <w:pPr>
        <w:spacing w:line="280" w:lineRule="exact"/>
        <w:rPr>
          <w:bCs/>
          <w:i/>
          <w:sz w:val="20"/>
          <w:szCs w:val="20"/>
        </w:rPr>
      </w:pPr>
      <w:r w:rsidRPr="008119F0">
        <w:rPr>
          <w:bCs/>
          <w:i/>
          <w:sz w:val="20"/>
          <w:szCs w:val="20"/>
          <w:lang w:val="cs"/>
        </w:rPr>
        <w:t>Jako dodavatel nákladních vozidel MotoGP dodá 14 vozidel IVECO pro přepravu závodního materiálu na okruhy.</w:t>
      </w:r>
    </w:p>
    <w:p w14:paraId="0E8C1D90" w14:textId="3056E445" w:rsidR="002A2F4C" w:rsidRPr="008119F0" w:rsidRDefault="002A2F4C" w:rsidP="00EC3256">
      <w:pPr>
        <w:spacing w:line="280" w:lineRule="exact"/>
        <w:rPr>
          <w:bCs/>
          <w:i/>
          <w:sz w:val="20"/>
          <w:szCs w:val="20"/>
        </w:rPr>
      </w:pPr>
    </w:p>
    <w:p w14:paraId="39790564" w14:textId="5B357113" w:rsidR="002A2F4C" w:rsidRPr="008119F0" w:rsidRDefault="002A2F4C" w:rsidP="002A2F4C">
      <w:pPr>
        <w:spacing w:line="280" w:lineRule="exact"/>
        <w:jc w:val="both"/>
        <w:rPr>
          <w:rFonts w:cs="Arial"/>
          <w:color w:val="000000" w:themeColor="text1"/>
          <w:sz w:val="20"/>
          <w:szCs w:val="20"/>
        </w:rPr>
      </w:pPr>
      <w:r w:rsidRPr="008119F0">
        <w:rPr>
          <w:bCs/>
          <w:i/>
          <w:color w:val="000000" w:themeColor="text1"/>
          <w:sz w:val="20"/>
          <w:szCs w:val="20"/>
          <w:lang w:val="cs"/>
        </w:rPr>
        <w:t xml:space="preserve">IVECO také obnovuje sponzorství týmu </w:t>
      </w:r>
      <w:r w:rsidR="00DF7540">
        <w:rPr>
          <w:bCs/>
          <w:i/>
          <w:color w:val="000000" w:themeColor="text1"/>
          <w:sz w:val="20"/>
          <w:szCs w:val="20"/>
          <w:lang w:val="cs"/>
        </w:rPr>
        <w:t xml:space="preserve"> </w:t>
      </w:r>
      <w:r w:rsidR="004503CC" w:rsidRPr="008119F0">
        <w:rPr>
          <w:i/>
          <w:color w:val="000000" w:themeColor="text1"/>
          <w:sz w:val="20"/>
          <w:szCs w:val="20"/>
          <w:lang w:val="cs"/>
        </w:rPr>
        <w:t>Repsol</w:t>
      </w:r>
      <w:r w:rsidR="00DF7540">
        <w:rPr>
          <w:i/>
          <w:color w:val="000000" w:themeColor="text1"/>
          <w:sz w:val="20"/>
          <w:szCs w:val="20"/>
          <w:lang w:val="cs"/>
        </w:rPr>
        <w:t xml:space="preserve"> Honda</w:t>
      </w:r>
      <w:r w:rsidRPr="008119F0">
        <w:rPr>
          <w:i/>
          <w:color w:val="000000" w:themeColor="text1"/>
          <w:sz w:val="20"/>
          <w:szCs w:val="20"/>
          <w:lang w:val="cs"/>
        </w:rPr>
        <w:t xml:space="preserve"> a týmu Mooney VR46 Racing Team</w:t>
      </w:r>
      <w:r w:rsidRPr="008119F0">
        <w:rPr>
          <w:color w:val="000000" w:themeColor="text1"/>
          <w:sz w:val="20"/>
          <w:szCs w:val="20"/>
          <w:lang w:val="cs"/>
        </w:rPr>
        <w:t xml:space="preserve">. </w:t>
      </w:r>
    </w:p>
    <w:p w14:paraId="1080056F" w14:textId="72D09196" w:rsidR="002A2F4C" w:rsidRPr="008119F0" w:rsidRDefault="002A2F4C" w:rsidP="00EC3256">
      <w:pPr>
        <w:spacing w:line="280" w:lineRule="exact"/>
        <w:rPr>
          <w:bCs/>
          <w:i/>
          <w:sz w:val="20"/>
        </w:rPr>
      </w:pPr>
    </w:p>
    <w:p w14:paraId="31E4158C" w14:textId="77777777" w:rsidR="00B57D64" w:rsidRPr="008119F0" w:rsidRDefault="00B57D64" w:rsidP="00B57D64">
      <w:pPr>
        <w:spacing w:line="280" w:lineRule="exact"/>
        <w:rPr>
          <w:bCs/>
          <w:i/>
          <w:sz w:val="20"/>
        </w:rPr>
      </w:pPr>
    </w:p>
    <w:p w14:paraId="4FFAF02C" w14:textId="48293623" w:rsidR="00FB02D6" w:rsidRPr="008119F0" w:rsidRDefault="00EC3256" w:rsidP="00FB02D6">
      <w:pPr>
        <w:spacing w:line="280" w:lineRule="exact"/>
        <w:rPr>
          <w:rFonts w:cs="Arial"/>
          <w:i/>
          <w:iCs/>
          <w:sz w:val="18"/>
          <w:szCs w:val="20"/>
        </w:rPr>
      </w:pPr>
      <w:r w:rsidRPr="008119F0">
        <w:rPr>
          <w:i/>
          <w:iCs/>
          <w:sz w:val="18"/>
          <w:szCs w:val="20"/>
          <w:lang w:val="cs"/>
        </w:rPr>
        <w:t>Turín, březen 2</w:t>
      </w:r>
      <w:r w:rsidR="00B73430">
        <w:rPr>
          <w:i/>
          <w:iCs/>
          <w:sz w:val="18"/>
          <w:szCs w:val="20"/>
          <w:lang w:val="cs"/>
        </w:rPr>
        <w:t>7</w:t>
      </w:r>
      <w:r w:rsidR="00425D93" w:rsidRPr="008119F0">
        <w:rPr>
          <w:i/>
          <w:iCs/>
          <w:sz w:val="18"/>
          <w:szCs w:val="20"/>
          <w:lang w:val="cs"/>
        </w:rPr>
        <w:t>, 2023</w:t>
      </w:r>
    </w:p>
    <w:p w14:paraId="68DCA651" w14:textId="25CA6C99" w:rsidR="00FB02D6" w:rsidRPr="008119F0" w:rsidRDefault="00FB02D6" w:rsidP="00FB02D6">
      <w:pPr>
        <w:spacing w:line="280" w:lineRule="exact"/>
        <w:rPr>
          <w:rFonts w:cs="Arial"/>
          <w:sz w:val="22"/>
        </w:rPr>
      </w:pPr>
    </w:p>
    <w:p w14:paraId="4E72D4CB" w14:textId="16695266" w:rsidR="00E72A80" w:rsidRPr="008119F0" w:rsidRDefault="003E5E27" w:rsidP="00F93B15">
      <w:pPr>
        <w:spacing w:line="280" w:lineRule="exact"/>
        <w:jc w:val="both"/>
        <w:rPr>
          <w:rFonts w:cs="Arial"/>
          <w:color w:val="333333"/>
          <w:sz w:val="20"/>
          <w:szCs w:val="20"/>
          <w:shd w:val="clear" w:color="auto" w:fill="FFFFFF"/>
        </w:rPr>
      </w:pPr>
      <w:r w:rsidRPr="008119F0">
        <w:rPr>
          <w:color w:val="333333"/>
          <w:sz w:val="20"/>
          <w:szCs w:val="20"/>
          <w:shd w:val="clear" w:color="auto" w:fill="FFFFFF"/>
          <w:lang w:val="cs"/>
        </w:rPr>
        <w:t>IVECO</w:t>
      </w:r>
      <w:r w:rsidR="004F56C7">
        <w:rPr>
          <w:color w:val="333333"/>
          <w:sz w:val="20"/>
          <w:szCs w:val="20"/>
          <w:shd w:val="clear" w:color="auto" w:fill="FFFFFF"/>
          <w:lang w:val="cs"/>
        </w:rPr>
        <w:t xml:space="preserve"> </w:t>
      </w:r>
      <w:r w:rsidR="00E72A80" w:rsidRPr="008119F0">
        <w:rPr>
          <w:color w:val="333333"/>
          <w:sz w:val="20"/>
          <w:szCs w:val="20"/>
          <w:shd w:val="clear" w:color="auto" w:fill="FFFFFF"/>
          <w:lang w:val="cs"/>
        </w:rPr>
        <w:t xml:space="preserve">oznámilo obnovení svého partnerství </w:t>
      </w:r>
      <w:r>
        <w:rPr>
          <w:lang w:val="cs"/>
        </w:rPr>
        <w:t xml:space="preserve"> s MotoGP, </w:t>
      </w:r>
      <w:r w:rsidR="00DF7540">
        <w:rPr>
          <w:color w:val="333333"/>
          <w:sz w:val="20"/>
          <w:szCs w:val="20"/>
          <w:shd w:val="clear" w:color="auto" w:fill="FFFFFF"/>
          <w:lang w:val="cs"/>
        </w:rPr>
        <w:t>největším mistrovstvím světa</w:t>
      </w:r>
      <w:r w:rsidR="00F3336A" w:rsidRPr="008119F0">
        <w:rPr>
          <w:color w:val="333333"/>
          <w:sz w:val="20"/>
          <w:szCs w:val="20"/>
          <w:shd w:val="clear" w:color="auto" w:fill="FFFFFF"/>
          <w:lang w:val="cs"/>
        </w:rPr>
        <w:t xml:space="preserve"> silničních motocyklů, na základě 4leté smlouvy s Dorna Sports, </w:t>
      </w:r>
      <w:r w:rsidR="00DF7540">
        <w:rPr>
          <w:color w:val="333333"/>
          <w:sz w:val="20"/>
          <w:szCs w:val="20"/>
          <w:shd w:val="clear" w:color="auto" w:fill="FFFFFF"/>
          <w:lang w:val="cs"/>
        </w:rPr>
        <w:t xml:space="preserve">držitelem komerčních práv a </w:t>
      </w:r>
      <w:r w:rsidR="00D57AAC" w:rsidRPr="008119F0">
        <w:rPr>
          <w:color w:val="333333"/>
          <w:sz w:val="20"/>
          <w:szCs w:val="20"/>
          <w:shd w:val="clear" w:color="auto" w:fill="FFFFFF"/>
          <w:lang w:val="cs"/>
        </w:rPr>
        <w:t xml:space="preserve">organizátorem FIM Grand Prix </w:t>
      </w:r>
      <w:r w:rsidR="00DF7540">
        <w:rPr>
          <w:color w:val="333333"/>
          <w:sz w:val="20"/>
          <w:szCs w:val="20"/>
          <w:shd w:val="clear" w:color="auto" w:fill="FFFFFF"/>
          <w:lang w:val="cs"/>
        </w:rPr>
        <w:t xml:space="preserve">World Championship </w:t>
      </w:r>
      <w:r w:rsidR="00E72A80" w:rsidRPr="008119F0">
        <w:rPr>
          <w:color w:val="333333"/>
          <w:sz w:val="20"/>
          <w:szCs w:val="20"/>
          <w:shd w:val="clear" w:color="auto" w:fill="FFFFFF"/>
          <w:lang w:val="cs"/>
        </w:rPr>
        <w:t xml:space="preserve">(MotoGP)™ od roku 1991. </w:t>
      </w:r>
    </w:p>
    <w:p w14:paraId="717DC8E2" w14:textId="77777777" w:rsidR="00E72A80" w:rsidRPr="008119F0" w:rsidRDefault="00E72A80" w:rsidP="00F93B15">
      <w:pPr>
        <w:spacing w:line="280" w:lineRule="exact"/>
        <w:jc w:val="both"/>
        <w:rPr>
          <w:rFonts w:cs="Arial"/>
          <w:color w:val="333333"/>
          <w:sz w:val="20"/>
          <w:szCs w:val="20"/>
          <w:shd w:val="clear" w:color="auto" w:fill="FFFFFF"/>
        </w:rPr>
      </w:pPr>
    </w:p>
    <w:p w14:paraId="614955A8" w14:textId="12B7B500" w:rsidR="00F3336A" w:rsidRPr="008D2245" w:rsidRDefault="00EF5AEC" w:rsidP="00F93B15">
      <w:pPr>
        <w:spacing w:line="280" w:lineRule="exact"/>
        <w:jc w:val="both"/>
        <w:rPr>
          <w:rFonts w:cs="Arial"/>
          <w:color w:val="333333"/>
          <w:sz w:val="20"/>
          <w:szCs w:val="20"/>
          <w:shd w:val="clear" w:color="auto" w:fill="FFFFFF"/>
        </w:rPr>
      </w:pPr>
      <w:r w:rsidRPr="008119F0">
        <w:rPr>
          <w:color w:val="333333"/>
          <w:sz w:val="20"/>
          <w:szCs w:val="20"/>
          <w:shd w:val="clear" w:color="auto" w:fill="FFFFFF"/>
          <w:lang w:val="cs"/>
        </w:rPr>
        <w:t xml:space="preserve">Téměř deset let po svém posledním sponzorství bude IVECO opět potvrzovat své silné vazby se světem motoristického sportu a bude působit jako </w:t>
      </w:r>
      <w:r w:rsidR="00E72A80" w:rsidRPr="008119F0">
        <w:rPr>
          <w:b/>
          <w:bCs/>
          <w:sz w:val="20"/>
          <w:szCs w:val="20"/>
          <w:lang w:val="cs"/>
        </w:rPr>
        <w:t xml:space="preserve"> dodavatel nákladních</w:t>
      </w:r>
      <w:r>
        <w:rPr>
          <w:lang w:val="cs"/>
        </w:rPr>
        <w:t xml:space="preserve"> vozidel MotoGP a </w:t>
      </w:r>
      <w:r w:rsidR="00544543" w:rsidRPr="008119F0">
        <w:rPr>
          <w:sz w:val="20"/>
          <w:szCs w:val="20"/>
          <w:lang w:val="cs"/>
        </w:rPr>
        <w:t xml:space="preserve"> dodá 14 vozidel IVECO pro zajištění přepravy</w:t>
      </w:r>
      <w:r w:rsidR="00544543" w:rsidRPr="008D2245">
        <w:rPr>
          <w:sz w:val="20"/>
          <w:szCs w:val="20"/>
          <w:lang w:val="cs"/>
        </w:rPr>
        <w:t xml:space="preserve"> pohostinských materiálů Dorna Sports </w:t>
      </w:r>
      <w:r w:rsidR="00DF7540">
        <w:rPr>
          <w:sz w:val="20"/>
          <w:szCs w:val="20"/>
          <w:lang w:val="cs"/>
        </w:rPr>
        <w:t xml:space="preserve"> na závody MotoGP</w:t>
      </w:r>
      <w:r w:rsidR="00DF7540">
        <w:rPr>
          <w:b/>
          <w:bCs/>
          <w:sz w:val="20"/>
          <w:szCs w:val="20"/>
          <w:lang w:val="cs"/>
        </w:rPr>
        <w:t>™</w:t>
      </w:r>
      <w:r w:rsidR="00636BAA" w:rsidRPr="008D2245">
        <w:rPr>
          <w:sz w:val="20"/>
          <w:szCs w:val="20"/>
          <w:lang w:val="cs"/>
        </w:rPr>
        <w:t xml:space="preserve"> v letech 2023 až 2026.</w:t>
      </w:r>
    </w:p>
    <w:p w14:paraId="21F3BC79" w14:textId="77777777" w:rsidR="00720CAF" w:rsidRPr="008D2245" w:rsidRDefault="00720CAF" w:rsidP="00720CAF">
      <w:pPr>
        <w:shd w:val="clear" w:color="auto" w:fill="FFFFFF"/>
        <w:spacing w:line="240" w:lineRule="auto"/>
        <w:jc w:val="both"/>
        <w:rPr>
          <w:rFonts w:cs="Arial"/>
          <w:color w:val="333333"/>
          <w:sz w:val="20"/>
          <w:szCs w:val="20"/>
        </w:rPr>
      </w:pPr>
    </w:p>
    <w:p w14:paraId="31E11643" w14:textId="2CA78B2E" w:rsidR="0029178D" w:rsidRPr="008D2245" w:rsidRDefault="0029178D" w:rsidP="0029178D">
      <w:pPr>
        <w:shd w:val="clear" w:color="auto" w:fill="FFFFFF"/>
        <w:spacing w:line="240" w:lineRule="auto"/>
        <w:jc w:val="both"/>
        <w:rPr>
          <w:rFonts w:cs="Arial"/>
          <w:i/>
          <w:iCs/>
          <w:color w:val="333333"/>
          <w:sz w:val="20"/>
          <w:szCs w:val="20"/>
          <w:shd w:val="clear" w:color="auto" w:fill="FFFFFF"/>
          <w:lang w:val="en-US"/>
        </w:rPr>
      </w:pPr>
      <w:r w:rsidRPr="008D2245">
        <w:rPr>
          <w:color w:val="333333"/>
          <w:sz w:val="20"/>
          <w:szCs w:val="20"/>
          <w:shd w:val="clear" w:color="auto" w:fill="FFFFFF"/>
          <w:lang w:val="cs"/>
        </w:rPr>
        <w:t>Luca Sra, prezident obchodní jednotky pro nákladní vozidla skupiny Iveco, řekl:</w:t>
      </w:r>
      <w:r w:rsidRPr="008D2245">
        <w:rPr>
          <w:i/>
          <w:iCs/>
          <w:color w:val="333333"/>
          <w:sz w:val="20"/>
          <w:szCs w:val="20"/>
          <w:shd w:val="clear" w:color="auto" w:fill="FFFFFF"/>
          <w:lang w:val="cs"/>
        </w:rPr>
        <w:t xml:space="preserve"> "Jsme hrdí na to, že můžeme podpořit tak výjimečnou soutěž, kde se špičkové technologie snoubí s bezkonkurenční statečností a odvahou jít za hranice svých možností. Toto sponzorství odráží stejnou energii, která je základem závazku společnosti IVECO vytvářet nejlepší řešení pro potřeby našich zákazníků a bojovou vášeň, která nás vede k tomu, abychom každý den usilovali o dokonalost</w:t>
      </w:r>
      <w:r>
        <w:rPr>
          <w:lang w:val="cs"/>
        </w:rPr>
        <w:t xml:space="preserve">. </w:t>
      </w:r>
      <w:r w:rsidRPr="008D2245">
        <w:rPr>
          <w:i/>
          <w:iCs/>
          <w:color w:val="333333"/>
          <w:sz w:val="20"/>
          <w:szCs w:val="20"/>
          <w:shd w:val="clear" w:color="auto" w:fill="FFFFFF"/>
          <w:lang w:val="cs"/>
        </w:rPr>
        <w:t>"</w:t>
      </w:r>
    </w:p>
    <w:p w14:paraId="175D6598" w14:textId="77777777" w:rsidR="0029178D" w:rsidRPr="008D2245" w:rsidRDefault="0029178D" w:rsidP="00720CAF">
      <w:pPr>
        <w:shd w:val="clear" w:color="auto" w:fill="FFFFFF"/>
        <w:spacing w:line="240" w:lineRule="auto"/>
        <w:jc w:val="both"/>
        <w:rPr>
          <w:rFonts w:cs="Arial"/>
          <w:color w:val="333333"/>
          <w:sz w:val="20"/>
          <w:szCs w:val="20"/>
          <w:lang w:val="en-US"/>
        </w:rPr>
      </w:pPr>
    </w:p>
    <w:p w14:paraId="56BB0D48" w14:textId="2852BF6C" w:rsidR="00720CAF" w:rsidRPr="008D2245" w:rsidRDefault="00720CAF" w:rsidP="00720CAF">
      <w:pPr>
        <w:shd w:val="clear" w:color="auto" w:fill="FFFFFF"/>
        <w:spacing w:line="240" w:lineRule="auto"/>
        <w:jc w:val="both"/>
        <w:rPr>
          <w:rFonts w:cs="Arial"/>
          <w:color w:val="333333"/>
          <w:sz w:val="20"/>
          <w:szCs w:val="20"/>
        </w:rPr>
      </w:pPr>
      <w:r w:rsidRPr="008D2245">
        <w:rPr>
          <w:color w:val="333333"/>
          <w:sz w:val="20"/>
          <w:szCs w:val="20"/>
          <w:lang w:val="cs"/>
        </w:rPr>
        <w:t xml:space="preserve">Nová sezóna začala v neděli 26. března na Autodromo Internacional do Algarve v portugalském Portimau a skončí v listopadu na okruhu Ricardo Tormo ve španělské Valencii, kde se pojede celkem 21 </w:t>
      </w:r>
      <w:r w:rsidR="00DF7540">
        <w:rPr>
          <w:color w:val="333333"/>
          <w:sz w:val="20"/>
          <w:szCs w:val="20"/>
          <w:lang w:val="cs"/>
        </w:rPr>
        <w:t>Grand Prix  v</w:t>
      </w:r>
      <w:r w:rsidRPr="008D2245">
        <w:rPr>
          <w:color w:val="333333"/>
          <w:sz w:val="20"/>
          <w:szCs w:val="20"/>
          <w:lang w:val="cs"/>
        </w:rPr>
        <w:t xml:space="preserve"> 18 různých zemích.</w:t>
      </w:r>
    </w:p>
    <w:p w14:paraId="457BBB68" w14:textId="60F959FF" w:rsidR="00706333" w:rsidRPr="008D2245" w:rsidRDefault="00706333" w:rsidP="0082186A">
      <w:pPr>
        <w:shd w:val="clear" w:color="auto" w:fill="FFFFFF"/>
        <w:spacing w:line="240" w:lineRule="auto"/>
        <w:jc w:val="both"/>
        <w:rPr>
          <w:rFonts w:cs="Arial"/>
          <w:color w:val="333333"/>
          <w:sz w:val="20"/>
          <w:szCs w:val="20"/>
        </w:rPr>
      </w:pPr>
    </w:p>
    <w:p w14:paraId="65A2EB43" w14:textId="755F4535" w:rsidR="009477E1" w:rsidRPr="008D2245" w:rsidRDefault="00CB083B" w:rsidP="0082186A">
      <w:pPr>
        <w:shd w:val="clear" w:color="auto" w:fill="FFFFFF"/>
        <w:spacing w:line="240" w:lineRule="auto"/>
        <w:jc w:val="both"/>
        <w:rPr>
          <w:rFonts w:cs="Arial"/>
          <w:color w:val="333333"/>
          <w:sz w:val="20"/>
          <w:szCs w:val="20"/>
        </w:rPr>
      </w:pPr>
      <w:r w:rsidRPr="008D2245">
        <w:rPr>
          <w:color w:val="333333"/>
          <w:sz w:val="20"/>
          <w:szCs w:val="20"/>
          <w:lang w:val="cs"/>
        </w:rPr>
        <w:t xml:space="preserve">IVECO bude během této </w:t>
      </w:r>
      <w:r w:rsidR="00DF7540">
        <w:rPr>
          <w:color w:val="333333"/>
          <w:sz w:val="20"/>
          <w:szCs w:val="20"/>
          <w:lang w:val="cs"/>
        </w:rPr>
        <w:t>sezóny</w:t>
      </w:r>
      <w:r>
        <w:rPr>
          <w:lang w:val="cs"/>
        </w:rPr>
        <w:t xml:space="preserve"> MotoGP poskytovat podporu </w:t>
      </w:r>
      <w:r w:rsidR="00E03B11" w:rsidRPr="008D2245">
        <w:rPr>
          <w:color w:val="333333"/>
          <w:sz w:val="20"/>
          <w:szCs w:val="20"/>
          <w:lang w:val="cs"/>
        </w:rPr>
        <w:t xml:space="preserve"> 13 nákladními vozidly IVECO S-Way – vlajkovou lodí v nabídce značky – a ikonickým</w:t>
      </w:r>
      <w:r>
        <w:rPr>
          <w:lang w:val="cs"/>
        </w:rPr>
        <w:t xml:space="preserve"> </w:t>
      </w:r>
      <w:r w:rsidR="00F740D2" w:rsidRPr="008D2245">
        <w:rPr>
          <w:color w:val="333333"/>
          <w:sz w:val="20"/>
          <w:szCs w:val="20"/>
          <w:shd w:val="clear" w:color="auto" w:fill="FFFFFF"/>
          <w:lang w:val="cs"/>
        </w:rPr>
        <w:t xml:space="preserve">lehkým užitkovým vozem 1 Daily. </w:t>
      </w:r>
      <w:r w:rsidR="00440C21" w:rsidRPr="00440C21">
        <w:rPr>
          <w:color w:val="333333"/>
          <w:sz w:val="20"/>
          <w:szCs w:val="20"/>
          <w:shd w:val="clear" w:color="auto" w:fill="FFFFFF"/>
          <w:lang w:val="cs"/>
        </w:rPr>
        <w:t>Spolehlivé, bezpečné a robustní nákladní vozy IVECO budou zodpovědné za přepravu závodního materiálu a vybavení na trasách spojujících okruhy a přispějí k vytvoření zázemí pro hosty a fanoušky.</w:t>
      </w:r>
    </w:p>
    <w:p w14:paraId="444F4EBC" w14:textId="77777777" w:rsidR="009477E1" w:rsidRPr="008D2245" w:rsidRDefault="009477E1" w:rsidP="0082186A">
      <w:pPr>
        <w:shd w:val="clear" w:color="auto" w:fill="FFFFFF"/>
        <w:spacing w:line="240" w:lineRule="auto"/>
        <w:jc w:val="both"/>
        <w:rPr>
          <w:rFonts w:cs="Arial"/>
          <w:color w:val="333333"/>
          <w:sz w:val="20"/>
          <w:szCs w:val="20"/>
          <w:shd w:val="clear" w:color="auto" w:fill="FFFFFF"/>
        </w:rPr>
      </w:pPr>
    </w:p>
    <w:p w14:paraId="5CC04D33" w14:textId="7FC1F6F5" w:rsidR="0082186A" w:rsidRPr="008D2245" w:rsidRDefault="00720CAF" w:rsidP="0082186A">
      <w:pPr>
        <w:shd w:val="clear" w:color="auto" w:fill="FFFFFF"/>
        <w:spacing w:line="240" w:lineRule="auto"/>
        <w:jc w:val="both"/>
        <w:rPr>
          <w:rFonts w:cs="Arial"/>
          <w:color w:val="333333"/>
          <w:sz w:val="20"/>
          <w:szCs w:val="20"/>
          <w:lang w:val="en-US"/>
        </w:rPr>
      </w:pPr>
      <w:r w:rsidRPr="008D2245">
        <w:rPr>
          <w:color w:val="333333"/>
          <w:sz w:val="20"/>
          <w:szCs w:val="20"/>
          <w:shd w:val="clear" w:color="auto" w:fill="FFFFFF"/>
          <w:lang w:val="cs"/>
        </w:rPr>
        <w:t>Vozy</w:t>
      </w:r>
      <w:r w:rsidR="00DD2BDF" w:rsidRPr="008D2245">
        <w:rPr>
          <w:color w:val="333333"/>
          <w:sz w:val="20"/>
          <w:szCs w:val="20"/>
          <w:lang w:val="cs"/>
        </w:rPr>
        <w:t xml:space="preserve"> budou upraveny logy MotoGP a IVECO a speciálním bílým nátěrem navrženým tak, aby odrážel silný závodní styl typický pro motoristický sport.</w:t>
      </w:r>
    </w:p>
    <w:p w14:paraId="5A7B9AD2" w14:textId="71F2F1F7" w:rsidR="00B75846" w:rsidRPr="008D2245" w:rsidRDefault="00B75846" w:rsidP="009D0956">
      <w:pPr>
        <w:shd w:val="clear" w:color="auto" w:fill="FFFFFF"/>
        <w:spacing w:line="240" w:lineRule="auto"/>
        <w:jc w:val="both"/>
        <w:rPr>
          <w:rFonts w:cs="Arial"/>
          <w:color w:val="333333"/>
          <w:sz w:val="20"/>
          <w:szCs w:val="20"/>
          <w:lang w:val="en-US"/>
        </w:rPr>
      </w:pPr>
    </w:p>
    <w:p w14:paraId="192B0280" w14:textId="273AF768" w:rsidR="001D1AAE" w:rsidRPr="008D2245" w:rsidRDefault="00B75846" w:rsidP="00036249">
      <w:pPr>
        <w:spacing w:line="280" w:lineRule="exact"/>
        <w:jc w:val="both"/>
        <w:rPr>
          <w:rStyle w:val="ui-provider"/>
          <w:sz w:val="20"/>
          <w:szCs w:val="20"/>
        </w:rPr>
      </w:pPr>
      <w:r w:rsidRPr="008D2245">
        <w:rPr>
          <w:sz w:val="20"/>
          <w:szCs w:val="20"/>
          <w:lang w:val="cs"/>
        </w:rPr>
        <w:t xml:space="preserve">IVECO je také oficiálním sponzorem </w:t>
      </w:r>
      <w:r w:rsidR="004A5602" w:rsidRPr="008D2245">
        <w:rPr>
          <w:rStyle w:val="ui-provider"/>
          <w:sz w:val="20"/>
          <w:szCs w:val="20"/>
          <w:lang w:val="cs"/>
        </w:rPr>
        <w:t xml:space="preserve"> </w:t>
      </w:r>
      <w:r w:rsidR="00A5208B" w:rsidRPr="008D2245">
        <w:rPr>
          <w:i/>
          <w:iCs/>
          <w:color w:val="000000" w:themeColor="text1"/>
          <w:sz w:val="20"/>
          <w:szCs w:val="20"/>
          <w:lang w:val="cs"/>
        </w:rPr>
        <w:t>týmu Repsol Honda</w:t>
      </w:r>
      <w:r>
        <w:rPr>
          <w:lang w:val="cs"/>
        </w:rPr>
        <w:t xml:space="preserve"> </w:t>
      </w:r>
      <w:r w:rsidR="004A5602" w:rsidRPr="008D2245">
        <w:rPr>
          <w:color w:val="000000" w:themeColor="text1"/>
          <w:sz w:val="20"/>
          <w:szCs w:val="20"/>
          <w:lang w:val="cs"/>
        </w:rPr>
        <w:t xml:space="preserve">a </w:t>
      </w:r>
      <w:r w:rsidR="00DF7540" w:rsidRPr="008D2245">
        <w:rPr>
          <w:i/>
          <w:iCs/>
          <w:sz w:val="20"/>
          <w:szCs w:val="20"/>
          <w:lang w:val="cs"/>
        </w:rPr>
        <w:t xml:space="preserve"> oficiálním </w:t>
      </w:r>
      <w:r w:rsidR="00DF7540" w:rsidRPr="008D2245">
        <w:rPr>
          <w:i/>
          <w:iCs/>
          <w:color w:val="000000" w:themeColor="text1"/>
          <w:sz w:val="20"/>
          <w:szCs w:val="20"/>
          <w:lang w:val="cs"/>
        </w:rPr>
        <w:t xml:space="preserve">dodavatelem </w:t>
      </w:r>
      <w:r w:rsidR="00303FC1" w:rsidRPr="008D2245">
        <w:rPr>
          <w:i/>
          <w:iCs/>
          <w:color w:val="333333"/>
          <w:sz w:val="20"/>
          <w:szCs w:val="20"/>
          <w:shd w:val="clear" w:color="auto" w:fill="FFFFFF"/>
          <w:lang w:val="cs"/>
        </w:rPr>
        <w:t>tahačů Mooney VR46 Racing Team</w:t>
      </w:r>
      <w:r>
        <w:rPr>
          <w:lang w:val="cs"/>
        </w:rPr>
        <w:t xml:space="preserve"> a </w:t>
      </w:r>
      <w:r w:rsidR="00303FC1" w:rsidRPr="008D2245">
        <w:rPr>
          <w:i/>
          <w:iCs/>
          <w:sz w:val="20"/>
          <w:szCs w:val="20"/>
          <w:lang w:val="cs"/>
        </w:rPr>
        <w:t>podporuje</w:t>
      </w:r>
      <w:r w:rsidR="000701C3" w:rsidRPr="008D2245">
        <w:rPr>
          <w:sz w:val="20"/>
          <w:szCs w:val="20"/>
          <w:lang w:val="cs"/>
        </w:rPr>
        <w:t xml:space="preserve"> logistiku týmů</w:t>
      </w:r>
      <w:r w:rsidR="0058728B" w:rsidRPr="008D2245">
        <w:rPr>
          <w:sz w:val="20"/>
          <w:szCs w:val="20"/>
          <w:lang w:val="cs"/>
        </w:rPr>
        <w:t xml:space="preserve"> pro přepravu</w:t>
      </w:r>
      <w:r w:rsidR="004A5602" w:rsidRPr="008D2245">
        <w:rPr>
          <w:rStyle w:val="ui-provider"/>
          <w:sz w:val="20"/>
          <w:szCs w:val="20"/>
          <w:lang w:val="cs"/>
        </w:rPr>
        <w:t xml:space="preserve"> vybavení jezdců </w:t>
      </w:r>
      <w:r w:rsidR="00DF7540">
        <w:rPr>
          <w:rStyle w:val="ui-provider"/>
          <w:sz w:val="20"/>
          <w:szCs w:val="20"/>
          <w:lang w:val="cs"/>
        </w:rPr>
        <w:t>na</w:t>
      </w:r>
      <w:r>
        <w:rPr>
          <w:lang w:val="cs"/>
        </w:rPr>
        <w:t xml:space="preserve"> závody </w:t>
      </w:r>
      <w:r w:rsidR="00DF7540">
        <w:rPr>
          <w:rStyle w:val="ui-provider"/>
          <w:sz w:val="20"/>
          <w:szCs w:val="20"/>
          <w:lang w:val="cs"/>
        </w:rPr>
        <w:t xml:space="preserve">MotoGP </w:t>
      </w:r>
      <w:r w:rsidR="004A5602" w:rsidRPr="008D2245">
        <w:rPr>
          <w:rStyle w:val="ui-provider"/>
          <w:sz w:val="20"/>
          <w:szCs w:val="20"/>
          <w:lang w:val="cs"/>
        </w:rPr>
        <w:t>konané v Evropě</w:t>
      </w:r>
      <w:r w:rsidR="00DF7540" w:rsidRPr="008D2245">
        <w:rPr>
          <w:sz w:val="20"/>
          <w:szCs w:val="20"/>
          <w:lang w:val="cs"/>
        </w:rPr>
        <w:t xml:space="preserve"> se svými nákladními vozidly IVECO S-Way</w:t>
      </w:r>
      <w:r w:rsidR="00DF7540">
        <w:rPr>
          <w:sz w:val="20"/>
          <w:szCs w:val="20"/>
          <w:lang w:val="cs"/>
        </w:rPr>
        <w:t>.</w:t>
      </w:r>
    </w:p>
    <w:p w14:paraId="50596D27" w14:textId="77777777" w:rsidR="00036249" w:rsidRPr="00B73430" w:rsidRDefault="00036249" w:rsidP="00036249">
      <w:pPr>
        <w:spacing w:line="280" w:lineRule="exact"/>
        <w:jc w:val="both"/>
        <w:rPr>
          <w:color w:val="000000" w:themeColor="text1"/>
          <w:szCs w:val="19"/>
        </w:rPr>
      </w:pPr>
    </w:p>
    <w:bookmarkEnd w:id="0"/>
    <w:bookmarkEnd w:id="1"/>
    <w:p w14:paraId="6C2D73A6" w14:textId="77777777" w:rsidR="00290DD2" w:rsidRPr="003A79D9" w:rsidRDefault="00290DD2" w:rsidP="00290DD2">
      <w:pPr>
        <w:spacing w:line="276" w:lineRule="auto"/>
        <w:jc w:val="both"/>
        <w:rPr>
          <w:rFonts w:cs="Arial"/>
          <w:b/>
          <w:bCs/>
          <w:color w:val="004B93"/>
          <w:sz w:val="22"/>
          <w:szCs w:val="22"/>
          <w:lang w:val="en-US"/>
        </w:rPr>
      </w:pPr>
      <w:r w:rsidRPr="003A79D9">
        <w:rPr>
          <w:b/>
          <w:bCs/>
          <w:color w:val="004B93"/>
          <w:sz w:val="22"/>
          <w:szCs w:val="22"/>
          <w:lang w:val="cs"/>
        </w:rPr>
        <w:t>IVECO</w:t>
      </w:r>
    </w:p>
    <w:p w14:paraId="26BA8ABD" w14:textId="77777777" w:rsidR="00290DD2" w:rsidRPr="00BC21B8" w:rsidRDefault="00290DD2" w:rsidP="00290DD2">
      <w:pPr>
        <w:spacing w:line="276" w:lineRule="auto"/>
        <w:jc w:val="both"/>
        <w:rPr>
          <w:rFonts w:cs="Arial"/>
          <w:b/>
          <w:bCs/>
          <w:color w:val="0019C7"/>
          <w:sz w:val="22"/>
          <w:szCs w:val="22"/>
          <w:lang w:val="en-US"/>
        </w:rPr>
      </w:pPr>
    </w:p>
    <w:p w14:paraId="5D6929A2" w14:textId="08276CBE" w:rsidR="00290DD2" w:rsidRDefault="00290DD2" w:rsidP="00290DD2">
      <w:pPr>
        <w:spacing w:line="360" w:lineRule="auto"/>
        <w:jc w:val="both"/>
        <w:rPr>
          <w:i/>
          <w:sz w:val="16"/>
          <w:szCs w:val="16"/>
          <w:lang w:val="en-US"/>
        </w:rPr>
      </w:pPr>
      <w:r w:rsidRPr="001C2F22">
        <w:rPr>
          <w:i/>
          <w:sz w:val="16"/>
          <w:szCs w:val="16"/>
          <w:lang w:val="cs"/>
        </w:rPr>
        <w:t>IVECO je značka společnosti Iveco Group N.V. (MI: IVG). IVECO navrhuje, vyrábí a prodává širokou škálu lehkých, středních a těžkých užitkových vozidel,</w:t>
      </w:r>
      <w:r w:rsidR="00D21C79">
        <w:rPr>
          <w:i/>
          <w:sz w:val="16"/>
          <w:szCs w:val="16"/>
          <w:lang w:val="cs"/>
        </w:rPr>
        <w:t xml:space="preserve"> </w:t>
      </w:r>
      <w:r w:rsidR="00D21C79" w:rsidRPr="00D21C79">
        <w:rPr>
          <w:i/>
          <w:sz w:val="16"/>
          <w:szCs w:val="16"/>
          <w:lang w:val="cs"/>
        </w:rPr>
        <w:t>terénních nákladních vozidel a vozidel pro aplikace, jako jsou terénní mise.</w:t>
      </w:r>
    </w:p>
    <w:p w14:paraId="266F15CD" w14:textId="77777777" w:rsidR="00290DD2" w:rsidRDefault="00290DD2" w:rsidP="00290DD2">
      <w:pPr>
        <w:spacing w:line="360" w:lineRule="auto"/>
        <w:jc w:val="both"/>
        <w:rPr>
          <w:i/>
          <w:sz w:val="16"/>
          <w:szCs w:val="16"/>
          <w:lang w:val="en-US"/>
        </w:rPr>
      </w:pPr>
    </w:p>
    <w:p w14:paraId="0EA42D2C" w14:textId="001CE829" w:rsidR="00290DD2" w:rsidRPr="008518E7" w:rsidRDefault="00290DD2" w:rsidP="00290DD2">
      <w:pPr>
        <w:spacing w:line="360" w:lineRule="auto"/>
        <w:jc w:val="both"/>
        <w:rPr>
          <w:i/>
          <w:sz w:val="16"/>
          <w:szCs w:val="16"/>
          <w:lang w:val="en-US"/>
        </w:rPr>
      </w:pPr>
      <w:r w:rsidRPr="008518E7">
        <w:rPr>
          <w:i/>
          <w:sz w:val="16"/>
          <w:szCs w:val="16"/>
          <w:lang w:val="cs"/>
        </w:rPr>
        <w:t>Široká škála produktů značky zahrnuje Daily, vozidlo, které pokrývá segment vozidel s hmotností 3,3 – 7,2 tuny, Eurocargo od 6 do 19 tun a v těžkém segmentu nad 16 tun řadu IVECO W ay s terénními vozidly IVECO S-W</w:t>
      </w:r>
      <w:r w:rsidR="000701C3">
        <w:rPr>
          <w:i/>
          <w:sz w:val="16"/>
          <w:szCs w:val="16"/>
          <w:lang w:val="cs"/>
        </w:rPr>
        <w:t>ay</w:t>
      </w:r>
      <w:r>
        <w:rPr>
          <w:lang w:val="cs"/>
        </w:rPr>
        <w:t xml:space="preserve">, terénní IVECO T-W </w:t>
      </w:r>
      <w:r w:rsidR="000701C3">
        <w:rPr>
          <w:i/>
          <w:sz w:val="16"/>
          <w:szCs w:val="16"/>
          <w:lang w:val="cs"/>
        </w:rPr>
        <w:t xml:space="preserve">ay </w:t>
      </w:r>
      <w:r w:rsidRPr="008518E7">
        <w:rPr>
          <w:i/>
          <w:sz w:val="16"/>
          <w:szCs w:val="16"/>
          <w:lang w:val="cs"/>
        </w:rPr>
        <w:t xml:space="preserve">a IVECO X-Way pro lehké terénní mise.  </w:t>
      </w:r>
    </w:p>
    <w:p w14:paraId="4B65A057" w14:textId="77777777" w:rsidR="00290DD2" w:rsidRDefault="00290DD2" w:rsidP="00290DD2">
      <w:pPr>
        <w:spacing w:line="360" w:lineRule="auto"/>
        <w:jc w:val="both"/>
        <w:rPr>
          <w:i/>
          <w:sz w:val="16"/>
          <w:szCs w:val="16"/>
          <w:lang w:val="en-US"/>
        </w:rPr>
      </w:pPr>
    </w:p>
    <w:p w14:paraId="14C4FBA8" w14:textId="77777777" w:rsidR="00290DD2" w:rsidRPr="008518E7" w:rsidRDefault="00290DD2" w:rsidP="00290DD2">
      <w:pPr>
        <w:spacing w:line="360" w:lineRule="auto"/>
        <w:jc w:val="both"/>
        <w:rPr>
          <w:i/>
          <w:sz w:val="16"/>
          <w:szCs w:val="16"/>
          <w:lang w:val="en-US"/>
        </w:rPr>
      </w:pPr>
      <w:r w:rsidRPr="008518E7">
        <w:rPr>
          <w:i/>
          <w:sz w:val="16"/>
          <w:szCs w:val="16"/>
          <w:lang w:val="cs"/>
        </w:rPr>
        <w:t>IVECO zaměstnává téměř 21 000 lidí po celém světě. Spravuje výrobní závody v 7 zemích Evropy, Asie, Afriky, Oceánie a Latinské Ameriky, kde vyrábí vozidla s nejnovějšími pokročilými technologiemi. 4 200 prodejních a servisních míst ve více než 160 zemích zaručuje technickou podporu všude tam, kde je vozidlo IVECO v provozu.</w:t>
      </w:r>
    </w:p>
    <w:p w14:paraId="00ACC7BE" w14:textId="77777777" w:rsidR="00290DD2" w:rsidRDefault="00290DD2" w:rsidP="00290DD2">
      <w:pPr>
        <w:spacing w:line="330" w:lineRule="atLeast"/>
        <w:jc w:val="both"/>
        <w:rPr>
          <w:rFonts w:ascii="Calibri" w:hAnsi="Calibri" w:cs="Calibri"/>
          <w:sz w:val="22"/>
          <w:szCs w:val="22"/>
        </w:rPr>
      </w:pPr>
      <w:r>
        <w:rPr>
          <w:i/>
          <w:iCs/>
          <w:sz w:val="16"/>
          <w:szCs w:val="16"/>
          <w:lang w:val="cs"/>
        </w:rPr>
        <w:t>Další informace o IVECO:</w:t>
      </w:r>
      <w:hyperlink r:id="rId14" w:history="1">
        <w:r>
          <w:rPr>
            <w:rStyle w:val="Hypertextovodkaz"/>
            <w:i/>
            <w:iCs/>
            <w:color w:val="800080"/>
            <w:sz w:val="16"/>
            <w:szCs w:val="16"/>
            <w:lang w:val="cs"/>
          </w:rPr>
          <w:t xml:space="preserve"> www.iveco.com</w:t>
        </w:r>
      </w:hyperlink>
    </w:p>
    <w:p w14:paraId="7F777E64" w14:textId="77777777" w:rsidR="00290DD2" w:rsidRDefault="00290DD2" w:rsidP="00290DD2">
      <w:pPr>
        <w:spacing w:line="330" w:lineRule="atLeast"/>
        <w:jc w:val="both"/>
        <w:rPr>
          <w:rFonts w:ascii="Calibri" w:hAnsi="Calibri" w:cs="Calibri"/>
          <w:i/>
          <w:iCs/>
          <w:sz w:val="16"/>
          <w:szCs w:val="16"/>
          <w:lang w:val="en-US"/>
        </w:rPr>
      </w:pPr>
    </w:p>
    <w:tbl>
      <w:tblPr>
        <w:tblpPr w:leftFromText="141" w:rightFromText="141" w:vertAnchor="text" w:horzAnchor="margin" w:tblpXSpec="center" w:tblpY="1"/>
        <w:tblW w:w="0" w:type="auto"/>
        <w:tblLook w:val="04A0" w:firstRow="1" w:lastRow="0" w:firstColumn="1" w:lastColumn="0" w:noHBand="0" w:noVBand="1"/>
      </w:tblPr>
      <w:tblGrid>
        <w:gridCol w:w="4359"/>
        <w:gridCol w:w="4360"/>
      </w:tblGrid>
      <w:tr w:rsidR="00290DD2" w14:paraId="0D89305C" w14:textId="77777777" w:rsidTr="00B44A91">
        <w:tc>
          <w:tcPr>
            <w:tcW w:w="4359" w:type="dxa"/>
            <w:shd w:val="clear" w:color="auto" w:fill="auto"/>
            <w:hideMark/>
          </w:tcPr>
          <w:p w14:paraId="58860FD6" w14:textId="77777777" w:rsidR="00290DD2" w:rsidRPr="00D27917" w:rsidRDefault="00290DD2" w:rsidP="00B44A91">
            <w:pPr>
              <w:pStyle w:val="01TESTO"/>
              <w:spacing w:line="360" w:lineRule="auto"/>
              <w:jc w:val="both"/>
              <w:rPr>
                <w:rFonts w:cs="Arial"/>
                <w:b/>
                <w:noProof/>
                <w:sz w:val="16"/>
                <w:szCs w:val="16"/>
                <w:lang w:val="en-US"/>
              </w:rPr>
            </w:pPr>
            <w:r w:rsidRPr="00D27917">
              <w:rPr>
                <w:b/>
                <w:sz w:val="16"/>
                <w:szCs w:val="16"/>
                <w:lang w:val="cs"/>
              </w:rPr>
              <w:t xml:space="preserve">Tisková kancelář IVECO – Region EMEA </w:t>
            </w:r>
          </w:p>
          <w:p w14:paraId="2A1A774F" w14:textId="77777777" w:rsidR="00290DD2" w:rsidRPr="00D27917" w:rsidRDefault="00000000" w:rsidP="00B44A91">
            <w:pPr>
              <w:pStyle w:val="01TESTO"/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hyperlink r:id="rId15" w:history="1">
              <w:r w:rsidR="00290DD2" w:rsidRPr="00D27917">
                <w:rPr>
                  <w:rStyle w:val="Hypertextovodkaz"/>
                  <w:sz w:val="16"/>
                  <w:szCs w:val="16"/>
                  <w:lang w:val="cs"/>
                </w:rPr>
                <w:t>pressoffice@iveco.com</w:t>
              </w:r>
            </w:hyperlink>
          </w:p>
          <w:p w14:paraId="545FE11F" w14:textId="77777777" w:rsidR="00290DD2" w:rsidRDefault="00000000" w:rsidP="00B44A91">
            <w:pPr>
              <w:pStyle w:val="01TESTO"/>
              <w:spacing w:line="360" w:lineRule="auto"/>
              <w:jc w:val="both"/>
              <w:rPr>
                <w:rStyle w:val="Hypertextovodkaz"/>
              </w:rPr>
            </w:pPr>
            <w:hyperlink r:id="rId16" w:history="1">
              <w:r w:rsidR="00290DD2" w:rsidRPr="00D27917">
                <w:rPr>
                  <w:rStyle w:val="Hypertextovodkaz"/>
                  <w:sz w:val="16"/>
                  <w:szCs w:val="16"/>
                  <w:lang w:val="cs"/>
                </w:rPr>
                <w:t>www.ivecopress.com</w:t>
              </w:r>
            </w:hyperlink>
          </w:p>
          <w:p w14:paraId="7D4C50C7" w14:textId="77777777" w:rsidR="00290DD2" w:rsidRDefault="00290DD2" w:rsidP="00B44A91">
            <w:pPr>
              <w:pStyle w:val="01TESTO"/>
              <w:spacing w:line="360" w:lineRule="auto"/>
              <w:jc w:val="both"/>
            </w:pPr>
          </w:p>
        </w:tc>
        <w:tc>
          <w:tcPr>
            <w:tcW w:w="4360" w:type="dxa"/>
            <w:shd w:val="clear" w:color="auto" w:fill="auto"/>
            <w:hideMark/>
          </w:tcPr>
          <w:p w14:paraId="73C3DF6C" w14:textId="77777777" w:rsidR="00290DD2" w:rsidRPr="00D27917" w:rsidRDefault="00290DD2" w:rsidP="00B44A91">
            <w:pPr>
              <w:jc w:val="both"/>
              <w:rPr>
                <w:rStyle w:val="Hypertextovodkaz"/>
                <w:sz w:val="16"/>
                <w:szCs w:val="16"/>
                <w:lang w:val="en-US"/>
              </w:rPr>
            </w:pPr>
            <w:r w:rsidRPr="00D27917">
              <w:rPr>
                <w:b/>
                <w:sz w:val="16"/>
                <w:szCs w:val="16"/>
                <w:lang w:val="cs"/>
              </w:rPr>
              <w:t>Facebook:</w:t>
            </w:r>
            <w:hyperlink r:id="rId17" w:history="1">
              <w:r w:rsidRPr="00D27917">
                <w:rPr>
                  <w:rStyle w:val="Hypertextovodkaz"/>
                  <w:sz w:val="16"/>
                  <w:szCs w:val="16"/>
                  <w:lang w:val="cs"/>
                </w:rPr>
                <w:t xml:space="preserve"> https://www.facebook.com/IVECO/</w:t>
              </w:r>
            </w:hyperlink>
          </w:p>
          <w:p w14:paraId="3C5F1943" w14:textId="77777777" w:rsidR="00290DD2" w:rsidRPr="00D27917" w:rsidRDefault="00290DD2" w:rsidP="00B44A91">
            <w:pPr>
              <w:jc w:val="both"/>
              <w:rPr>
                <w:color w:val="1F497D"/>
                <w:sz w:val="18"/>
                <w:lang w:val="pt-BR"/>
              </w:rPr>
            </w:pPr>
            <w:r w:rsidRPr="00D27917">
              <w:rPr>
                <w:b/>
                <w:sz w:val="16"/>
                <w:szCs w:val="16"/>
                <w:lang w:val="cs"/>
              </w:rPr>
              <w:t>YouTube:</w:t>
            </w:r>
            <w:hyperlink r:id="rId18" w:history="1">
              <w:r w:rsidRPr="00D27917">
                <w:rPr>
                  <w:rStyle w:val="Hypertextovodkaz"/>
                  <w:sz w:val="16"/>
                  <w:szCs w:val="16"/>
                  <w:lang w:val="cs"/>
                </w:rPr>
                <w:t xml:space="preserve"> https://www.youtube.com/user/ivecoitaly</w:t>
              </w:r>
            </w:hyperlink>
          </w:p>
          <w:p w14:paraId="2758EFE4" w14:textId="77777777" w:rsidR="00290DD2" w:rsidRPr="00D27917" w:rsidRDefault="00290DD2" w:rsidP="00B44A91">
            <w:pPr>
              <w:jc w:val="both"/>
              <w:rPr>
                <w:color w:val="1F497D"/>
                <w:sz w:val="18"/>
                <w:lang w:val="de-DE"/>
              </w:rPr>
            </w:pPr>
            <w:r w:rsidRPr="00D27917">
              <w:rPr>
                <w:b/>
                <w:sz w:val="16"/>
                <w:szCs w:val="16"/>
                <w:lang w:val="cs"/>
              </w:rPr>
              <w:t>Instagram:</w:t>
            </w:r>
            <w:hyperlink r:id="rId19" w:history="1">
              <w:r w:rsidRPr="00D27917">
                <w:rPr>
                  <w:rStyle w:val="Hypertextovodkaz"/>
                  <w:sz w:val="16"/>
                  <w:szCs w:val="16"/>
                  <w:lang w:val="cs"/>
                </w:rPr>
                <w:t xml:space="preserve"> https://www.instagram.com/iveco/</w:t>
              </w:r>
            </w:hyperlink>
          </w:p>
          <w:p w14:paraId="19F7BB6C" w14:textId="77777777" w:rsidR="00290DD2" w:rsidRDefault="00290DD2" w:rsidP="00B44A91">
            <w:pPr>
              <w:jc w:val="both"/>
            </w:pPr>
            <w:r>
              <w:rPr>
                <w:b/>
                <w:sz w:val="16"/>
                <w:szCs w:val="16"/>
                <w:lang w:val="cs"/>
              </w:rPr>
              <w:t>Propojeno</w:t>
            </w:r>
            <w:r w:rsidRPr="00A6376B">
              <w:rPr>
                <w:b/>
                <w:sz w:val="16"/>
                <w:szCs w:val="16"/>
                <w:lang w:val="cs"/>
              </w:rPr>
              <w:t>:</w:t>
            </w:r>
            <w:r w:rsidRPr="00A6376B">
              <w:rPr>
                <w:rStyle w:val="Hypertextovodkaz"/>
                <w:sz w:val="16"/>
                <w:szCs w:val="16"/>
                <w:lang w:val="cs"/>
              </w:rPr>
              <w:t xml:space="preserve"> https://www.linkedin.com/company/iveco/</w:t>
            </w:r>
          </w:p>
          <w:p w14:paraId="4FDDDD8C" w14:textId="4A482A07" w:rsidR="00290DD2" w:rsidRPr="00D27917" w:rsidRDefault="00290DD2" w:rsidP="00B44A91">
            <w:pPr>
              <w:jc w:val="both"/>
              <w:rPr>
                <w:color w:val="1F497D"/>
                <w:sz w:val="18"/>
              </w:rPr>
            </w:pPr>
          </w:p>
        </w:tc>
      </w:tr>
    </w:tbl>
    <w:p w14:paraId="6310ED7F" w14:textId="77777777" w:rsidR="00290DD2" w:rsidRDefault="00290DD2" w:rsidP="00290DD2">
      <w:pPr>
        <w:pStyle w:val="01TESTO"/>
        <w:spacing w:line="360" w:lineRule="auto"/>
        <w:ind w:right="-2"/>
        <w:jc w:val="both"/>
        <w:rPr>
          <w:b/>
          <w:sz w:val="18"/>
          <w:szCs w:val="18"/>
          <w:lang w:val="en-US"/>
        </w:rPr>
      </w:pPr>
    </w:p>
    <w:p w14:paraId="1B740432" w14:textId="77777777" w:rsidR="00290DD2" w:rsidRPr="0025018C" w:rsidRDefault="00290DD2" w:rsidP="00290DD2">
      <w:pPr>
        <w:ind w:right="-2"/>
        <w:rPr>
          <w:rFonts w:cs="Arial"/>
          <w:color w:val="auto"/>
          <w:sz w:val="16"/>
          <w:szCs w:val="16"/>
        </w:rPr>
      </w:pPr>
      <w:r w:rsidRPr="00F44BBD">
        <w:rPr>
          <w:rFonts w:cs="Arial"/>
          <w:color w:val="auto"/>
          <w:sz w:val="16"/>
        </w:rPr>
        <w:br/>
      </w:r>
    </w:p>
    <w:p w14:paraId="39CC28C4" w14:textId="6D19668E" w:rsidR="00A8171B" w:rsidRPr="00DF7540" w:rsidRDefault="00A8171B" w:rsidP="00290DD2">
      <w:pPr>
        <w:spacing w:line="240" w:lineRule="auto"/>
        <w:rPr>
          <w:rFonts w:ascii="Arial MT" w:eastAsia="Arial MT" w:hAnsi="Arial MT" w:cs="Arial MT"/>
          <w:color w:val="auto"/>
          <w:szCs w:val="19"/>
          <w:lang w:val="en-US" w:eastAsia="en-US"/>
        </w:rPr>
      </w:pPr>
    </w:p>
    <w:sectPr w:rsidR="00A8171B" w:rsidRPr="00DF7540" w:rsidSect="00E8072E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3708" w:right="794" w:bottom="2665" w:left="794" w:header="629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8690C" w14:textId="77777777" w:rsidR="003C51BB" w:rsidRDefault="003C51BB" w:rsidP="00BD46B8">
      <w:r>
        <w:rPr>
          <w:lang w:val="cs"/>
        </w:rPr>
        <w:separator/>
      </w:r>
    </w:p>
  </w:endnote>
  <w:endnote w:type="continuationSeparator" w:id="0">
    <w:p w14:paraId="04165C93" w14:textId="77777777" w:rsidR="003C51BB" w:rsidRDefault="003C51BB" w:rsidP="00BD46B8">
      <w:r>
        <w:rPr>
          <w:lang w:val="c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B174B4" w:rsidRPr="00BA187C" w14:paraId="540BC36D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7B4FA2A2" w14:textId="77777777" w:rsidR="00E8072E" w:rsidRPr="00F44BBD" w:rsidRDefault="00E8072E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F44BBD">
            <w:rPr>
              <w:color w:val="0093CC"/>
              <w:sz w:val="14"/>
              <w:lang w:val="cs"/>
            </w:rPr>
            <w:t>IVECO S.p.A.</w:t>
          </w:r>
        </w:p>
        <w:p w14:paraId="391F26F9" w14:textId="77777777" w:rsidR="00E8072E" w:rsidRPr="00F44BBD" w:rsidRDefault="00E8072E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F44BBD">
            <w:rPr>
              <w:sz w:val="14"/>
              <w:lang w:val="cs"/>
            </w:rPr>
            <w:t>Přes Apulie 35</w:t>
          </w:r>
        </w:p>
        <w:p w14:paraId="7B26FDB0" w14:textId="77777777" w:rsidR="00E8072E" w:rsidRPr="00B170BA" w:rsidRDefault="00E8072E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</w:rPr>
          </w:pPr>
          <w:r>
            <w:rPr>
              <w:sz w:val="14"/>
              <w:lang w:val="cs"/>
            </w:rPr>
            <w:t>10156 Turín, Itálie</w:t>
          </w:r>
        </w:p>
        <w:p w14:paraId="21DF43F9" w14:textId="77777777" w:rsidR="00B174B4" w:rsidRPr="00532240" w:rsidRDefault="00E8072E" w:rsidP="00E8072E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</w:rPr>
          </w:pPr>
          <w:r>
            <w:rPr>
              <w:sz w:val="14"/>
              <w:lang w:val="cs"/>
            </w:rPr>
            <w:t>www.iveco.com</w:t>
          </w:r>
        </w:p>
      </w:tc>
      <w:tc>
        <w:tcPr>
          <w:tcW w:w="3474" w:type="dxa"/>
        </w:tcPr>
        <w:p w14:paraId="0D3F64D4" w14:textId="77777777" w:rsidR="00B174B4" w:rsidRPr="00532240" w:rsidRDefault="00B174B4" w:rsidP="00B174B4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</w:rPr>
          </w:pPr>
        </w:p>
      </w:tc>
    </w:tr>
  </w:tbl>
  <w:p w14:paraId="6254FF18" w14:textId="77777777" w:rsidR="00B174B4" w:rsidRPr="00532240" w:rsidRDefault="00B174B4" w:rsidP="00B174B4">
    <w:pPr>
      <w:pStyle w:val="Zpat"/>
      <w:rPr>
        <w:color w:val="0093CC"/>
      </w:rPr>
    </w:pPr>
    <w:r>
      <w:rPr>
        <w:noProof/>
        <w:lang w:val="cs" w:eastAsia="es-ES"/>
      </w:rPr>
      <w:drawing>
        <wp:anchor distT="0" distB="0" distL="114300" distR="114300" simplePos="0" relativeHeight="251662336" behindDoc="1" locked="1" layoutInCell="1" allowOverlap="0" wp14:anchorId="3192D767" wp14:editId="695E5917">
          <wp:simplePos x="0" y="0"/>
          <wp:positionH relativeFrom="column">
            <wp:posOffset>4634230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69" name="Immagine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CB1508" w14:textId="77777777" w:rsidR="00517C7F" w:rsidRPr="00532240" w:rsidRDefault="00517C7F" w:rsidP="00B174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F35E78" w:rsidRPr="00BA187C" w14:paraId="23535EE9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5E0DF7E6" w14:textId="77777777" w:rsidR="00F35E78" w:rsidRPr="00F44BBD" w:rsidRDefault="00F35E78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F44BBD">
            <w:rPr>
              <w:color w:val="0093CC"/>
              <w:sz w:val="14"/>
              <w:lang w:val="cs"/>
            </w:rPr>
            <w:t>IVECO S.p.A.</w:t>
          </w:r>
        </w:p>
        <w:p w14:paraId="58EC29FD" w14:textId="77777777" w:rsidR="00E8072E" w:rsidRPr="00F44BBD" w:rsidRDefault="00F35E78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F44BBD">
            <w:rPr>
              <w:sz w:val="14"/>
              <w:lang w:val="cs"/>
            </w:rPr>
            <w:t>Přes Apulie 35</w:t>
          </w:r>
        </w:p>
        <w:p w14:paraId="7713BD47" w14:textId="77777777" w:rsidR="00F35E78" w:rsidRPr="00B170BA" w:rsidRDefault="00F35E78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</w:rPr>
          </w:pPr>
          <w:r>
            <w:rPr>
              <w:sz w:val="14"/>
              <w:lang w:val="cs"/>
            </w:rPr>
            <w:t>10156 Turín, Itálie</w:t>
          </w:r>
        </w:p>
        <w:p w14:paraId="4B513BFC" w14:textId="77777777" w:rsidR="00F35E78" w:rsidRPr="00532240" w:rsidRDefault="00F35E78" w:rsidP="00F35E78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</w:rPr>
          </w:pPr>
          <w:r>
            <w:rPr>
              <w:sz w:val="14"/>
              <w:lang w:val="cs"/>
            </w:rPr>
            <w:t>www.iveco.com</w:t>
          </w:r>
        </w:p>
      </w:tc>
      <w:tc>
        <w:tcPr>
          <w:tcW w:w="3474" w:type="dxa"/>
        </w:tcPr>
        <w:p w14:paraId="067721AB" w14:textId="77777777" w:rsidR="00F35E78" w:rsidRPr="00532240" w:rsidRDefault="00F35E78" w:rsidP="00F35E78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</w:rPr>
          </w:pPr>
        </w:p>
      </w:tc>
    </w:tr>
  </w:tbl>
  <w:p w14:paraId="506CD68D" w14:textId="77777777" w:rsidR="00514CAE" w:rsidRDefault="00F35E78">
    <w:pPr>
      <w:pStyle w:val="Zpat"/>
    </w:pPr>
    <w:r>
      <w:rPr>
        <w:noProof/>
        <w:lang w:val="cs" w:eastAsia="es-ES"/>
      </w:rPr>
      <w:drawing>
        <wp:anchor distT="0" distB="0" distL="114300" distR="114300" simplePos="0" relativeHeight="251668480" behindDoc="1" locked="1" layoutInCell="1" allowOverlap="0" wp14:anchorId="725412AD" wp14:editId="1E5D5C9A">
          <wp:simplePos x="0" y="0"/>
          <wp:positionH relativeFrom="column">
            <wp:posOffset>4633595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72" name="Immagin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B0855" w14:textId="77777777" w:rsidR="003C51BB" w:rsidRDefault="003C51BB" w:rsidP="00BD46B8">
      <w:r>
        <w:rPr>
          <w:lang w:val="cs"/>
        </w:rPr>
        <w:separator/>
      </w:r>
    </w:p>
  </w:footnote>
  <w:footnote w:type="continuationSeparator" w:id="0">
    <w:p w14:paraId="189FC810" w14:textId="77777777" w:rsidR="003C51BB" w:rsidRDefault="003C51BB" w:rsidP="00BD46B8">
      <w:r>
        <w:rPr>
          <w:lang w:val="c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D976A" w14:textId="77777777" w:rsidR="00F23FB3" w:rsidRDefault="00F23FB3" w:rsidP="00F23FB3">
    <w:pPr>
      <w:pStyle w:val="Zhlav"/>
    </w:pPr>
  </w:p>
  <w:p w14:paraId="7EB6795F" w14:textId="77777777" w:rsidR="00517C7F" w:rsidRDefault="00647474" w:rsidP="00762D40">
    <w:pPr>
      <w:pStyle w:val="Zhlav"/>
      <w:ind w:left="426" w:right="-30"/>
    </w:pPr>
    <w:r>
      <w:rPr>
        <w:noProof/>
        <w:lang w:val="cs" w:eastAsia="es-ES"/>
      </w:rPr>
      <w:drawing>
        <wp:anchor distT="0" distB="0" distL="360045" distR="360045" simplePos="0" relativeHeight="251660288" behindDoc="0" locked="1" layoutInCell="1" allowOverlap="0" wp14:anchorId="26675A2A" wp14:editId="65FAB9A6">
          <wp:simplePos x="0" y="0"/>
          <wp:positionH relativeFrom="column">
            <wp:posOffset>-199390</wp:posOffset>
          </wp:positionH>
          <wp:positionV relativeFrom="page">
            <wp:posOffset>1799590</wp:posOffset>
          </wp:positionV>
          <wp:extent cx="93600" cy="8481600"/>
          <wp:effectExtent l="0" t="0" r="0" b="0"/>
          <wp:wrapSquare wrapText="bothSides"/>
          <wp:docPr id="67" name="Immagin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cs" w:eastAsia="es-ES"/>
      </w:rPr>
      <w:drawing>
        <wp:anchor distT="0" distB="0" distL="114300" distR="114300" simplePos="0" relativeHeight="251658240" behindDoc="0" locked="1" layoutInCell="1" allowOverlap="0" wp14:anchorId="5EB0FE94" wp14:editId="47235579">
          <wp:simplePos x="0" y="0"/>
          <wp:positionH relativeFrom="column">
            <wp:posOffset>5295265</wp:posOffset>
          </wp:positionH>
          <wp:positionV relativeFrom="page">
            <wp:posOffset>565150</wp:posOffset>
          </wp:positionV>
          <wp:extent cx="1256400" cy="280800"/>
          <wp:effectExtent l="0" t="0" r="1270" b="0"/>
          <wp:wrapSquare wrapText="bothSides"/>
          <wp:docPr id="68" name="Immagin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4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727FD" w14:textId="77777777" w:rsidR="00514CAE" w:rsidRDefault="00F35E78">
    <w:pPr>
      <w:pStyle w:val="Zhlav"/>
    </w:pPr>
    <w:r>
      <w:rPr>
        <w:noProof/>
        <w:lang w:val="cs" w:eastAsia="es-ES"/>
      </w:rPr>
      <w:drawing>
        <wp:anchor distT="0" distB="0" distL="114300" distR="114300" simplePos="0" relativeHeight="251666432" behindDoc="0" locked="1" layoutInCell="1" allowOverlap="0" wp14:anchorId="638CBCEB" wp14:editId="29385CFD">
          <wp:simplePos x="0" y="0"/>
          <wp:positionH relativeFrom="column">
            <wp:posOffset>5296535</wp:posOffset>
          </wp:positionH>
          <wp:positionV relativeFrom="page">
            <wp:posOffset>565150</wp:posOffset>
          </wp:positionV>
          <wp:extent cx="1256400" cy="280800"/>
          <wp:effectExtent l="0" t="0" r="1270" b="0"/>
          <wp:wrapSquare wrapText="bothSides"/>
          <wp:docPr id="71" name="Immagine 71" descr="Immagine che contiene testo, clipart 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magine 71" descr="Immagine che contiene testo, clipart  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4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7864"/>
    <w:multiLevelType w:val="hybridMultilevel"/>
    <w:tmpl w:val="E05A9920"/>
    <w:lvl w:ilvl="0" w:tplc="0C0A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787790E"/>
    <w:multiLevelType w:val="hybridMultilevel"/>
    <w:tmpl w:val="D3981D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E1F79"/>
    <w:multiLevelType w:val="hybridMultilevel"/>
    <w:tmpl w:val="31F60A34"/>
    <w:lvl w:ilvl="0" w:tplc="0C0A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8503A8F"/>
    <w:multiLevelType w:val="hybridMultilevel"/>
    <w:tmpl w:val="8A14A2C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F797D"/>
    <w:multiLevelType w:val="hybridMultilevel"/>
    <w:tmpl w:val="05667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43A57"/>
    <w:multiLevelType w:val="hybridMultilevel"/>
    <w:tmpl w:val="D342312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247360">
    <w:abstractNumId w:val="3"/>
  </w:num>
  <w:num w:numId="2" w16cid:durableId="1206986251">
    <w:abstractNumId w:val="2"/>
  </w:num>
  <w:num w:numId="3" w16cid:durableId="508255642">
    <w:abstractNumId w:val="5"/>
  </w:num>
  <w:num w:numId="4" w16cid:durableId="897398529">
    <w:abstractNumId w:val="0"/>
  </w:num>
  <w:num w:numId="5" w16cid:durableId="783889788">
    <w:abstractNumId w:val="4"/>
  </w:num>
  <w:num w:numId="6" w16cid:durableId="1763525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F65"/>
    <w:rsid w:val="00005E40"/>
    <w:rsid w:val="00010729"/>
    <w:rsid w:val="00017C2E"/>
    <w:rsid w:val="00024C14"/>
    <w:rsid w:val="00025A2E"/>
    <w:rsid w:val="00026331"/>
    <w:rsid w:val="00033F24"/>
    <w:rsid w:val="00036249"/>
    <w:rsid w:val="00042AEE"/>
    <w:rsid w:val="00042C85"/>
    <w:rsid w:val="0004470E"/>
    <w:rsid w:val="00044E0A"/>
    <w:rsid w:val="000455AE"/>
    <w:rsid w:val="00053618"/>
    <w:rsid w:val="00053FC9"/>
    <w:rsid w:val="00054249"/>
    <w:rsid w:val="00054D75"/>
    <w:rsid w:val="00054E05"/>
    <w:rsid w:val="0005544D"/>
    <w:rsid w:val="00060FDD"/>
    <w:rsid w:val="000638EA"/>
    <w:rsid w:val="00063BC2"/>
    <w:rsid w:val="00066FA3"/>
    <w:rsid w:val="000701C3"/>
    <w:rsid w:val="0007258D"/>
    <w:rsid w:val="00076E68"/>
    <w:rsid w:val="000815AD"/>
    <w:rsid w:val="00081935"/>
    <w:rsid w:val="00092A49"/>
    <w:rsid w:val="000957C3"/>
    <w:rsid w:val="000A06AE"/>
    <w:rsid w:val="000A2EE7"/>
    <w:rsid w:val="000A3CEF"/>
    <w:rsid w:val="000A46D3"/>
    <w:rsid w:val="000A68F7"/>
    <w:rsid w:val="000A69C9"/>
    <w:rsid w:val="000B26E6"/>
    <w:rsid w:val="000B4F68"/>
    <w:rsid w:val="000C5D6C"/>
    <w:rsid w:val="000D320C"/>
    <w:rsid w:val="000D3B1A"/>
    <w:rsid w:val="000D5089"/>
    <w:rsid w:val="000D7DFF"/>
    <w:rsid w:val="000E09B8"/>
    <w:rsid w:val="000E646D"/>
    <w:rsid w:val="000E6838"/>
    <w:rsid w:val="000F02F6"/>
    <w:rsid w:val="000F5666"/>
    <w:rsid w:val="000F6D13"/>
    <w:rsid w:val="00101E44"/>
    <w:rsid w:val="001101E6"/>
    <w:rsid w:val="00111415"/>
    <w:rsid w:val="001134EC"/>
    <w:rsid w:val="00114D65"/>
    <w:rsid w:val="001217AA"/>
    <w:rsid w:val="00124A0A"/>
    <w:rsid w:val="00127FA4"/>
    <w:rsid w:val="001327D8"/>
    <w:rsid w:val="001347E9"/>
    <w:rsid w:val="00136067"/>
    <w:rsid w:val="00137324"/>
    <w:rsid w:val="00140CCC"/>
    <w:rsid w:val="00141E3D"/>
    <w:rsid w:val="00143062"/>
    <w:rsid w:val="00143656"/>
    <w:rsid w:val="0014398E"/>
    <w:rsid w:val="00143B3C"/>
    <w:rsid w:val="00143BCC"/>
    <w:rsid w:val="00143F81"/>
    <w:rsid w:val="001464CF"/>
    <w:rsid w:val="00147419"/>
    <w:rsid w:val="00147CA8"/>
    <w:rsid w:val="00156374"/>
    <w:rsid w:val="001577D5"/>
    <w:rsid w:val="0016422C"/>
    <w:rsid w:val="0017378D"/>
    <w:rsid w:val="00177950"/>
    <w:rsid w:val="00177FD4"/>
    <w:rsid w:val="0018304E"/>
    <w:rsid w:val="001877EB"/>
    <w:rsid w:val="00190826"/>
    <w:rsid w:val="00193064"/>
    <w:rsid w:val="00194B9F"/>
    <w:rsid w:val="001971A7"/>
    <w:rsid w:val="001975DD"/>
    <w:rsid w:val="001A0F78"/>
    <w:rsid w:val="001A1858"/>
    <w:rsid w:val="001B2AAC"/>
    <w:rsid w:val="001B3084"/>
    <w:rsid w:val="001B5177"/>
    <w:rsid w:val="001C0240"/>
    <w:rsid w:val="001C04B1"/>
    <w:rsid w:val="001C2A7E"/>
    <w:rsid w:val="001D118C"/>
    <w:rsid w:val="001D1AAE"/>
    <w:rsid w:val="001D3F0C"/>
    <w:rsid w:val="001D66B2"/>
    <w:rsid w:val="001D7091"/>
    <w:rsid w:val="001D752C"/>
    <w:rsid w:val="001E0C8B"/>
    <w:rsid w:val="001E16CC"/>
    <w:rsid w:val="001E1872"/>
    <w:rsid w:val="001E5247"/>
    <w:rsid w:val="001E64BF"/>
    <w:rsid w:val="001E74AB"/>
    <w:rsid w:val="001F0A12"/>
    <w:rsid w:val="001F0D6D"/>
    <w:rsid w:val="001F38EB"/>
    <w:rsid w:val="001F420E"/>
    <w:rsid w:val="001F7CB5"/>
    <w:rsid w:val="00203033"/>
    <w:rsid w:val="00204851"/>
    <w:rsid w:val="002106D6"/>
    <w:rsid w:val="00212053"/>
    <w:rsid w:val="0021262A"/>
    <w:rsid w:val="002127AB"/>
    <w:rsid w:val="00217563"/>
    <w:rsid w:val="0022155A"/>
    <w:rsid w:val="00232463"/>
    <w:rsid w:val="00233BEB"/>
    <w:rsid w:val="00233D7D"/>
    <w:rsid w:val="00240E76"/>
    <w:rsid w:val="00241049"/>
    <w:rsid w:val="00244123"/>
    <w:rsid w:val="0025018C"/>
    <w:rsid w:val="00251619"/>
    <w:rsid w:val="00253A84"/>
    <w:rsid w:val="0025541B"/>
    <w:rsid w:val="00262194"/>
    <w:rsid w:val="00263FB3"/>
    <w:rsid w:val="00264276"/>
    <w:rsid w:val="00270D9C"/>
    <w:rsid w:val="002716B0"/>
    <w:rsid w:val="002733A4"/>
    <w:rsid w:val="00275140"/>
    <w:rsid w:val="002770F4"/>
    <w:rsid w:val="00281928"/>
    <w:rsid w:val="00281D12"/>
    <w:rsid w:val="0028691E"/>
    <w:rsid w:val="00287BF4"/>
    <w:rsid w:val="00290836"/>
    <w:rsid w:val="00290DD2"/>
    <w:rsid w:val="0029152E"/>
    <w:rsid w:val="00291632"/>
    <w:rsid w:val="0029178D"/>
    <w:rsid w:val="00291F02"/>
    <w:rsid w:val="00293386"/>
    <w:rsid w:val="00296182"/>
    <w:rsid w:val="00296678"/>
    <w:rsid w:val="00297C96"/>
    <w:rsid w:val="002A2F4C"/>
    <w:rsid w:val="002A3611"/>
    <w:rsid w:val="002A43DF"/>
    <w:rsid w:val="002A4880"/>
    <w:rsid w:val="002A51E7"/>
    <w:rsid w:val="002B00E8"/>
    <w:rsid w:val="002B20E5"/>
    <w:rsid w:val="002B3D7A"/>
    <w:rsid w:val="002B5976"/>
    <w:rsid w:val="002B76F4"/>
    <w:rsid w:val="002C47AC"/>
    <w:rsid w:val="002C5366"/>
    <w:rsid w:val="002C693A"/>
    <w:rsid w:val="002D4058"/>
    <w:rsid w:val="002D55F8"/>
    <w:rsid w:val="002D59AD"/>
    <w:rsid w:val="002D791D"/>
    <w:rsid w:val="002E2B91"/>
    <w:rsid w:val="002E5EAB"/>
    <w:rsid w:val="002E6D80"/>
    <w:rsid w:val="002F007F"/>
    <w:rsid w:val="002F1B9D"/>
    <w:rsid w:val="002F1DD6"/>
    <w:rsid w:val="002F1E5F"/>
    <w:rsid w:val="002F75E2"/>
    <w:rsid w:val="002F7E23"/>
    <w:rsid w:val="00302CEC"/>
    <w:rsid w:val="00303FC1"/>
    <w:rsid w:val="003102F1"/>
    <w:rsid w:val="0031318C"/>
    <w:rsid w:val="003131FA"/>
    <w:rsid w:val="00314AAE"/>
    <w:rsid w:val="00314F83"/>
    <w:rsid w:val="0031730D"/>
    <w:rsid w:val="00320071"/>
    <w:rsid w:val="00321C36"/>
    <w:rsid w:val="00325FEB"/>
    <w:rsid w:val="00330024"/>
    <w:rsid w:val="003330F2"/>
    <w:rsid w:val="0033369B"/>
    <w:rsid w:val="003339E0"/>
    <w:rsid w:val="003351BB"/>
    <w:rsid w:val="00335506"/>
    <w:rsid w:val="003375E7"/>
    <w:rsid w:val="0035184B"/>
    <w:rsid w:val="00351BE2"/>
    <w:rsid w:val="00352A8E"/>
    <w:rsid w:val="0035781B"/>
    <w:rsid w:val="0036263E"/>
    <w:rsid w:val="00362E09"/>
    <w:rsid w:val="00364E38"/>
    <w:rsid w:val="00367901"/>
    <w:rsid w:val="00372546"/>
    <w:rsid w:val="00373234"/>
    <w:rsid w:val="00374705"/>
    <w:rsid w:val="003755E9"/>
    <w:rsid w:val="00385B4B"/>
    <w:rsid w:val="00392878"/>
    <w:rsid w:val="00394014"/>
    <w:rsid w:val="00394688"/>
    <w:rsid w:val="00394F7A"/>
    <w:rsid w:val="00396856"/>
    <w:rsid w:val="003A0326"/>
    <w:rsid w:val="003B2990"/>
    <w:rsid w:val="003B720D"/>
    <w:rsid w:val="003C2417"/>
    <w:rsid w:val="003C3F27"/>
    <w:rsid w:val="003C51BB"/>
    <w:rsid w:val="003C6BDD"/>
    <w:rsid w:val="003C6BEC"/>
    <w:rsid w:val="003E5E27"/>
    <w:rsid w:val="003E7015"/>
    <w:rsid w:val="003F140B"/>
    <w:rsid w:val="003F5B85"/>
    <w:rsid w:val="003F6FDB"/>
    <w:rsid w:val="00402A7D"/>
    <w:rsid w:val="00403FCD"/>
    <w:rsid w:val="00404014"/>
    <w:rsid w:val="00404165"/>
    <w:rsid w:val="0040742D"/>
    <w:rsid w:val="0040753D"/>
    <w:rsid w:val="004116AF"/>
    <w:rsid w:val="00415327"/>
    <w:rsid w:val="004161D0"/>
    <w:rsid w:val="00424BBB"/>
    <w:rsid w:val="00425D93"/>
    <w:rsid w:val="00433D56"/>
    <w:rsid w:val="00435466"/>
    <w:rsid w:val="00435530"/>
    <w:rsid w:val="004405EA"/>
    <w:rsid w:val="00440C21"/>
    <w:rsid w:val="00445BF4"/>
    <w:rsid w:val="0044602C"/>
    <w:rsid w:val="004503CC"/>
    <w:rsid w:val="00452397"/>
    <w:rsid w:val="00453574"/>
    <w:rsid w:val="004638B0"/>
    <w:rsid w:val="00466263"/>
    <w:rsid w:val="00467C45"/>
    <w:rsid w:val="00467DF1"/>
    <w:rsid w:val="00474295"/>
    <w:rsid w:val="004763BE"/>
    <w:rsid w:val="004768C4"/>
    <w:rsid w:val="00477491"/>
    <w:rsid w:val="00481270"/>
    <w:rsid w:val="00486E7B"/>
    <w:rsid w:val="004877DD"/>
    <w:rsid w:val="004905E5"/>
    <w:rsid w:val="0049205C"/>
    <w:rsid w:val="0049299D"/>
    <w:rsid w:val="00492B15"/>
    <w:rsid w:val="004A077D"/>
    <w:rsid w:val="004A14E5"/>
    <w:rsid w:val="004A3B81"/>
    <w:rsid w:val="004A4FF1"/>
    <w:rsid w:val="004A507F"/>
    <w:rsid w:val="004A5602"/>
    <w:rsid w:val="004B007B"/>
    <w:rsid w:val="004B118D"/>
    <w:rsid w:val="004B2537"/>
    <w:rsid w:val="004B3B33"/>
    <w:rsid w:val="004B65C9"/>
    <w:rsid w:val="004B6B7D"/>
    <w:rsid w:val="004B6BE5"/>
    <w:rsid w:val="004B75F4"/>
    <w:rsid w:val="004C5F29"/>
    <w:rsid w:val="004C7C44"/>
    <w:rsid w:val="004D143C"/>
    <w:rsid w:val="004D1A7A"/>
    <w:rsid w:val="004D3E8C"/>
    <w:rsid w:val="004D3EAF"/>
    <w:rsid w:val="004D4EF6"/>
    <w:rsid w:val="004E11BF"/>
    <w:rsid w:val="004E1ACB"/>
    <w:rsid w:val="004E2F4D"/>
    <w:rsid w:val="004E6395"/>
    <w:rsid w:val="004F216C"/>
    <w:rsid w:val="004F56C7"/>
    <w:rsid w:val="004F5819"/>
    <w:rsid w:val="00507675"/>
    <w:rsid w:val="00511512"/>
    <w:rsid w:val="00511B4D"/>
    <w:rsid w:val="00512B5C"/>
    <w:rsid w:val="00514CAE"/>
    <w:rsid w:val="005156F9"/>
    <w:rsid w:val="00517702"/>
    <w:rsid w:val="00517C7F"/>
    <w:rsid w:val="00521D82"/>
    <w:rsid w:val="005305A8"/>
    <w:rsid w:val="00531285"/>
    <w:rsid w:val="00531856"/>
    <w:rsid w:val="00532240"/>
    <w:rsid w:val="005328A5"/>
    <w:rsid w:val="00535166"/>
    <w:rsid w:val="00535A8D"/>
    <w:rsid w:val="005362ED"/>
    <w:rsid w:val="0054064C"/>
    <w:rsid w:val="0054140F"/>
    <w:rsid w:val="00542B28"/>
    <w:rsid w:val="00544543"/>
    <w:rsid w:val="005549A5"/>
    <w:rsid w:val="00555C66"/>
    <w:rsid w:val="00574E90"/>
    <w:rsid w:val="00575550"/>
    <w:rsid w:val="00575920"/>
    <w:rsid w:val="00582728"/>
    <w:rsid w:val="0058628C"/>
    <w:rsid w:val="005864FE"/>
    <w:rsid w:val="00586792"/>
    <w:rsid w:val="0058728B"/>
    <w:rsid w:val="005928D3"/>
    <w:rsid w:val="00594B75"/>
    <w:rsid w:val="00596084"/>
    <w:rsid w:val="00596683"/>
    <w:rsid w:val="00597D84"/>
    <w:rsid w:val="005A1537"/>
    <w:rsid w:val="005A41D4"/>
    <w:rsid w:val="005A77C7"/>
    <w:rsid w:val="005B0609"/>
    <w:rsid w:val="005B6F48"/>
    <w:rsid w:val="005C0F50"/>
    <w:rsid w:val="005C21CC"/>
    <w:rsid w:val="005C59E7"/>
    <w:rsid w:val="005C5AA3"/>
    <w:rsid w:val="005C6B88"/>
    <w:rsid w:val="005D0C17"/>
    <w:rsid w:val="005D22A7"/>
    <w:rsid w:val="005D2A7C"/>
    <w:rsid w:val="005D7930"/>
    <w:rsid w:val="005E1D1B"/>
    <w:rsid w:val="005E4101"/>
    <w:rsid w:val="005E45A1"/>
    <w:rsid w:val="005E715B"/>
    <w:rsid w:val="005F2B5C"/>
    <w:rsid w:val="005F2F8D"/>
    <w:rsid w:val="005F42FE"/>
    <w:rsid w:val="00602C35"/>
    <w:rsid w:val="0060406B"/>
    <w:rsid w:val="006040E4"/>
    <w:rsid w:val="00607ED0"/>
    <w:rsid w:val="0062603C"/>
    <w:rsid w:val="00630A55"/>
    <w:rsid w:val="00633B67"/>
    <w:rsid w:val="0063480F"/>
    <w:rsid w:val="00636BAA"/>
    <w:rsid w:val="00641A99"/>
    <w:rsid w:val="00644F82"/>
    <w:rsid w:val="00645890"/>
    <w:rsid w:val="006473AA"/>
    <w:rsid w:val="00647474"/>
    <w:rsid w:val="006501A6"/>
    <w:rsid w:val="00651128"/>
    <w:rsid w:val="00653EA7"/>
    <w:rsid w:val="00654DC7"/>
    <w:rsid w:val="006562D2"/>
    <w:rsid w:val="00657213"/>
    <w:rsid w:val="00675FC9"/>
    <w:rsid w:val="0067726C"/>
    <w:rsid w:val="00682F4C"/>
    <w:rsid w:val="006909A5"/>
    <w:rsid w:val="0069189B"/>
    <w:rsid w:val="006A2198"/>
    <w:rsid w:val="006A23E6"/>
    <w:rsid w:val="006A24C0"/>
    <w:rsid w:val="006A5857"/>
    <w:rsid w:val="006B0212"/>
    <w:rsid w:val="006B15B2"/>
    <w:rsid w:val="006B1BDB"/>
    <w:rsid w:val="006B318F"/>
    <w:rsid w:val="006B5DC2"/>
    <w:rsid w:val="006C0FF3"/>
    <w:rsid w:val="006C3BEA"/>
    <w:rsid w:val="006D29BA"/>
    <w:rsid w:val="006D5536"/>
    <w:rsid w:val="006D6721"/>
    <w:rsid w:val="006D69EA"/>
    <w:rsid w:val="006E1886"/>
    <w:rsid w:val="006E1CE2"/>
    <w:rsid w:val="006E26EC"/>
    <w:rsid w:val="006E29CC"/>
    <w:rsid w:val="006E3198"/>
    <w:rsid w:val="006E3338"/>
    <w:rsid w:val="006E70E4"/>
    <w:rsid w:val="006E78F7"/>
    <w:rsid w:val="006F0E75"/>
    <w:rsid w:val="006F3286"/>
    <w:rsid w:val="00700686"/>
    <w:rsid w:val="0070562A"/>
    <w:rsid w:val="00706333"/>
    <w:rsid w:val="00711B63"/>
    <w:rsid w:val="0071272E"/>
    <w:rsid w:val="007130BA"/>
    <w:rsid w:val="00716FFE"/>
    <w:rsid w:val="00720CAF"/>
    <w:rsid w:val="00723241"/>
    <w:rsid w:val="00726370"/>
    <w:rsid w:val="007267D7"/>
    <w:rsid w:val="00732A4B"/>
    <w:rsid w:val="00735FF0"/>
    <w:rsid w:val="00736D65"/>
    <w:rsid w:val="00741416"/>
    <w:rsid w:val="007416E5"/>
    <w:rsid w:val="00741F0B"/>
    <w:rsid w:val="00742F61"/>
    <w:rsid w:val="00743DD9"/>
    <w:rsid w:val="007442C4"/>
    <w:rsid w:val="0075234E"/>
    <w:rsid w:val="0076094D"/>
    <w:rsid w:val="00762D40"/>
    <w:rsid w:val="00762EB2"/>
    <w:rsid w:val="007636E4"/>
    <w:rsid w:val="007662E8"/>
    <w:rsid w:val="00767C88"/>
    <w:rsid w:val="0077008F"/>
    <w:rsid w:val="00771933"/>
    <w:rsid w:val="00774A80"/>
    <w:rsid w:val="007816A2"/>
    <w:rsid w:val="00786052"/>
    <w:rsid w:val="00796F84"/>
    <w:rsid w:val="00796FD7"/>
    <w:rsid w:val="00797210"/>
    <w:rsid w:val="007A1EAC"/>
    <w:rsid w:val="007A39BC"/>
    <w:rsid w:val="007A55C2"/>
    <w:rsid w:val="007A677F"/>
    <w:rsid w:val="007B0A03"/>
    <w:rsid w:val="007B19FB"/>
    <w:rsid w:val="007B504E"/>
    <w:rsid w:val="007B6F00"/>
    <w:rsid w:val="007C0E89"/>
    <w:rsid w:val="007C1DD4"/>
    <w:rsid w:val="007C7B2A"/>
    <w:rsid w:val="007D1E91"/>
    <w:rsid w:val="007E2D14"/>
    <w:rsid w:val="007E2E93"/>
    <w:rsid w:val="007E4B34"/>
    <w:rsid w:val="007E6E1E"/>
    <w:rsid w:val="007F34A4"/>
    <w:rsid w:val="007F37B2"/>
    <w:rsid w:val="007F55BA"/>
    <w:rsid w:val="007F6D18"/>
    <w:rsid w:val="007F70A4"/>
    <w:rsid w:val="007F7607"/>
    <w:rsid w:val="00807421"/>
    <w:rsid w:val="00810695"/>
    <w:rsid w:val="008119F0"/>
    <w:rsid w:val="008159F5"/>
    <w:rsid w:val="0082186A"/>
    <w:rsid w:val="00822F44"/>
    <w:rsid w:val="00832488"/>
    <w:rsid w:val="0083484C"/>
    <w:rsid w:val="00844A08"/>
    <w:rsid w:val="008475A4"/>
    <w:rsid w:val="00847EDD"/>
    <w:rsid w:val="00852E80"/>
    <w:rsid w:val="00854BCE"/>
    <w:rsid w:val="00863ED1"/>
    <w:rsid w:val="008658FA"/>
    <w:rsid w:val="008674CB"/>
    <w:rsid w:val="00870808"/>
    <w:rsid w:val="00871E26"/>
    <w:rsid w:val="008738EB"/>
    <w:rsid w:val="00874CDC"/>
    <w:rsid w:val="00875E89"/>
    <w:rsid w:val="00877365"/>
    <w:rsid w:val="00880EC9"/>
    <w:rsid w:val="008864EC"/>
    <w:rsid w:val="00886AA6"/>
    <w:rsid w:val="0088756B"/>
    <w:rsid w:val="008912A6"/>
    <w:rsid w:val="00891975"/>
    <w:rsid w:val="00892C79"/>
    <w:rsid w:val="008A1658"/>
    <w:rsid w:val="008A31B8"/>
    <w:rsid w:val="008A4036"/>
    <w:rsid w:val="008A6548"/>
    <w:rsid w:val="008B0CF0"/>
    <w:rsid w:val="008B7898"/>
    <w:rsid w:val="008C0D0D"/>
    <w:rsid w:val="008C1036"/>
    <w:rsid w:val="008C3AC3"/>
    <w:rsid w:val="008C5F8A"/>
    <w:rsid w:val="008D2245"/>
    <w:rsid w:val="008D256E"/>
    <w:rsid w:val="008E2D68"/>
    <w:rsid w:val="008E2E8B"/>
    <w:rsid w:val="008E3AD7"/>
    <w:rsid w:val="008E5F55"/>
    <w:rsid w:val="008F2B51"/>
    <w:rsid w:val="008F36C2"/>
    <w:rsid w:val="008F7B1E"/>
    <w:rsid w:val="00900EAA"/>
    <w:rsid w:val="00904FEE"/>
    <w:rsid w:val="009067D8"/>
    <w:rsid w:val="00910AC7"/>
    <w:rsid w:val="00914CAA"/>
    <w:rsid w:val="00917852"/>
    <w:rsid w:val="00920981"/>
    <w:rsid w:val="009210C3"/>
    <w:rsid w:val="009227EB"/>
    <w:rsid w:val="0092548D"/>
    <w:rsid w:val="0092549C"/>
    <w:rsid w:val="00931CF0"/>
    <w:rsid w:val="00932157"/>
    <w:rsid w:val="00933FBF"/>
    <w:rsid w:val="009373DF"/>
    <w:rsid w:val="009404F1"/>
    <w:rsid w:val="00941A78"/>
    <w:rsid w:val="00945EC9"/>
    <w:rsid w:val="009477E1"/>
    <w:rsid w:val="00951977"/>
    <w:rsid w:val="00964924"/>
    <w:rsid w:val="009723E9"/>
    <w:rsid w:val="00973702"/>
    <w:rsid w:val="00974600"/>
    <w:rsid w:val="009759B9"/>
    <w:rsid w:val="009850D2"/>
    <w:rsid w:val="00991349"/>
    <w:rsid w:val="00993B2B"/>
    <w:rsid w:val="00995962"/>
    <w:rsid w:val="009967FC"/>
    <w:rsid w:val="00996C68"/>
    <w:rsid w:val="009A6442"/>
    <w:rsid w:val="009A67A8"/>
    <w:rsid w:val="009A7BFC"/>
    <w:rsid w:val="009B1EFB"/>
    <w:rsid w:val="009B1F2B"/>
    <w:rsid w:val="009B2DC9"/>
    <w:rsid w:val="009B2E6E"/>
    <w:rsid w:val="009C6516"/>
    <w:rsid w:val="009C7D83"/>
    <w:rsid w:val="009D0956"/>
    <w:rsid w:val="009D2277"/>
    <w:rsid w:val="009D69EC"/>
    <w:rsid w:val="009F0583"/>
    <w:rsid w:val="009F1578"/>
    <w:rsid w:val="009F514D"/>
    <w:rsid w:val="00A00D07"/>
    <w:rsid w:val="00A024C5"/>
    <w:rsid w:val="00A04537"/>
    <w:rsid w:val="00A057E6"/>
    <w:rsid w:val="00A0641A"/>
    <w:rsid w:val="00A06728"/>
    <w:rsid w:val="00A117F6"/>
    <w:rsid w:val="00A1301A"/>
    <w:rsid w:val="00A16384"/>
    <w:rsid w:val="00A167DF"/>
    <w:rsid w:val="00A25EAC"/>
    <w:rsid w:val="00A272BC"/>
    <w:rsid w:val="00A310CC"/>
    <w:rsid w:val="00A346FE"/>
    <w:rsid w:val="00A35726"/>
    <w:rsid w:val="00A4146E"/>
    <w:rsid w:val="00A414A1"/>
    <w:rsid w:val="00A42B38"/>
    <w:rsid w:val="00A441A0"/>
    <w:rsid w:val="00A466F7"/>
    <w:rsid w:val="00A5113E"/>
    <w:rsid w:val="00A5208B"/>
    <w:rsid w:val="00A576F8"/>
    <w:rsid w:val="00A66FAF"/>
    <w:rsid w:val="00A67E4C"/>
    <w:rsid w:val="00A70377"/>
    <w:rsid w:val="00A73EFB"/>
    <w:rsid w:val="00A8171B"/>
    <w:rsid w:val="00A86AA7"/>
    <w:rsid w:val="00A91A6A"/>
    <w:rsid w:val="00A94717"/>
    <w:rsid w:val="00A967F2"/>
    <w:rsid w:val="00A97EEA"/>
    <w:rsid w:val="00AA098D"/>
    <w:rsid w:val="00AA1402"/>
    <w:rsid w:val="00AA2E27"/>
    <w:rsid w:val="00AA72B7"/>
    <w:rsid w:val="00AA7DB5"/>
    <w:rsid w:val="00AB3EE1"/>
    <w:rsid w:val="00AB72FE"/>
    <w:rsid w:val="00AC2E86"/>
    <w:rsid w:val="00AC52E8"/>
    <w:rsid w:val="00AC67AB"/>
    <w:rsid w:val="00AD04CE"/>
    <w:rsid w:val="00AD3EA3"/>
    <w:rsid w:val="00AD3FCB"/>
    <w:rsid w:val="00AD4D49"/>
    <w:rsid w:val="00AD58E2"/>
    <w:rsid w:val="00AD5AE9"/>
    <w:rsid w:val="00AE1985"/>
    <w:rsid w:val="00AE21FB"/>
    <w:rsid w:val="00AE2E21"/>
    <w:rsid w:val="00AE3C38"/>
    <w:rsid w:val="00AE759D"/>
    <w:rsid w:val="00AF0520"/>
    <w:rsid w:val="00AF137C"/>
    <w:rsid w:val="00AF2FDF"/>
    <w:rsid w:val="00AF31F2"/>
    <w:rsid w:val="00AF4549"/>
    <w:rsid w:val="00AF607E"/>
    <w:rsid w:val="00AF65E1"/>
    <w:rsid w:val="00AF7305"/>
    <w:rsid w:val="00B01A93"/>
    <w:rsid w:val="00B102DD"/>
    <w:rsid w:val="00B11567"/>
    <w:rsid w:val="00B11EB6"/>
    <w:rsid w:val="00B131EA"/>
    <w:rsid w:val="00B16E37"/>
    <w:rsid w:val="00B170BA"/>
    <w:rsid w:val="00B174B4"/>
    <w:rsid w:val="00B21799"/>
    <w:rsid w:val="00B2540D"/>
    <w:rsid w:val="00B27878"/>
    <w:rsid w:val="00B31D33"/>
    <w:rsid w:val="00B33877"/>
    <w:rsid w:val="00B3663E"/>
    <w:rsid w:val="00B424E0"/>
    <w:rsid w:val="00B43CC5"/>
    <w:rsid w:val="00B440C6"/>
    <w:rsid w:val="00B447B3"/>
    <w:rsid w:val="00B454A5"/>
    <w:rsid w:val="00B5213F"/>
    <w:rsid w:val="00B5272F"/>
    <w:rsid w:val="00B543E1"/>
    <w:rsid w:val="00B54A0F"/>
    <w:rsid w:val="00B57D64"/>
    <w:rsid w:val="00B607DB"/>
    <w:rsid w:val="00B615CE"/>
    <w:rsid w:val="00B61631"/>
    <w:rsid w:val="00B62CCB"/>
    <w:rsid w:val="00B66949"/>
    <w:rsid w:val="00B67964"/>
    <w:rsid w:val="00B704A2"/>
    <w:rsid w:val="00B73430"/>
    <w:rsid w:val="00B75846"/>
    <w:rsid w:val="00B765ED"/>
    <w:rsid w:val="00B76757"/>
    <w:rsid w:val="00B812DF"/>
    <w:rsid w:val="00B814CC"/>
    <w:rsid w:val="00B852FA"/>
    <w:rsid w:val="00B85806"/>
    <w:rsid w:val="00B86575"/>
    <w:rsid w:val="00B9222B"/>
    <w:rsid w:val="00B96752"/>
    <w:rsid w:val="00B975FA"/>
    <w:rsid w:val="00BA0C1C"/>
    <w:rsid w:val="00BA187C"/>
    <w:rsid w:val="00BA39E0"/>
    <w:rsid w:val="00BB2A15"/>
    <w:rsid w:val="00BB5B49"/>
    <w:rsid w:val="00BC0EDD"/>
    <w:rsid w:val="00BD02D5"/>
    <w:rsid w:val="00BD46B8"/>
    <w:rsid w:val="00BD598A"/>
    <w:rsid w:val="00BE1970"/>
    <w:rsid w:val="00BE72E8"/>
    <w:rsid w:val="00BE7E7C"/>
    <w:rsid w:val="00BF0CB6"/>
    <w:rsid w:val="00BF10F8"/>
    <w:rsid w:val="00BF5B1B"/>
    <w:rsid w:val="00C001B4"/>
    <w:rsid w:val="00C01B2F"/>
    <w:rsid w:val="00C02A38"/>
    <w:rsid w:val="00C034C3"/>
    <w:rsid w:val="00C05FD8"/>
    <w:rsid w:val="00C07EF4"/>
    <w:rsid w:val="00C1003C"/>
    <w:rsid w:val="00C10081"/>
    <w:rsid w:val="00C10FC5"/>
    <w:rsid w:val="00C15CE4"/>
    <w:rsid w:val="00C16C3B"/>
    <w:rsid w:val="00C20666"/>
    <w:rsid w:val="00C21B1B"/>
    <w:rsid w:val="00C236E7"/>
    <w:rsid w:val="00C23C25"/>
    <w:rsid w:val="00C27124"/>
    <w:rsid w:val="00C30507"/>
    <w:rsid w:val="00C30A6F"/>
    <w:rsid w:val="00C32509"/>
    <w:rsid w:val="00C33297"/>
    <w:rsid w:val="00C33B2F"/>
    <w:rsid w:val="00C3423C"/>
    <w:rsid w:val="00C362D3"/>
    <w:rsid w:val="00C363DE"/>
    <w:rsid w:val="00C43413"/>
    <w:rsid w:val="00C436D6"/>
    <w:rsid w:val="00C47512"/>
    <w:rsid w:val="00C60041"/>
    <w:rsid w:val="00C6218C"/>
    <w:rsid w:val="00C6666D"/>
    <w:rsid w:val="00C76DEA"/>
    <w:rsid w:val="00C7721F"/>
    <w:rsid w:val="00C77ACE"/>
    <w:rsid w:val="00C80E7B"/>
    <w:rsid w:val="00C86713"/>
    <w:rsid w:val="00C874A6"/>
    <w:rsid w:val="00C9363C"/>
    <w:rsid w:val="00C94C1D"/>
    <w:rsid w:val="00C950AF"/>
    <w:rsid w:val="00C9677A"/>
    <w:rsid w:val="00C96986"/>
    <w:rsid w:val="00CA0469"/>
    <w:rsid w:val="00CA1944"/>
    <w:rsid w:val="00CA1F7A"/>
    <w:rsid w:val="00CA24FB"/>
    <w:rsid w:val="00CA549C"/>
    <w:rsid w:val="00CA61DC"/>
    <w:rsid w:val="00CB083B"/>
    <w:rsid w:val="00CB1CB3"/>
    <w:rsid w:val="00CC293E"/>
    <w:rsid w:val="00CC6063"/>
    <w:rsid w:val="00CC708A"/>
    <w:rsid w:val="00CC7E13"/>
    <w:rsid w:val="00CD42B6"/>
    <w:rsid w:val="00CD7770"/>
    <w:rsid w:val="00CD7D3D"/>
    <w:rsid w:val="00CE0D94"/>
    <w:rsid w:val="00CE4FAD"/>
    <w:rsid w:val="00CE637C"/>
    <w:rsid w:val="00CF2ADC"/>
    <w:rsid w:val="00CF5B34"/>
    <w:rsid w:val="00D018B2"/>
    <w:rsid w:val="00D02FA2"/>
    <w:rsid w:val="00D0398D"/>
    <w:rsid w:val="00D164EE"/>
    <w:rsid w:val="00D20BCB"/>
    <w:rsid w:val="00D21C79"/>
    <w:rsid w:val="00D3127E"/>
    <w:rsid w:val="00D3345A"/>
    <w:rsid w:val="00D41EA4"/>
    <w:rsid w:val="00D41FCB"/>
    <w:rsid w:val="00D46777"/>
    <w:rsid w:val="00D469B8"/>
    <w:rsid w:val="00D47FCA"/>
    <w:rsid w:val="00D526E0"/>
    <w:rsid w:val="00D5609E"/>
    <w:rsid w:val="00D56B6D"/>
    <w:rsid w:val="00D57AAC"/>
    <w:rsid w:val="00D66DC6"/>
    <w:rsid w:val="00D71195"/>
    <w:rsid w:val="00D737AF"/>
    <w:rsid w:val="00D740CB"/>
    <w:rsid w:val="00D746FE"/>
    <w:rsid w:val="00D75880"/>
    <w:rsid w:val="00D76BEC"/>
    <w:rsid w:val="00D779C0"/>
    <w:rsid w:val="00D8077C"/>
    <w:rsid w:val="00D80CFE"/>
    <w:rsid w:val="00D80F65"/>
    <w:rsid w:val="00D8684A"/>
    <w:rsid w:val="00D8731E"/>
    <w:rsid w:val="00D93CA6"/>
    <w:rsid w:val="00DA4350"/>
    <w:rsid w:val="00DA4A51"/>
    <w:rsid w:val="00DA7166"/>
    <w:rsid w:val="00DB63AE"/>
    <w:rsid w:val="00DB67AA"/>
    <w:rsid w:val="00DC0BAC"/>
    <w:rsid w:val="00DC0C46"/>
    <w:rsid w:val="00DC4F76"/>
    <w:rsid w:val="00DC6E1E"/>
    <w:rsid w:val="00DC7DCF"/>
    <w:rsid w:val="00DC7F47"/>
    <w:rsid w:val="00DD2BDF"/>
    <w:rsid w:val="00DD318F"/>
    <w:rsid w:val="00DD43F7"/>
    <w:rsid w:val="00DD4793"/>
    <w:rsid w:val="00DD4C94"/>
    <w:rsid w:val="00DD6202"/>
    <w:rsid w:val="00DE4165"/>
    <w:rsid w:val="00DE7000"/>
    <w:rsid w:val="00DE7509"/>
    <w:rsid w:val="00DF3979"/>
    <w:rsid w:val="00DF68B8"/>
    <w:rsid w:val="00DF7540"/>
    <w:rsid w:val="00E03B11"/>
    <w:rsid w:val="00E11348"/>
    <w:rsid w:val="00E133D7"/>
    <w:rsid w:val="00E23112"/>
    <w:rsid w:val="00E25453"/>
    <w:rsid w:val="00E32BAF"/>
    <w:rsid w:val="00E37198"/>
    <w:rsid w:val="00E478D4"/>
    <w:rsid w:val="00E55DA2"/>
    <w:rsid w:val="00E5771A"/>
    <w:rsid w:val="00E641ED"/>
    <w:rsid w:val="00E7079C"/>
    <w:rsid w:val="00E72A80"/>
    <w:rsid w:val="00E73A21"/>
    <w:rsid w:val="00E75EC2"/>
    <w:rsid w:val="00E77E65"/>
    <w:rsid w:val="00E80032"/>
    <w:rsid w:val="00E8072E"/>
    <w:rsid w:val="00E91513"/>
    <w:rsid w:val="00E918A6"/>
    <w:rsid w:val="00E95C82"/>
    <w:rsid w:val="00EA1377"/>
    <w:rsid w:val="00EA32D9"/>
    <w:rsid w:val="00EA4A1A"/>
    <w:rsid w:val="00EA650A"/>
    <w:rsid w:val="00EA6866"/>
    <w:rsid w:val="00EB27A3"/>
    <w:rsid w:val="00EB4337"/>
    <w:rsid w:val="00EB459A"/>
    <w:rsid w:val="00EB704F"/>
    <w:rsid w:val="00EC0CBF"/>
    <w:rsid w:val="00EC3256"/>
    <w:rsid w:val="00EC3959"/>
    <w:rsid w:val="00EC6449"/>
    <w:rsid w:val="00EC6BB3"/>
    <w:rsid w:val="00ED2CC0"/>
    <w:rsid w:val="00ED45D0"/>
    <w:rsid w:val="00ED51EC"/>
    <w:rsid w:val="00ED71FC"/>
    <w:rsid w:val="00EE0540"/>
    <w:rsid w:val="00EE088A"/>
    <w:rsid w:val="00EE34FE"/>
    <w:rsid w:val="00EE4A56"/>
    <w:rsid w:val="00EE4BC8"/>
    <w:rsid w:val="00EE6535"/>
    <w:rsid w:val="00EE6EA9"/>
    <w:rsid w:val="00EF2989"/>
    <w:rsid w:val="00EF5AEC"/>
    <w:rsid w:val="00EF5B84"/>
    <w:rsid w:val="00F05A42"/>
    <w:rsid w:val="00F06CA3"/>
    <w:rsid w:val="00F11A56"/>
    <w:rsid w:val="00F153AC"/>
    <w:rsid w:val="00F15E32"/>
    <w:rsid w:val="00F16021"/>
    <w:rsid w:val="00F23FB3"/>
    <w:rsid w:val="00F260AC"/>
    <w:rsid w:val="00F27417"/>
    <w:rsid w:val="00F277B3"/>
    <w:rsid w:val="00F27B85"/>
    <w:rsid w:val="00F30A62"/>
    <w:rsid w:val="00F3336A"/>
    <w:rsid w:val="00F35E78"/>
    <w:rsid w:val="00F375E4"/>
    <w:rsid w:val="00F43AEC"/>
    <w:rsid w:val="00F44BBD"/>
    <w:rsid w:val="00F459E2"/>
    <w:rsid w:val="00F52E60"/>
    <w:rsid w:val="00F55B22"/>
    <w:rsid w:val="00F60877"/>
    <w:rsid w:val="00F614C9"/>
    <w:rsid w:val="00F62BCE"/>
    <w:rsid w:val="00F635E8"/>
    <w:rsid w:val="00F66DE5"/>
    <w:rsid w:val="00F6795F"/>
    <w:rsid w:val="00F70A91"/>
    <w:rsid w:val="00F721B9"/>
    <w:rsid w:val="00F72403"/>
    <w:rsid w:val="00F73DAE"/>
    <w:rsid w:val="00F740D2"/>
    <w:rsid w:val="00F7560D"/>
    <w:rsid w:val="00F7578A"/>
    <w:rsid w:val="00F75B35"/>
    <w:rsid w:val="00F75C63"/>
    <w:rsid w:val="00F77619"/>
    <w:rsid w:val="00F81EC2"/>
    <w:rsid w:val="00F82613"/>
    <w:rsid w:val="00F83B8F"/>
    <w:rsid w:val="00F84409"/>
    <w:rsid w:val="00F85B4F"/>
    <w:rsid w:val="00F864AF"/>
    <w:rsid w:val="00F87D00"/>
    <w:rsid w:val="00F90A8F"/>
    <w:rsid w:val="00F93B15"/>
    <w:rsid w:val="00F94DB6"/>
    <w:rsid w:val="00F96A89"/>
    <w:rsid w:val="00F9752C"/>
    <w:rsid w:val="00F9791C"/>
    <w:rsid w:val="00FA3732"/>
    <w:rsid w:val="00FA619C"/>
    <w:rsid w:val="00FB02D6"/>
    <w:rsid w:val="00FB29A1"/>
    <w:rsid w:val="00FB2F37"/>
    <w:rsid w:val="00FB679E"/>
    <w:rsid w:val="00FC0D7E"/>
    <w:rsid w:val="00FC3392"/>
    <w:rsid w:val="00FC3D99"/>
    <w:rsid w:val="00FC5EA6"/>
    <w:rsid w:val="00FC6314"/>
    <w:rsid w:val="00FD32D8"/>
    <w:rsid w:val="00FD5F9F"/>
    <w:rsid w:val="00FE505D"/>
    <w:rsid w:val="00FE75E2"/>
    <w:rsid w:val="00FE77C1"/>
    <w:rsid w:val="00FF3969"/>
    <w:rsid w:val="00FF450D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C5B6B"/>
  <w15:chartTrackingRefBased/>
  <w15:docId w15:val="{B864DBC8-B5FD-9040-8924-691D0070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7D84"/>
    <w:pPr>
      <w:spacing w:line="300" w:lineRule="exact"/>
    </w:pPr>
    <w:rPr>
      <w:rFonts w:ascii="Arial" w:eastAsia="Times New Roman" w:hAnsi="Arial" w:cs="Times New Roman"/>
      <w:color w:val="000000"/>
      <w:sz w:val="19"/>
      <w:lang w:eastAsia="it-I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D46B8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D46B8"/>
  </w:style>
  <w:style w:type="paragraph" w:styleId="Zpat">
    <w:name w:val="footer"/>
    <w:basedOn w:val="Normln"/>
    <w:link w:val="ZpatChar"/>
    <w:uiPriority w:val="99"/>
    <w:unhideWhenUsed/>
    <w:rsid w:val="00BD46B8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D46B8"/>
  </w:style>
  <w:style w:type="paragraph" w:customStyle="1" w:styleId="04FOOTER">
    <w:name w:val="04_FOOTER"/>
    <w:basedOn w:val="Normln"/>
    <w:rsid w:val="00517C7F"/>
    <w:pPr>
      <w:spacing w:line="160" w:lineRule="exact"/>
    </w:pPr>
    <w:rPr>
      <w:sz w:val="15"/>
      <w:szCs w:val="20"/>
    </w:rPr>
  </w:style>
  <w:style w:type="character" w:styleId="slostrnky">
    <w:name w:val="page number"/>
    <w:basedOn w:val="Standardnpsmoodstavce"/>
    <w:uiPriority w:val="99"/>
    <w:semiHidden/>
    <w:unhideWhenUsed/>
    <w:rsid w:val="001E64BF"/>
  </w:style>
  <w:style w:type="table" w:styleId="Mkatabulky">
    <w:name w:val="Table Grid"/>
    <w:aliases w:val="PIEDINO"/>
    <w:basedOn w:val="Normlntabulka"/>
    <w:uiPriority w:val="59"/>
    <w:rsid w:val="00255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TESTO">
    <w:name w:val="01_TESTO"/>
    <w:basedOn w:val="Normln"/>
    <w:link w:val="01TESTOChar"/>
    <w:rsid w:val="00597D84"/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597D8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97D84"/>
    <w:rPr>
      <w:b/>
      <w:bCs/>
    </w:rPr>
  </w:style>
  <w:style w:type="character" w:customStyle="1" w:styleId="apple-converted-space">
    <w:name w:val="apple-converted-space"/>
    <w:basedOn w:val="Standardnpsmoodstavce"/>
    <w:rsid w:val="00597D84"/>
  </w:style>
  <w:style w:type="character" w:customStyle="1" w:styleId="01TESTOChar">
    <w:name w:val="01_TESTO Char"/>
    <w:link w:val="01TESTO"/>
    <w:locked/>
    <w:rsid w:val="00597D84"/>
    <w:rPr>
      <w:rFonts w:ascii="Arial" w:eastAsia="Times New Roman" w:hAnsi="Arial" w:cs="Times New Roman"/>
      <w:color w:val="000000"/>
      <w:sz w:val="19"/>
      <w:szCs w:val="20"/>
      <w:lang w:val="en-GB" w:eastAsia="it-IT"/>
    </w:rPr>
  </w:style>
  <w:style w:type="character" w:styleId="Sledovanodkaz">
    <w:name w:val="FollowedHyperlink"/>
    <w:basedOn w:val="Standardnpsmoodstavce"/>
    <w:uiPriority w:val="99"/>
    <w:semiHidden/>
    <w:unhideWhenUsed/>
    <w:rsid w:val="002E2B91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2F1E5F"/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C3250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621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1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194"/>
    <w:rPr>
      <w:rFonts w:ascii="Arial" w:eastAsia="Times New Roman" w:hAnsi="Arial" w:cs="Times New Roman"/>
      <w:color w:val="000000"/>
      <w:sz w:val="20"/>
      <w:szCs w:val="20"/>
      <w:lang w:eastAsia="it-I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1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194"/>
    <w:rPr>
      <w:rFonts w:ascii="Arial" w:eastAsia="Times New Roman" w:hAnsi="Arial" w:cs="Times New Roman"/>
      <w:b/>
      <w:bCs/>
      <w:color w:val="000000"/>
      <w:sz w:val="20"/>
      <w:szCs w:val="20"/>
      <w:lang w:eastAsia="it-IT"/>
    </w:rPr>
  </w:style>
  <w:style w:type="paragraph" w:customStyle="1" w:styleId="Default">
    <w:name w:val="Default"/>
    <w:rsid w:val="00B765ED"/>
    <w:pPr>
      <w:autoSpaceDE w:val="0"/>
      <w:autoSpaceDN w:val="0"/>
      <w:adjustRightInd w:val="0"/>
    </w:pPr>
    <w:rPr>
      <w:rFonts w:ascii="Arial" w:hAnsi="Arial" w:cs="Arial"/>
      <w:color w:val="000000"/>
      <w:lang w:val="it-IT"/>
    </w:rPr>
  </w:style>
  <w:style w:type="character" w:customStyle="1" w:styleId="ui-provider">
    <w:name w:val="ui-provider"/>
    <w:basedOn w:val="Standardnpsmoodstavce"/>
    <w:rsid w:val="00D018B2"/>
  </w:style>
  <w:style w:type="paragraph" w:styleId="Revize">
    <w:name w:val="Revision"/>
    <w:hidden/>
    <w:uiPriority w:val="99"/>
    <w:semiHidden/>
    <w:rsid w:val="00DF7540"/>
    <w:rPr>
      <w:rFonts w:ascii="Arial" w:eastAsia="Times New Roman" w:hAnsi="Arial" w:cs="Times New Roman"/>
      <w:color w:val="000000"/>
      <w:sz w:val="19"/>
      <w:lang w:eastAsia="it-IT"/>
    </w:rPr>
  </w:style>
  <w:style w:type="character" w:styleId="Zstupntext">
    <w:name w:val="Placeholder Text"/>
    <w:basedOn w:val="Standardnpsmoodstavce"/>
    <w:uiPriority w:val="99"/>
    <w:semiHidden/>
    <w:rsid w:val="00FB2F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8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g"/><Relationship Id="rId18" Type="http://schemas.openxmlformats.org/officeDocument/2006/relationships/hyperlink" Target="https://www.youtube.com/user/ivecoitaly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yperlink" Target="https://www.facebook.com/IVECO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vecopress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mailto:pressoffice@iveco.com" TargetMode="External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https://www.instagram.com/iveco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iveco.com" TargetMode="External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>
    <TaxCatchAll xmlns="57bb462e-f781-4dbe-9f63-b38627c41903">
      <Value>98</Value>
    </TaxCatchAll>
    <lcf76f155ced4ddcb4097134ff3c332f xmlns="ffc3ceff-9b2d-4a58-b984-3b4d2f7312b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1F77382F93EC4C80C66D5A4320801E" ma:contentTypeVersion="12" ma:contentTypeDescription="Create a new document." ma:contentTypeScope="" ma:versionID="abf7f9b11b4b22d5536f981251f210ad">
  <xsd:schema xmlns:xsd="http://www.w3.org/2001/XMLSchema" xmlns:xs="http://www.w3.org/2001/XMLSchema" xmlns:p="http://schemas.microsoft.com/office/2006/metadata/properties" xmlns:ns2="ffc3ceff-9b2d-4a58-b984-3b4d2f7312b3" xmlns:ns3="57bb462e-f781-4dbe-9f63-b38627c41903" targetNamespace="http://schemas.microsoft.com/office/2006/metadata/properties" ma:root="true" ma:fieldsID="4ba2c334c7853a132601f612cee2b6d2" ns2:_="" ns3:_="">
    <xsd:import namespace="ffc3ceff-9b2d-4a58-b984-3b4d2f7312b3"/>
    <xsd:import namespace="57bb462e-f781-4dbe-9f63-b38627c419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3ceff-9b2d-4a58-b984-3b4d2f7312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ec0caf5-e0c2-4b30-8768-d3860fe40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b462e-f781-4dbe-9f63-b38627c4190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da57f7b-ea53-4c47-8fae-90846d86453b}" ma:internalName="TaxCatchAll" ma:showField="CatchAllData" ma:web="57bb462e-f781-4dbe-9f63-b38627c419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isl xmlns:xsi="http://www.w3.org/2001/XMLSchema-instance" xmlns:xsd="http://www.w3.org/2001/XMLSchema" xmlns="http://www.boldonjames.com/2008/01/sie/internal/label" sislVersion="0" policy="18fbfd49-c8e6-4618-a77f-5ef25245836c" origin="userSelected">
  <element uid="4ecbf47d-2ec6-497d-85fc-f65b66e62fe7" value=""/>
  <element uid="588104ae-2895-48f0-94e0-4417fcf0f7f0" value=""/>
</sisl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/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43A537-E7E6-4F8F-A8BA-C01138EFAD55}">
  <ds:schemaRefs>
    <ds:schemaRef ds:uri="http://schemas.microsoft.com/office/2006/metadata/properties"/>
    <ds:schemaRef ds:uri="http://schemas.microsoft.com/office/infopath/2007/PartnerControls"/>
    <ds:schemaRef ds:uri="http://www.star-group.net/schemas/transit/filters/textdata"/>
    <ds:schemaRef ds:uri="a5f776f8-e630-4372-ae92-36634c7b4abd"/>
    <ds:schemaRef ds:uri="ed17e4fe-82ed-4768-a0fe-42d320e58312"/>
  </ds:schemaRefs>
</ds:datastoreItem>
</file>

<file path=customXml/itemProps2.xml><?xml version="1.0" encoding="utf-8"?>
<ds:datastoreItem xmlns:ds="http://schemas.openxmlformats.org/officeDocument/2006/customXml" ds:itemID="{7795774E-EE12-46A2-B156-6044A2FA7598}"/>
</file>

<file path=customXml/itemProps3.xml><?xml version="1.0" encoding="utf-8"?>
<ds:datastoreItem xmlns:ds="http://schemas.openxmlformats.org/officeDocument/2006/customXml" ds:itemID="{FF385AA1-48B4-4E15-A4D6-3D180ECB36F9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C925CF31-0E1D-4679-9C8B-65BA6F04529F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5.xml><?xml version="1.0" encoding="utf-8"?>
<ds:datastoreItem xmlns:ds="http://schemas.openxmlformats.org/officeDocument/2006/customXml" ds:itemID="{ECDA01E3-43AF-4C9E-9012-C83375624D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557</Words>
  <Characters>3287</Characters>
  <Application>Microsoft Office Word</Application>
  <DocSecurity>0</DocSecurity>
  <Lines>27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Ortiz Nin</dc:creator>
  <cp:keywords/>
  <dc:description/>
  <cp:lastModifiedBy>DULAKOVA Veronika (Iveco Group)</cp:lastModifiedBy>
  <cp:revision>2</cp:revision>
  <cp:lastPrinted>2022-11-17T12:55:00Z</cp:lastPrinted>
  <dcterms:created xsi:type="dcterms:W3CDTF">2023-03-14T07:32:00Z</dcterms:created>
  <dcterms:modified xsi:type="dcterms:W3CDTF">2023-06-19T10:22:00Z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0x0101002A1F77382F93EC4C80C66D5A4320801E</vt:lpwstr>
  </property>
  <property fmtid="{D5CDD505-2E9C-101B-9397-08002B2CF9AE}" pid="3" name="B2EAudience">
    <vt:lpwstr>98;#Searchable|80cf1064-c633-49ed-9843-4a18cbe9843e</vt:lpwstr>
  </property>
  <property fmtid="{D5CDD505-2E9C-101B-9397-08002B2CF9AE}" pid="4" name="docIndexRef">
    <vt:lpwstr>4cba9b36-5f06-427f-bfdc-0250f10e8071</vt:lpwstr>
  </property>
  <property fmtid="{D5CDD505-2E9C-101B-9397-08002B2CF9AE}" pid="5" name="bjSaver">
    <vt:lpwstr>HK1Zs1/m+bpRvYSInvwQ99TfYectOgvw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policy="18fbfd49-c8e6-4618-a77f-5ef25245836c" origin="userSelected" xmlns="http://www.boldonj</vt:lpwstr>
  </property>
  <property fmtid="{D5CDD505-2E9C-101B-9397-08002B2CF9AE}" pid="7" name="bjDocumentLabelXML-0">
    <vt:lpwstr>ames.com/2008/01/sie/internal/label"&gt;&lt;element uid="4ecbf47d-2ec6-497d-85fc-f65b66e62fe7" value="" /&gt;&lt;element uid="588104ae-2895-48f0-94e0-4417fcf0f7f0" value="" /&gt;&lt;/sisl&gt;</vt:lpwstr>
  </property>
  <property fmtid="{D5CDD505-2E9C-101B-9397-08002B2CF9AE}" pid="8" name="bjDocumentSecurityLabel">
    <vt:lpwstr>CNH Industrial: GENERAL BUSINESS  Contains no personal data</vt:lpwstr>
  </property>
  <property fmtid="{D5CDD505-2E9C-101B-9397-08002B2CF9AE}" pid="9" name="CNH-Classification">
    <vt:lpwstr>[GENERAL BUSINESS - Contains no personal data]</vt:lpwstr>
  </property>
  <property fmtid="{D5CDD505-2E9C-101B-9397-08002B2CF9AE}" pid="10" name="MSIP_Label_335d2005-c7d0-4317-bb3f-e0e7aca65f98_Enabled">
    <vt:lpwstr>true</vt:lpwstr>
  </property>
  <property fmtid="{D5CDD505-2E9C-101B-9397-08002B2CF9AE}" pid="11" name="MSIP_Label_335d2005-c7d0-4317-bb3f-e0e7aca65f98_SetDate">
    <vt:lpwstr>2022-11-15T13:03:07Z</vt:lpwstr>
  </property>
  <property fmtid="{D5CDD505-2E9C-101B-9397-08002B2CF9AE}" pid="12" name="MSIP_Label_335d2005-c7d0-4317-bb3f-e0e7aca65f98_Method">
    <vt:lpwstr>Standard</vt:lpwstr>
  </property>
  <property fmtid="{D5CDD505-2E9C-101B-9397-08002B2CF9AE}" pid="13" name="MSIP_Label_335d2005-c7d0-4317-bb3f-e0e7aca65f98_Name">
    <vt:lpwstr>IVG - General Business-No Personal Data</vt:lpwstr>
  </property>
  <property fmtid="{D5CDD505-2E9C-101B-9397-08002B2CF9AE}" pid="14" name="MSIP_Label_335d2005-c7d0-4317-bb3f-e0e7aca65f98_SiteId">
    <vt:lpwstr>624cb905-2091-41e4-90b9-e768cf22851a</vt:lpwstr>
  </property>
  <property fmtid="{D5CDD505-2E9C-101B-9397-08002B2CF9AE}" pid="15" name="MSIP_Label_335d2005-c7d0-4317-bb3f-e0e7aca65f98_ActionId">
    <vt:lpwstr>4e0ee7c0-2e55-4e80-82e4-40c2e9b65015</vt:lpwstr>
  </property>
  <property fmtid="{D5CDD505-2E9C-101B-9397-08002B2CF9AE}" pid="16" name="MSIP_Label_335d2005-c7d0-4317-bb3f-e0e7aca65f98_ContentBits">
    <vt:lpwstr>0</vt:lpwstr>
  </property>
  <property fmtid="{D5CDD505-2E9C-101B-9397-08002B2CF9AE}" pid="17" name="MSIP_Label_4ae69f3c-20af-4628-9e84-0433462751ee_Enabled">
    <vt:lpwstr>true</vt:lpwstr>
  </property>
  <property fmtid="{D5CDD505-2E9C-101B-9397-08002B2CF9AE}" pid="18" name="MSIP_Label_4ae69f3c-20af-4628-9e84-0433462751ee_SetDate">
    <vt:lpwstr>2022-11-16T10:28:10Z</vt:lpwstr>
  </property>
  <property fmtid="{D5CDD505-2E9C-101B-9397-08002B2CF9AE}" pid="19" name="MSIP_Label_4ae69f3c-20af-4628-9e84-0433462751ee_Method">
    <vt:lpwstr>Standard</vt:lpwstr>
  </property>
  <property fmtid="{D5CDD505-2E9C-101B-9397-08002B2CF9AE}" pid="20" name="MSIP_Label_4ae69f3c-20af-4628-9e84-0433462751ee_Name">
    <vt:lpwstr>General Business - No Personal Data</vt:lpwstr>
  </property>
  <property fmtid="{D5CDD505-2E9C-101B-9397-08002B2CF9AE}" pid="21" name="MSIP_Label_4ae69f3c-20af-4628-9e84-0433462751ee_SiteId">
    <vt:lpwstr>79310fb0-d39b-486b-b77b-25f3e0c82a0e</vt:lpwstr>
  </property>
  <property fmtid="{D5CDD505-2E9C-101B-9397-08002B2CF9AE}" pid="22" name="MSIP_Label_4ae69f3c-20af-4628-9e84-0433462751ee_ActionId">
    <vt:lpwstr>0641aff2-d2ae-428d-8ac9-e0a043a2c6e0</vt:lpwstr>
  </property>
  <property fmtid="{D5CDD505-2E9C-101B-9397-08002B2CF9AE}" pid="23" name="MSIP_Label_4ae69f3c-20af-4628-9e84-0433462751ee_ContentBits">
    <vt:lpwstr>0</vt:lpwstr>
  </property>
  <property fmtid="{D5CDD505-2E9C-101B-9397-08002B2CF9AE}" pid="24" name="CNH-LabelledBy:">
    <vt:lpwstr>TORCY,06/12/2022 09:58:01,GENERAL BUSINESS</vt:lpwstr>
  </property>
</Properties>
</file>