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C697A" w14:textId="77777777" w:rsidR="003B3237" w:rsidRDefault="003B3237" w:rsidP="003B323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bookmarkStart w:id="0" w:name="_Hlk199154609"/>
    </w:p>
    <w:p w14:paraId="55E535C7" w14:textId="77777777" w:rsidR="003778D6" w:rsidRPr="004C757C" w:rsidRDefault="003778D6" w:rsidP="003778D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Calibri Light" w:eastAsia="SeatBcn-Black" w:hAnsi="Calibri Light" w:cs="Calibri Light"/>
          <w:color w:val="000000"/>
          <w:sz w:val="28"/>
          <w:szCs w:val="28"/>
        </w:rPr>
      </w:pPr>
      <w:r w:rsidRPr="004C757C">
        <w:rPr>
          <w:rFonts w:ascii="Calibri Light" w:eastAsia="SeatBcn-Black" w:hAnsi="Calibri Light" w:cs="Calibri Light"/>
          <w:b/>
          <w:bCs/>
          <w:color w:val="000000"/>
          <w:sz w:val="28"/>
          <w:szCs w:val="28"/>
        </w:rPr>
        <w:t xml:space="preserve">Piłkarze FC Barcelony testują nową CUPRĘ </w:t>
      </w:r>
      <w:proofErr w:type="spellStart"/>
      <w:r w:rsidRPr="004C757C">
        <w:rPr>
          <w:rFonts w:ascii="Calibri Light" w:eastAsia="SeatBcn-Black" w:hAnsi="Calibri Light" w:cs="Calibri Light"/>
          <w:b/>
          <w:bCs/>
          <w:color w:val="000000"/>
          <w:sz w:val="28"/>
          <w:szCs w:val="28"/>
        </w:rPr>
        <w:t>Raval</w:t>
      </w:r>
      <w:proofErr w:type="spellEnd"/>
      <w:r w:rsidRPr="004C757C">
        <w:rPr>
          <w:rFonts w:ascii="Calibri Light" w:eastAsia="SeatBcn-Black" w:hAnsi="Calibri Light" w:cs="Calibri Light"/>
          <w:b/>
          <w:bCs/>
          <w:color w:val="000000"/>
          <w:sz w:val="28"/>
          <w:szCs w:val="28"/>
        </w:rPr>
        <w:t xml:space="preserve"> podczas ekskluzywnej, przedpremierowej jazdy.</w:t>
      </w:r>
    </w:p>
    <w:p w14:paraId="5FC50174" w14:textId="63B3683E" w:rsidR="00207DDB" w:rsidRPr="007556A5" w:rsidRDefault="00207DDB" w:rsidP="00207DDB">
      <w:pPr>
        <w:pStyle w:val="Akapitzlist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b/>
          <w:bCs/>
          <w:color w:val="000000"/>
        </w:rPr>
      </w:pPr>
      <w:proofErr w:type="spellStart"/>
      <w:r w:rsidRPr="38DA0066">
        <w:rPr>
          <w:rFonts w:ascii="Calibri Light" w:eastAsia="SeatBcn-Black" w:hAnsi="Calibri Light" w:cs="Calibri Light"/>
          <w:b/>
          <w:color w:val="000000" w:themeColor="text1"/>
        </w:rPr>
        <w:t>Frenkie</w:t>
      </w:r>
      <w:proofErr w:type="spellEnd"/>
      <w:r w:rsidRPr="38DA0066">
        <w:rPr>
          <w:rFonts w:ascii="Calibri Light" w:eastAsia="SeatBcn-Black" w:hAnsi="Calibri Light" w:cs="Calibri Light"/>
          <w:b/>
          <w:color w:val="000000" w:themeColor="text1"/>
        </w:rPr>
        <w:t xml:space="preserve"> de </w:t>
      </w:r>
      <w:proofErr w:type="spellStart"/>
      <w:r w:rsidRPr="38DA0066">
        <w:rPr>
          <w:rFonts w:ascii="Calibri Light" w:eastAsia="SeatBcn-Black" w:hAnsi="Calibri Light" w:cs="Calibri Light"/>
          <w:b/>
          <w:color w:val="000000" w:themeColor="text1"/>
        </w:rPr>
        <w:t>Jong</w:t>
      </w:r>
      <w:proofErr w:type="spellEnd"/>
      <w:r w:rsidRPr="38DA0066">
        <w:rPr>
          <w:rFonts w:ascii="Calibri Light" w:eastAsia="SeatBcn-Black" w:hAnsi="Calibri Light" w:cs="Calibri Light"/>
          <w:b/>
          <w:color w:val="000000" w:themeColor="text1"/>
        </w:rPr>
        <w:t xml:space="preserve">, </w:t>
      </w:r>
      <w:proofErr w:type="spellStart"/>
      <w:r w:rsidRPr="38DA0066">
        <w:rPr>
          <w:rFonts w:ascii="Calibri Light" w:eastAsia="SeatBcn-Black" w:hAnsi="Calibri Light" w:cs="Calibri Light"/>
          <w:b/>
          <w:color w:val="000000" w:themeColor="text1"/>
        </w:rPr>
        <w:t>Pedri</w:t>
      </w:r>
      <w:proofErr w:type="spellEnd"/>
      <w:r w:rsidRPr="38DA0066">
        <w:rPr>
          <w:rFonts w:ascii="Calibri Light" w:eastAsia="SeatBcn-Black" w:hAnsi="Calibri Light" w:cs="Calibri Light"/>
          <w:b/>
          <w:color w:val="000000" w:themeColor="text1"/>
        </w:rPr>
        <w:t xml:space="preserve">, </w:t>
      </w:r>
      <w:proofErr w:type="spellStart"/>
      <w:r w:rsidRPr="38DA0066">
        <w:rPr>
          <w:rFonts w:ascii="Calibri Light" w:eastAsia="SeatBcn-Black" w:hAnsi="Calibri Light" w:cs="Calibri Light"/>
          <w:b/>
          <w:color w:val="000000" w:themeColor="text1"/>
        </w:rPr>
        <w:t>Ferran</w:t>
      </w:r>
      <w:proofErr w:type="spellEnd"/>
      <w:r w:rsidRPr="38DA0066">
        <w:rPr>
          <w:rFonts w:ascii="Calibri Light" w:eastAsia="SeatBcn-Black" w:hAnsi="Calibri Light" w:cs="Calibri Light"/>
          <w:b/>
          <w:color w:val="000000" w:themeColor="text1"/>
        </w:rPr>
        <w:t xml:space="preserve"> </w:t>
      </w:r>
      <w:proofErr w:type="spellStart"/>
      <w:r w:rsidRPr="38DA0066">
        <w:rPr>
          <w:rFonts w:ascii="Calibri Light" w:eastAsia="SeatBcn-Black" w:hAnsi="Calibri Light" w:cs="Calibri Light"/>
          <w:b/>
          <w:color w:val="000000" w:themeColor="text1"/>
        </w:rPr>
        <w:t>Torres</w:t>
      </w:r>
      <w:proofErr w:type="spellEnd"/>
      <w:r w:rsidRPr="38DA0066">
        <w:rPr>
          <w:rFonts w:ascii="Calibri Light" w:eastAsia="SeatBcn-Black" w:hAnsi="Calibri Light" w:cs="Calibri Light"/>
          <w:b/>
          <w:color w:val="000000" w:themeColor="text1"/>
        </w:rPr>
        <w:t xml:space="preserve">, </w:t>
      </w:r>
      <w:proofErr w:type="spellStart"/>
      <w:r w:rsidRPr="38DA0066">
        <w:rPr>
          <w:rFonts w:ascii="Calibri Light" w:eastAsia="SeatBcn-Black" w:hAnsi="Calibri Light" w:cs="Calibri Light"/>
          <w:b/>
          <w:color w:val="000000" w:themeColor="text1"/>
        </w:rPr>
        <w:t>Roony</w:t>
      </w:r>
      <w:proofErr w:type="spellEnd"/>
      <w:r w:rsidRPr="38DA0066">
        <w:rPr>
          <w:rFonts w:ascii="Calibri Light" w:eastAsia="SeatBcn-Black" w:hAnsi="Calibri Light" w:cs="Calibri Light"/>
          <w:b/>
          <w:color w:val="000000" w:themeColor="text1"/>
        </w:rPr>
        <w:t xml:space="preserve"> </w:t>
      </w:r>
      <w:proofErr w:type="spellStart"/>
      <w:r w:rsidRPr="38DA0066">
        <w:rPr>
          <w:rFonts w:ascii="Calibri Light" w:eastAsia="SeatBcn-Black" w:hAnsi="Calibri Light" w:cs="Calibri Light"/>
          <w:b/>
          <w:color w:val="000000" w:themeColor="text1"/>
        </w:rPr>
        <w:t>Bardghji</w:t>
      </w:r>
      <w:proofErr w:type="spellEnd"/>
      <w:r w:rsidRPr="38DA0066">
        <w:rPr>
          <w:rFonts w:ascii="Calibri Light" w:eastAsia="SeatBcn-Black" w:hAnsi="Calibri Light" w:cs="Calibri Light"/>
          <w:b/>
          <w:color w:val="000000" w:themeColor="text1"/>
        </w:rPr>
        <w:t xml:space="preserve"> i </w:t>
      </w:r>
      <w:proofErr w:type="spellStart"/>
      <w:r w:rsidRPr="38DA0066">
        <w:rPr>
          <w:rFonts w:ascii="Calibri Light" w:eastAsia="SeatBcn-Black" w:hAnsi="Calibri Light" w:cs="Calibri Light"/>
          <w:b/>
          <w:color w:val="000000" w:themeColor="text1"/>
        </w:rPr>
        <w:t>Alejandro</w:t>
      </w:r>
      <w:proofErr w:type="spellEnd"/>
      <w:r w:rsidRPr="38DA0066">
        <w:rPr>
          <w:rFonts w:ascii="Calibri Light" w:eastAsia="SeatBcn-Black" w:hAnsi="Calibri Light" w:cs="Calibri Light"/>
          <w:b/>
          <w:color w:val="000000" w:themeColor="text1"/>
        </w:rPr>
        <w:t xml:space="preserve"> </w:t>
      </w:r>
      <w:proofErr w:type="spellStart"/>
      <w:r w:rsidRPr="38DA0066">
        <w:rPr>
          <w:rFonts w:ascii="Calibri Light" w:eastAsia="SeatBcn-Black" w:hAnsi="Calibri Light" w:cs="Calibri Light"/>
          <w:b/>
          <w:color w:val="000000" w:themeColor="text1"/>
        </w:rPr>
        <w:t>Balde</w:t>
      </w:r>
      <w:proofErr w:type="spellEnd"/>
      <w:r w:rsidRPr="38DA0066">
        <w:rPr>
          <w:rFonts w:ascii="Calibri Light" w:eastAsia="SeatBcn-Black" w:hAnsi="Calibri Light" w:cs="Calibri Light"/>
          <w:b/>
          <w:color w:val="000000" w:themeColor="text1"/>
        </w:rPr>
        <w:t xml:space="preserve"> </w:t>
      </w:r>
      <w:r w:rsidR="006415DA">
        <w:rPr>
          <w:rFonts w:ascii="Calibri Light" w:eastAsia="SeatBcn-Black" w:hAnsi="Calibri Light" w:cs="Calibri Light"/>
          <w:b/>
          <w:color w:val="000000" w:themeColor="text1"/>
        </w:rPr>
        <w:t xml:space="preserve">mieli unikalną okazję poznać śmiałe rozwiązania i przetestować dynamikę </w:t>
      </w:r>
      <w:r w:rsidR="0092655E">
        <w:rPr>
          <w:rFonts w:ascii="Calibri Light" w:eastAsia="SeatBcn-Black" w:hAnsi="Calibri Light" w:cs="Calibri Light"/>
          <w:b/>
          <w:color w:val="000000" w:themeColor="text1"/>
        </w:rPr>
        <w:t>prowadzenia</w:t>
      </w:r>
      <w:r w:rsidRPr="38DA0066">
        <w:rPr>
          <w:rFonts w:ascii="Calibri Light" w:eastAsia="SeatBcn-Black" w:hAnsi="Calibri Light" w:cs="Calibri Light"/>
          <w:b/>
          <w:color w:val="000000" w:themeColor="text1"/>
        </w:rPr>
        <w:t xml:space="preserve"> nowej CUPRY </w:t>
      </w:r>
      <w:proofErr w:type="spellStart"/>
      <w:r w:rsidRPr="38DA0066">
        <w:rPr>
          <w:rFonts w:ascii="Calibri Light" w:eastAsia="SeatBcn-Black" w:hAnsi="Calibri Light" w:cs="Calibri Light"/>
          <w:b/>
          <w:color w:val="000000" w:themeColor="text1"/>
        </w:rPr>
        <w:t>Raval</w:t>
      </w:r>
      <w:proofErr w:type="spellEnd"/>
      <w:r w:rsidRPr="38DA0066">
        <w:rPr>
          <w:rFonts w:ascii="Calibri Light" w:eastAsia="SeatBcn-Black" w:hAnsi="Calibri Light" w:cs="Calibri Light"/>
          <w:b/>
          <w:color w:val="000000" w:themeColor="text1"/>
        </w:rPr>
        <w:t>.</w:t>
      </w:r>
    </w:p>
    <w:p w14:paraId="23D59A8E" w14:textId="18B975D6" w:rsidR="00207DDB" w:rsidRPr="007556A5" w:rsidRDefault="00207DDB" w:rsidP="00207DDB">
      <w:pPr>
        <w:pStyle w:val="Akapitzlist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b/>
          <w:bCs/>
          <w:color w:val="000000"/>
        </w:rPr>
      </w:pPr>
      <w:r w:rsidRPr="4EC6BD69">
        <w:rPr>
          <w:rFonts w:ascii="Calibri Light" w:eastAsia="SeatBcn-Black" w:hAnsi="Calibri Light" w:cs="Calibri Light"/>
          <w:b/>
          <w:color w:val="000000" w:themeColor="text1"/>
        </w:rPr>
        <w:t xml:space="preserve">Zawodnicy </w:t>
      </w:r>
      <w:r w:rsidR="00644777">
        <w:rPr>
          <w:rFonts w:ascii="Calibri Light" w:eastAsia="SeatBcn-Black" w:hAnsi="Calibri Light" w:cs="Calibri Light"/>
          <w:b/>
          <w:color w:val="000000" w:themeColor="text1"/>
        </w:rPr>
        <w:t>FC Barcelony</w:t>
      </w:r>
      <w:r w:rsidRPr="4EC6BD69">
        <w:rPr>
          <w:rFonts w:ascii="Calibri Light" w:eastAsia="SeatBcn-Black" w:hAnsi="Calibri Light" w:cs="Calibri Light"/>
          <w:b/>
          <w:color w:val="000000" w:themeColor="text1"/>
        </w:rPr>
        <w:t xml:space="preserve"> podczas pełnej emocji jazdy</w:t>
      </w:r>
      <w:r w:rsidR="0092655E">
        <w:rPr>
          <w:rFonts w:ascii="Calibri Light" w:eastAsia="SeatBcn-Black" w:hAnsi="Calibri Light" w:cs="Calibri Light"/>
          <w:b/>
          <w:color w:val="000000" w:themeColor="text1"/>
        </w:rPr>
        <w:t xml:space="preserve"> CUPRĄ </w:t>
      </w:r>
      <w:proofErr w:type="spellStart"/>
      <w:r w:rsidR="0092655E">
        <w:rPr>
          <w:rFonts w:ascii="Calibri Light" w:eastAsia="SeatBcn-Black" w:hAnsi="Calibri Light" w:cs="Calibri Light"/>
          <w:b/>
          <w:color w:val="000000" w:themeColor="text1"/>
        </w:rPr>
        <w:t>Raval</w:t>
      </w:r>
      <w:proofErr w:type="spellEnd"/>
      <w:r w:rsidR="0092655E">
        <w:rPr>
          <w:rFonts w:ascii="Calibri Light" w:eastAsia="SeatBcn-Black" w:hAnsi="Calibri Light" w:cs="Calibri Light"/>
          <w:b/>
          <w:color w:val="000000" w:themeColor="text1"/>
        </w:rPr>
        <w:t xml:space="preserve"> VZ</w:t>
      </w:r>
      <w:r w:rsidRPr="4EC6BD69">
        <w:rPr>
          <w:rFonts w:ascii="Calibri Light" w:eastAsia="SeatBcn-Black" w:hAnsi="Calibri Light" w:cs="Calibri Light"/>
          <w:b/>
          <w:color w:val="000000" w:themeColor="text1"/>
        </w:rPr>
        <w:t>, sprawdza</w:t>
      </w:r>
      <w:r w:rsidR="007A37DC">
        <w:rPr>
          <w:rFonts w:ascii="Calibri Light" w:eastAsia="SeatBcn-Black" w:hAnsi="Calibri Light" w:cs="Calibri Light"/>
          <w:b/>
          <w:color w:val="000000" w:themeColor="text1"/>
        </w:rPr>
        <w:t>li</w:t>
      </w:r>
      <w:r w:rsidRPr="4EC6BD69">
        <w:rPr>
          <w:rFonts w:ascii="Calibri Light" w:eastAsia="SeatBcn-Black" w:hAnsi="Calibri Light" w:cs="Calibri Light"/>
          <w:b/>
          <w:color w:val="000000" w:themeColor="text1"/>
        </w:rPr>
        <w:t xml:space="preserve"> przyspieszenie, zachowanie w zakrętach i skuteczność hamowania.</w:t>
      </w:r>
    </w:p>
    <w:p w14:paraId="304CF409" w14:textId="24577344" w:rsidR="00034EC2" w:rsidRPr="007556A5" w:rsidRDefault="0010180F" w:rsidP="00207DDB">
      <w:pPr>
        <w:pStyle w:val="Akapitzlist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b/>
          <w:bCs/>
          <w:color w:val="000000"/>
        </w:rPr>
      </w:pPr>
      <w:r>
        <w:rPr>
          <w:rFonts w:ascii="Calibri Light" w:eastAsia="SeatBcn-Black" w:hAnsi="Calibri Light" w:cs="Calibri Light"/>
          <w:b/>
          <w:bCs/>
          <w:color w:val="000000"/>
        </w:rPr>
        <w:t xml:space="preserve">W wydarzeniu uczestniczył również </w:t>
      </w:r>
      <w:proofErr w:type="spellStart"/>
      <w:r>
        <w:rPr>
          <w:rFonts w:ascii="Calibri Light" w:eastAsia="SeatBcn-Black" w:hAnsi="Calibri Light" w:cs="Calibri Light"/>
          <w:b/>
          <w:bCs/>
          <w:color w:val="000000"/>
        </w:rPr>
        <w:t>Lamine</w:t>
      </w:r>
      <w:proofErr w:type="spellEnd"/>
      <w:r>
        <w:rPr>
          <w:rFonts w:ascii="Calibri Light" w:eastAsia="SeatBcn-Black" w:hAnsi="Calibri Light" w:cs="Calibri Light"/>
          <w:b/>
          <w:bCs/>
          <w:color w:val="000000"/>
        </w:rPr>
        <w:t xml:space="preserve"> </w:t>
      </w:r>
      <w:proofErr w:type="spellStart"/>
      <w:r>
        <w:rPr>
          <w:rFonts w:ascii="Calibri Light" w:eastAsia="SeatBcn-Black" w:hAnsi="Calibri Light" w:cs="Calibri Light"/>
          <w:b/>
          <w:bCs/>
          <w:color w:val="000000"/>
        </w:rPr>
        <w:t>Yamal</w:t>
      </w:r>
      <w:proofErr w:type="spellEnd"/>
      <w:r>
        <w:rPr>
          <w:rFonts w:ascii="Calibri Light" w:eastAsia="SeatBcn-Black" w:hAnsi="Calibri Light" w:cs="Calibri Light"/>
          <w:b/>
          <w:bCs/>
          <w:color w:val="000000"/>
        </w:rPr>
        <w:t>, który miał możliwość obejrzenia samochodu po testach swoich kolegów</w:t>
      </w:r>
      <w:r w:rsidR="00207DDB" w:rsidRPr="007556A5">
        <w:rPr>
          <w:rFonts w:ascii="Calibri Light" w:eastAsia="SeatBcn-Black" w:hAnsi="Calibri Light" w:cs="Calibri Light"/>
          <w:b/>
          <w:bCs/>
          <w:color w:val="000000"/>
        </w:rPr>
        <w:t>.</w:t>
      </w:r>
    </w:p>
    <w:p w14:paraId="491E6937" w14:textId="3D236875" w:rsidR="0047233E" w:rsidRPr="00F84361" w:rsidRDefault="0047233E" w:rsidP="0047233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 w:themeColor="text1"/>
        </w:rPr>
      </w:pPr>
      <w:r w:rsidRPr="477C0012">
        <w:rPr>
          <w:rFonts w:ascii="Calibri Light" w:eastAsia="SeatBcn-Black" w:hAnsi="Calibri Light" w:cs="Calibri Light"/>
          <w:color w:val="000000" w:themeColor="text1"/>
        </w:rPr>
        <w:t xml:space="preserve">CUPRA </w:t>
      </w:r>
      <w:r w:rsidR="00DE657E" w:rsidRPr="00DE657E">
        <w:rPr>
          <w:rFonts w:ascii="Calibri Light" w:eastAsia="SeatBcn-Black" w:hAnsi="Calibri Light" w:cs="Calibri Light"/>
          <w:color w:val="000000" w:themeColor="text1"/>
        </w:rPr>
        <w:t>wprowadziła możliwość doświadczenia nowej generacji jazy do</w:t>
      </w:r>
      <w:r w:rsidR="00F84361">
        <w:rPr>
          <w:rFonts w:ascii="Calibri Light" w:eastAsia="SeatBcn-Black" w:hAnsi="Calibri Light" w:cs="Calibri Light"/>
          <w:color w:val="000000" w:themeColor="text1"/>
        </w:rPr>
        <w:t xml:space="preserve"> </w:t>
      </w:r>
      <w:proofErr w:type="spellStart"/>
      <w:r w:rsidRPr="477C0012">
        <w:rPr>
          <w:rFonts w:ascii="Calibri Light" w:eastAsia="SeatBcn-Black" w:hAnsi="Calibri Light" w:cs="Calibri Light"/>
          <w:color w:val="000000" w:themeColor="text1"/>
        </w:rPr>
        <w:t>Ciutat</w:t>
      </w:r>
      <w:proofErr w:type="spellEnd"/>
      <w:r w:rsidRPr="477C0012">
        <w:rPr>
          <w:rFonts w:ascii="Calibri Light" w:eastAsia="SeatBcn-Black" w:hAnsi="Calibri Light" w:cs="Calibri Light"/>
          <w:color w:val="000000" w:themeColor="text1"/>
        </w:rPr>
        <w:t xml:space="preserve"> </w:t>
      </w:r>
      <w:proofErr w:type="spellStart"/>
      <w:r w:rsidRPr="477C0012">
        <w:rPr>
          <w:rFonts w:ascii="Calibri Light" w:eastAsia="SeatBcn-Black" w:hAnsi="Calibri Light" w:cs="Calibri Light"/>
          <w:color w:val="000000" w:themeColor="text1"/>
        </w:rPr>
        <w:t>Esportiva</w:t>
      </w:r>
      <w:proofErr w:type="spellEnd"/>
      <w:r w:rsidRPr="477C0012">
        <w:rPr>
          <w:rFonts w:ascii="Calibri Light" w:eastAsia="SeatBcn-Black" w:hAnsi="Calibri Light" w:cs="Calibri Light"/>
          <w:color w:val="000000" w:themeColor="text1"/>
        </w:rPr>
        <w:t xml:space="preserve"> FC Barcelona, organizując ekskluzywny test modelu CUPRA </w:t>
      </w:r>
      <w:proofErr w:type="spellStart"/>
      <w:r w:rsidRPr="477C0012">
        <w:rPr>
          <w:rFonts w:ascii="Calibri Light" w:eastAsia="SeatBcn-Black" w:hAnsi="Calibri Light" w:cs="Calibri Light"/>
          <w:color w:val="000000" w:themeColor="text1"/>
        </w:rPr>
        <w:t>Raval</w:t>
      </w:r>
      <w:proofErr w:type="spellEnd"/>
      <w:r w:rsidRPr="477C0012">
        <w:rPr>
          <w:rFonts w:ascii="Calibri Light" w:eastAsia="SeatBcn-Black" w:hAnsi="Calibri Light" w:cs="Calibri Light"/>
          <w:color w:val="000000" w:themeColor="text1"/>
        </w:rPr>
        <w:t xml:space="preserve"> – samochodu, który </w:t>
      </w:r>
      <w:r w:rsidR="00835FE6">
        <w:rPr>
          <w:rFonts w:ascii="Calibri Light" w:eastAsia="SeatBcn-Black" w:hAnsi="Calibri Light" w:cs="Calibri Light"/>
          <w:color w:val="000000" w:themeColor="text1"/>
        </w:rPr>
        <w:t xml:space="preserve">prowadza </w:t>
      </w:r>
      <w:r w:rsidRPr="477C0012">
        <w:rPr>
          <w:rFonts w:ascii="Calibri Light" w:eastAsia="SeatBcn-Black" w:hAnsi="Calibri Light" w:cs="Calibri Light"/>
          <w:color w:val="000000" w:themeColor="text1"/>
        </w:rPr>
        <w:t>wyrazisty język stylistyczny</w:t>
      </w:r>
      <w:r w:rsidR="00835FE6">
        <w:rPr>
          <w:rFonts w:ascii="Calibri Light" w:eastAsia="SeatBcn-Black" w:hAnsi="Calibri Light" w:cs="Calibri Light"/>
          <w:color w:val="000000" w:themeColor="text1"/>
        </w:rPr>
        <w:t>, z którego znana jest marka</w:t>
      </w:r>
      <w:r w:rsidRPr="477C0012">
        <w:rPr>
          <w:rFonts w:ascii="Calibri Light" w:eastAsia="SeatBcn-Black" w:hAnsi="Calibri Light" w:cs="Calibri Light"/>
          <w:color w:val="000000" w:themeColor="text1"/>
        </w:rPr>
        <w:t xml:space="preserve"> do </w:t>
      </w:r>
      <w:r w:rsidR="00835FE6">
        <w:rPr>
          <w:rFonts w:ascii="Calibri Light" w:eastAsia="SeatBcn-Black" w:hAnsi="Calibri Light" w:cs="Calibri Light"/>
          <w:color w:val="000000" w:themeColor="text1"/>
        </w:rPr>
        <w:t xml:space="preserve">jej </w:t>
      </w:r>
      <w:r w:rsidRPr="477C0012">
        <w:rPr>
          <w:rFonts w:ascii="Calibri Light" w:eastAsia="SeatBcn-Black" w:hAnsi="Calibri Light" w:cs="Calibri Light"/>
          <w:color w:val="000000" w:themeColor="text1"/>
        </w:rPr>
        <w:t xml:space="preserve">pierwszego miejskiego auta elektrycznego. Piłkarze pierwszego </w:t>
      </w:r>
      <w:r w:rsidRPr="477E90FE">
        <w:rPr>
          <w:rFonts w:ascii="Calibri Light" w:eastAsia="SeatBcn-Black" w:hAnsi="Calibri Light" w:cs="Calibri Light"/>
          <w:color w:val="000000" w:themeColor="text1"/>
        </w:rPr>
        <w:t>zespołu</w:t>
      </w:r>
      <w:r w:rsidRPr="477C0012">
        <w:rPr>
          <w:rFonts w:ascii="Calibri Light" w:eastAsia="SeatBcn-Black" w:hAnsi="Calibri Light" w:cs="Calibri Light"/>
          <w:color w:val="000000" w:themeColor="text1"/>
        </w:rPr>
        <w:t xml:space="preserve"> – </w:t>
      </w:r>
      <w:proofErr w:type="spellStart"/>
      <w:r w:rsidRPr="477C0012">
        <w:rPr>
          <w:rFonts w:ascii="Calibri Light" w:eastAsia="SeatBcn-Black" w:hAnsi="Calibri Light" w:cs="Calibri Light"/>
          <w:color w:val="000000" w:themeColor="text1"/>
        </w:rPr>
        <w:t>Frenkie</w:t>
      </w:r>
      <w:proofErr w:type="spellEnd"/>
      <w:r w:rsidRPr="477C0012">
        <w:rPr>
          <w:rFonts w:ascii="Calibri Light" w:eastAsia="SeatBcn-Black" w:hAnsi="Calibri Light" w:cs="Calibri Light"/>
          <w:color w:val="000000" w:themeColor="text1"/>
        </w:rPr>
        <w:t xml:space="preserve"> de </w:t>
      </w:r>
      <w:proofErr w:type="spellStart"/>
      <w:r w:rsidRPr="477C0012">
        <w:rPr>
          <w:rFonts w:ascii="Calibri Light" w:eastAsia="SeatBcn-Black" w:hAnsi="Calibri Light" w:cs="Calibri Light"/>
          <w:color w:val="000000" w:themeColor="text1"/>
        </w:rPr>
        <w:t>Jong</w:t>
      </w:r>
      <w:proofErr w:type="spellEnd"/>
      <w:r w:rsidRPr="477C0012">
        <w:rPr>
          <w:rFonts w:ascii="Calibri Light" w:eastAsia="SeatBcn-Black" w:hAnsi="Calibri Light" w:cs="Calibri Light"/>
          <w:color w:val="000000" w:themeColor="text1"/>
        </w:rPr>
        <w:t xml:space="preserve">, </w:t>
      </w:r>
      <w:proofErr w:type="spellStart"/>
      <w:r w:rsidRPr="477C0012">
        <w:rPr>
          <w:rFonts w:ascii="Calibri Light" w:eastAsia="SeatBcn-Black" w:hAnsi="Calibri Light" w:cs="Calibri Light"/>
          <w:color w:val="000000" w:themeColor="text1"/>
        </w:rPr>
        <w:t>Pedri</w:t>
      </w:r>
      <w:proofErr w:type="spellEnd"/>
      <w:r w:rsidRPr="477C0012">
        <w:rPr>
          <w:rFonts w:ascii="Calibri Light" w:eastAsia="SeatBcn-Black" w:hAnsi="Calibri Light" w:cs="Calibri Light"/>
          <w:color w:val="000000" w:themeColor="text1"/>
        </w:rPr>
        <w:t xml:space="preserve">, </w:t>
      </w:r>
      <w:proofErr w:type="spellStart"/>
      <w:r w:rsidRPr="477C0012">
        <w:rPr>
          <w:rFonts w:ascii="Calibri Light" w:eastAsia="SeatBcn-Black" w:hAnsi="Calibri Light" w:cs="Calibri Light"/>
          <w:color w:val="000000" w:themeColor="text1"/>
        </w:rPr>
        <w:t>Ferran</w:t>
      </w:r>
      <w:proofErr w:type="spellEnd"/>
      <w:r w:rsidRPr="477C0012">
        <w:rPr>
          <w:rFonts w:ascii="Calibri Light" w:eastAsia="SeatBcn-Black" w:hAnsi="Calibri Light" w:cs="Calibri Light"/>
          <w:color w:val="000000" w:themeColor="text1"/>
        </w:rPr>
        <w:t xml:space="preserve"> </w:t>
      </w:r>
      <w:proofErr w:type="spellStart"/>
      <w:r w:rsidRPr="477C0012">
        <w:rPr>
          <w:rFonts w:ascii="Calibri Light" w:eastAsia="SeatBcn-Black" w:hAnsi="Calibri Light" w:cs="Calibri Light"/>
          <w:color w:val="000000" w:themeColor="text1"/>
        </w:rPr>
        <w:t>Torres</w:t>
      </w:r>
      <w:proofErr w:type="spellEnd"/>
      <w:r w:rsidRPr="477C0012">
        <w:rPr>
          <w:rFonts w:ascii="Calibri Light" w:eastAsia="SeatBcn-Black" w:hAnsi="Calibri Light" w:cs="Calibri Light"/>
          <w:color w:val="000000" w:themeColor="text1"/>
        </w:rPr>
        <w:t xml:space="preserve">, </w:t>
      </w:r>
      <w:proofErr w:type="spellStart"/>
      <w:r w:rsidRPr="477C0012">
        <w:rPr>
          <w:rFonts w:ascii="Calibri Light" w:eastAsia="SeatBcn-Black" w:hAnsi="Calibri Light" w:cs="Calibri Light"/>
          <w:color w:val="000000" w:themeColor="text1"/>
        </w:rPr>
        <w:t>Roony</w:t>
      </w:r>
      <w:proofErr w:type="spellEnd"/>
      <w:r w:rsidRPr="477C0012">
        <w:rPr>
          <w:rFonts w:ascii="Calibri Light" w:eastAsia="SeatBcn-Black" w:hAnsi="Calibri Light" w:cs="Calibri Light"/>
          <w:color w:val="000000" w:themeColor="text1"/>
        </w:rPr>
        <w:t xml:space="preserve"> </w:t>
      </w:r>
      <w:proofErr w:type="spellStart"/>
      <w:r w:rsidRPr="477C0012">
        <w:rPr>
          <w:rFonts w:ascii="Calibri Light" w:eastAsia="SeatBcn-Black" w:hAnsi="Calibri Light" w:cs="Calibri Light"/>
          <w:color w:val="000000" w:themeColor="text1"/>
        </w:rPr>
        <w:t>Bardghji</w:t>
      </w:r>
      <w:proofErr w:type="spellEnd"/>
      <w:r w:rsidRPr="477C0012">
        <w:rPr>
          <w:rFonts w:ascii="Calibri Light" w:eastAsia="SeatBcn-Black" w:hAnsi="Calibri Light" w:cs="Calibri Light"/>
          <w:color w:val="000000" w:themeColor="text1"/>
        </w:rPr>
        <w:t xml:space="preserve"> i </w:t>
      </w:r>
      <w:proofErr w:type="spellStart"/>
      <w:r w:rsidRPr="477C0012">
        <w:rPr>
          <w:rFonts w:ascii="Calibri Light" w:eastAsia="SeatBcn-Black" w:hAnsi="Calibri Light" w:cs="Calibri Light"/>
          <w:color w:val="000000" w:themeColor="text1"/>
        </w:rPr>
        <w:t>Alejandro</w:t>
      </w:r>
      <w:proofErr w:type="spellEnd"/>
      <w:r w:rsidRPr="477C0012">
        <w:rPr>
          <w:rFonts w:ascii="Calibri Light" w:eastAsia="SeatBcn-Black" w:hAnsi="Calibri Light" w:cs="Calibri Light"/>
          <w:color w:val="000000" w:themeColor="text1"/>
        </w:rPr>
        <w:t xml:space="preserve"> </w:t>
      </w:r>
      <w:proofErr w:type="spellStart"/>
      <w:r w:rsidRPr="477C0012">
        <w:rPr>
          <w:rFonts w:ascii="Calibri Light" w:eastAsia="SeatBcn-Black" w:hAnsi="Calibri Light" w:cs="Calibri Light"/>
          <w:color w:val="000000" w:themeColor="text1"/>
        </w:rPr>
        <w:t>Balde</w:t>
      </w:r>
      <w:proofErr w:type="spellEnd"/>
      <w:r w:rsidRPr="477C0012">
        <w:rPr>
          <w:rFonts w:ascii="Calibri Light" w:eastAsia="SeatBcn-Black" w:hAnsi="Calibri Light" w:cs="Calibri Light"/>
          <w:color w:val="000000" w:themeColor="text1"/>
        </w:rPr>
        <w:t xml:space="preserve"> – mieli okazję przetestować auto na miejskich trasach wokół klubowych obiektów, </w:t>
      </w:r>
      <w:r w:rsidR="0017783E">
        <w:rPr>
          <w:rFonts w:ascii="Calibri Light" w:eastAsia="SeatBcn-Black" w:hAnsi="Calibri Light" w:cs="Calibri Light"/>
          <w:color w:val="000000" w:themeColor="text1"/>
        </w:rPr>
        <w:t>mogąc poznać</w:t>
      </w:r>
      <w:r w:rsidRPr="477C0012">
        <w:rPr>
          <w:rFonts w:ascii="Calibri Light" w:eastAsia="SeatBcn-Black" w:hAnsi="Calibri Light" w:cs="Calibri Light"/>
          <w:color w:val="000000" w:themeColor="text1"/>
        </w:rPr>
        <w:t xml:space="preserve"> jego wyrazisty design, elektryzujące osiągi oraz</w:t>
      </w:r>
      <w:r w:rsidR="00077146">
        <w:rPr>
          <w:rFonts w:ascii="Calibri Light" w:eastAsia="SeatBcn-Black" w:hAnsi="Calibri Light" w:cs="Calibri Light"/>
          <w:color w:val="000000" w:themeColor="text1"/>
        </w:rPr>
        <w:t xml:space="preserve"> filozofię </w:t>
      </w:r>
      <w:r w:rsidR="00740B4F">
        <w:rPr>
          <w:rFonts w:ascii="Calibri Light" w:eastAsia="SeatBcn-Black" w:hAnsi="Calibri Light" w:cs="Calibri Light"/>
          <w:color w:val="000000" w:themeColor="text1"/>
        </w:rPr>
        <w:t>marki jaką jest</w:t>
      </w:r>
      <w:r w:rsidRPr="477C0012">
        <w:rPr>
          <w:rFonts w:ascii="Calibri Light" w:eastAsia="SeatBcn-Black" w:hAnsi="Calibri Light" w:cs="Calibri Light"/>
          <w:color w:val="000000" w:themeColor="text1"/>
        </w:rPr>
        <w:t xml:space="preserve"> koncentracj</w:t>
      </w:r>
      <w:r w:rsidR="00740B4F">
        <w:rPr>
          <w:rFonts w:ascii="Calibri Light" w:eastAsia="SeatBcn-Black" w:hAnsi="Calibri Light" w:cs="Calibri Light"/>
          <w:color w:val="000000" w:themeColor="text1"/>
        </w:rPr>
        <w:t>a</w:t>
      </w:r>
      <w:r w:rsidRPr="477C0012">
        <w:rPr>
          <w:rFonts w:ascii="Calibri Light" w:eastAsia="SeatBcn-Black" w:hAnsi="Calibri Light" w:cs="Calibri Light"/>
          <w:color w:val="000000" w:themeColor="text1"/>
        </w:rPr>
        <w:t xml:space="preserve"> na kierowcy. Po jeździe próbnej </w:t>
      </w:r>
      <w:proofErr w:type="spellStart"/>
      <w:r w:rsidRPr="477C0012">
        <w:rPr>
          <w:rFonts w:ascii="Calibri Light" w:eastAsia="SeatBcn-Black" w:hAnsi="Calibri Light" w:cs="Calibri Light"/>
          <w:color w:val="000000" w:themeColor="text1"/>
        </w:rPr>
        <w:t>Lamine</w:t>
      </w:r>
      <w:proofErr w:type="spellEnd"/>
      <w:r w:rsidRPr="477C0012">
        <w:rPr>
          <w:rFonts w:ascii="Calibri Light" w:eastAsia="SeatBcn-Black" w:hAnsi="Calibri Light" w:cs="Calibri Light"/>
          <w:color w:val="000000" w:themeColor="text1"/>
        </w:rPr>
        <w:t xml:space="preserve"> </w:t>
      </w:r>
      <w:proofErr w:type="spellStart"/>
      <w:r w:rsidRPr="477C0012">
        <w:rPr>
          <w:rFonts w:ascii="Calibri Light" w:eastAsia="SeatBcn-Black" w:hAnsi="Calibri Light" w:cs="Calibri Light"/>
          <w:color w:val="000000" w:themeColor="text1"/>
        </w:rPr>
        <w:t>Yamal</w:t>
      </w:r>
      <w:proofErr w:type="spellEnd"/>
      <w:r w:rsidRPr="477C0012">
        <w:rPr>
          <w:rFonts w:ascii="Calibri Light" w:eastAsia="SeatBcn-Black" w:hAnsi="Calibri Light" w:cs="Calibri Light"/>
          <w:color w:val="000000" w:themeColor="text1"/>
        </w:rPr>
        <w:t xml:space="preserve"> zanurzył się w świat CUPRY </w:t>
      </w:r>
      <w:proofErr w:type="spellStart"/>
      <w:r w:rsidRPr="477C0012">
        <w:rPr>
          <w:rFonts w:ascii="Calibri Light" w:eastAsia="SeatBcn-Black" w:hAnsi="Calibri Light" w:cs="Calibri Light"/>
          <w:color w:val="000000" w:themeColor="text1"/>
        </w:rPr>
        <w:t>Raval</w:t>
      </w:r>
      <w:proofErr w:type="spellEnd"/>
      <w:r w:rsidRPr="477C0012">
        <w:rPr>
          <w:rFonts w:ascii="Calibri Light" w:eastAsia="SeatBcn-Black" w:hAnsi="Calibri Light" w:cs="Calibri Light"/>
          <w:color w:val="000000" w:themeColor="text1"/>
        </w:rPr>
        <w:t>, poznając każdy detal modelu, który idealnie pasuje do jego energii i determinacji. Następnie dołączył do sesji zdjęciowej z samochodem</w:t>
      </w:r>
      <w:r w:rsidR="00EF6F71" w:rsidRPr="477C0012">
        <w:rPr>
          <w:rFonts w:ascii="Calibri Light" w:eastAsia="SeatBcn-Black" w:hAnsi="Calibri Light" w:cs="Calibri Light"/>
          <w:color w:val="000000" w:themeColor="text1"/>
        </w:rPr>
        <w:t>.</w:t>
      </w:r>
    </w:p>
    <w:p w14:paraId="3AE136F7" w14:textId="73DD1BC7" w:rsidR="008712E4" w:rsidRDefault="0047233E" w:rsidP="0047233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b/>
          <w:bCs/>
          <w:color w:val="000000"/>
        </w:rPr>
      </w:pPr>
      <w:r w:rsidRPr="0047233E">
        <w:rPr>
          <w:rFonts w:ascii="Calibri Light" w:eastAsia="SeatBcn-Black" w:hAnsi="Calibri Light" w:cs="Calibri Light"/>
          <w:b/>
          <w:bCs/>
          <w:color w:val="000000"/>
        </w:rPr>
        <w:t xml:space="preserve">„CUPRA i FC Barcelona łączy wspólna misja: wspierać nowe pokolenia – zarówno na boisku, jak i na drodze. CUPRA </w:t>
      </w:r>
      <w:proofErr w:type="spellStart"/>
      <w:r w:rsidRPr="0047233E">
        <w:rPr>
          <w:rFonts w:ascii="Calibri Light" w:eastAsia="SeatBcn-Black" w:hAnsi="Calibri Light" w:cs="Calibri Light"/>
          <w:b/>
          <w:bCs/>
          <w:color w:val="000000"/>
        </w:rPr>
        <w:t>Raval</w:t>
      </w:r>
      <w:proofErr w:type="spellEnd"/>
      <w:r w:rsidRPr="0047233E">
        <w:rPr>
          <w:rFonts w:ascii="Calibri Light" w:eastAsia="SeatBcn-Black" w:hAnsi="Calibri Light" w:cs="Calibri Light"/>
          <w:b/>
          <w:bCs/>
          <w:color w:val="000000"/>
        </w:rPr>
        <w:t xml:space="preserve"> ucieleśnia tę wizję i ma szansę kształtować oblicze elektrycznej mobilności. Talenty FC Barcelony mogły usiąść za kierownicą, poczuć emocj</w:t>
      </w:r>
      <w:r w:rsidR="00A04E46">
        <w:rPr>
          <w:rFonts w:ascii="Calibri Light" w:eastAsia="SeatBcn-Black" w:hAnsi="Calibri Light" w:cs="Calibri Light"/>
          <w:b/>
          <w:bCs/>
          <w:color w:val="000000"/>
        </w:rPr>
        <w:t>e związane z samochodem</w:t>
      </w:r>
      <w:r w:rsidRPr="0047233E">
        <w:rPr>
          <w:rFonts w:ascii="Calibri Light" w:eastAsia="SeatBcn-Black" w:hAnsi="Calibri Light" w:cs="Calibri Light"/>
          <w:b/>
          <w:bCs/>
          <w:color w:val="000000"/>
        </w:rPr>
        <w:t xml:space="preserve"> i podzielić się z nami swoimi wrażeniami.”</w:t>
      </w:r>
      <w:r w:rsidR="00B41041">
        <w:rPr>
          <w:rFonts w:ascii="Calibri Light" w:eastAsia="SeatBcn-Black" w:hAnsi="Calibri Light" w:cs="Calibri Light"/>
          <w:b/>
          <w:bCs/>
          <w:color w:val="000000"/>
        </w:rPr>
        <w:t xml:space="preserve"> - </w:t>
      </w:r>
      <w:proofErr w:type="spellStart"/>
      <w:r w:rsidRPr="00B41041">
        <w:rPr>
          <w:rFonts w:ascii="Calibri Light" w:eastAsia="SeatBcn-Black" w:hAnsi="Calibri Light" w:cs="Calibri Light"/>
          <w:b/>
          <w:bCs/>
          <w:color w:val="000000"/>
        </w:rPr>
        <w:t>Ignasi</w:t>
      </w:r>
      <w:proofErr w:type="spellEnd"/>
      <w:r w:rsidRPr="00B41041">
        <w:rPr>
          <w:rFonts w:ascii="Calibri Light" w:eastAsia="SeatBcn-Black" w:hAnsi="Calibri Light" w:cs="Calibri Light"/>
          <w:b/>
          <w:bCs/>
          <w:color w:val="000000"/>
        </w:rPr>
        <w:t xml:space="preserve"> Prieto, Chief Brand </w:t>
      </w:r>
      <w:proofErr w:type="spellStart"/>
      <w:r w:rsidRPr="00B41041">
        <w:rPr>
          <w:rFonts w:ascii="Calibri Light" w:eastAsia="SeatBcn-Black" w:hAnsi="Calibri Light" w:cs="Calibri Light"/>
          <w:b/>
          <w:bCs/>
          <w:color w:val="000000"/>
        </w:rPr>
        <w:t>Officer</w:t>
      </w:r>
      <w:proofErr w:type="spellEnd"/>
      <w:r w:rsidRPr="00B41041">
        <w:rPr>
          <w:rFonts w:ascii="Calibri Light" w:eastAsia="SeatBcn-Black" w:hAnsi="Calibri Light" w:cs="Calibri Light"/>
          <w:b/>
          <w:bCs/>
          <w:color w:val="000000"/>
        </w:rPr>
        <w:t xml:space="preserve"> w </w:t>
      </w:r>
      <w:r w:rsidR="003400F4" w:rsidRPr="00B41041">
        <w:rPr>
          <w:rFonts w:ascii="Calibri Light" w:eastAsia="SeatBcn-Black" w:hAnsi="Calibri Light" w:cs="Calibri Light"/>
          <w:b/>
          <w:bCs/>
          <w:color w:val="000000"/>
        </w:rPr>
        <w:t>CUPRA</w:t>
      </w:r>
    </w:p>
    <w:p w14:paraId="154E1758" w14:textId="7C9CE9DC" w:rsidR="00A37AB0" w:rsidRPr="00B41041" w:rsidRDefault="00A37AB0" w:rsidP="0047233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b/>
          <w:bCs/>
          <w:color w:val="000000"/>
        </w:rPr>
      </w:pPr>
      <w:hyperlink r:id="rId11" w:history="1">
        <w:r w:rsidRPr="00642A1B">
          <w:rPr>
            <w:rStyle w:val="Hipercze"/>
            <w:rFonts w:ascii="Calibri Light" w:eastAsia="SeatBcn-Black" w:hAnsi="Calibri Light" w:cs="Calibri Light"/>
            <w:b/>
            <w:bCs/>
          </w:rPr>
          <w:t>Materiał video dostępny jest również na oficjalnym koncie FC Barcelona</w:t>
        </w:r>
      </w:hyperlink>
    </w:p>
    <w:p w14:paraId="5739EC6C" w14:textId="48BC15CD" w:rsidR="003400F4" w:rsidRPr="00A37AB0" w:rsidRDefault="00B41041" w:rsidP="0047233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b/>
          <w:bCs/>
          <w:color w:val="000000"/>
        </w:rPr>
      </w:pPr>
      <w:r w:rsidRPr="00A37AB0">
        <w:rPr>
          <w:rFonts w:ascii="Calibri Light" w:eastAsia="SeatBcn-Black" w:hAnsi="Calibri Light" w:cs="Calibri Light"/>
          <w:b/>
          <w:bCs/>
          <w:color w:val="000000"/>
        </w:rPr>
        <w:t>Test samochodu nowej generacji</w:t>
      </w:r>
    </w:p>
    <w:p w14:paraId="08EF29E9" w14:textId="2A96FA82" w:rsidR="00B41041" w:rsidRPr="00B41041" w:rsidRDefault="00B41041" w:rsidP="00B4104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 w:rsidRPr="00B41041">
        <w:rPr>
          <w:rFonts w:ascii="Calibri Light" w:eastAsia="SeatBcn-Black" w:hAnsi="Calibri Light" w:cs="Calibri Light"/>
          <w:color w:val="000000"/>
        </w:rPr>
        <w:t xml:space="preserve">Zawodnicy </w:t>
      </w:r>
      <w:proofErr w:type="spellStart"/>
      <w:r w:rsidRPr="00B41041">
        <w:rPr>
          <w:rFonts w:ascii="Calibri Light" w:eastAsia="SeatBcn-Black" w:hAnsi="Calibri Light" w:cs="Calibri Light"/>
          <w:color w:val="000000"/>
        </w:rPr>
        <w:t>Barçy</w:t>
      </w:r>
      <w:proofErr w:type="spellEnd"/>
      <w:r w:rsidRPr="00B41041">
        <w:rPr>
          <w:rFonts w:ascii="Calibri Light" w:eastAsia="SeatBcn-Black" w:hAnsi="Calibri Light" w:cs="Calibri Light"/>
          <w:color w:val="000000"/>
        </w:rPr>
        <w:t xml:space="preserve"> mieli okazję przetestować zamaskowaną wersję CUPRY </w:t>
      </w:r>
      <w:proofErr w:type="spellStart"/>
      <w:r w:rsidRPr="00B41041">
        <w:rPr>
          <w:rFonts w:ascii="Calibri Light" w:eastAsia="SeatBcn-Black" w:hAnsi="Calibri Light" w:cs="Calibri Light"/>
          <w:color w:val="000000"/>
        </w:rPr>
        <w:t>Raval</w:t>
      </w:r>
      <w:proofErr w:type="spellEnd"/>
      <w:r w:rsidRPr="00B41041">
        <w:rPr>
          <w:rFonts w:ascii="Calibri Light" w:eastAsia="SeatBcn-Black" w:hAnsi="Calibri Light" w:cs="Calibri Light"/>
          <w:color w:val="000000"/>
        </w:rPr>
        <w:t xml:space="preserve"> VZ. Wyposażona w kubełkowe fotele </w:t>
      </w:r>
      <w:proofErr w:type="spellStart"/>
      <w:r w:rsidRPr="00B41041">
        <w:rPr>
          <w:rFonts w:ascii="Calibri Light" w:eastAsia="SeatBcn-Black" w:hAnsi="Calibri Light" w:cs="Calibri Light"/>
          <w:color w:val="000000"/>
        </w:rPr>
        <w:t>Dinamica</w:t>
      </w:r>
      <w:proofErr w:type="spellEnd"/>
      <w:r w:rsidRPr="00B41041">
        <w:rPr>
          <w:rFonts w:ascii="Calibri Light" w:eastAsia="SeatBcn-Black" w:hAnsi="Calibri Light" w:cs="Calibri Light"/>
          <w:color w:val="000000"/>
        </w:rPr>
        <w:t xml:space="preserve"> i 19</w:t>
      </w:r>
      <w:r w:rsidRPr="00B41041">
        <w:rPr>
          <w:rFonts w:ascii="Calibri Light" w:eastAsia="SeatBcn-Black" w:hAnsi="Calibri Light" w:cs="Calibri Light"/>
          <w:color w:val="000000"/>
        </w:rPr>
        <w:noBreakHyphen/>
        <w:t>calowe miedziane felgi, 4</w:t>
      </w:r>
      <w:r w:rsidRPr="00B41041">
        <w:rPr>
          <w:rFonts w:ascii="Calibri Light" w:eastAsia="SeatBcn-Black" w:hAnsi="Calibri Light" w:cs="Calibri Light"/>
          <w:color w:val="000000"/>
        </w:rPr>
        <w:noBreakHyphen/>
        <w:t>metrowa, w pełni elektryczna konstrukcja zapewnia dynamiczne i angażujące wrażenia z jazdy, redefiniując możliwości pojazdów elektrycznych. Łącząc świat miejskiej mobilności z doskonałością FC Barcelony, CUPRA i klub kierują się wspólną ambicją inspirowania nowej generacji, która chce kwestionować status quo.</w:t>
      </w:r>
    </w:p>
    <w:p w14:paraId="5A278837" w14:textId="32C83D50" w:rsidR="00B41041" w:rsidRPr="00B41041" w:rsidRDefault="00B41041" w:rsidP="00B4104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 w:rsidRPr="00B41041">
        <w:rPr>
          <w:rFonts w:ascii="Calibri Light" w:eastAsia="SeatBcn-Black" w:hAnsi="Calibri Light" w:cs="Calibri Light"/>
          <w:color w:val="000000"/>
        </w:rPr>
        <w:t xml:space="preserve">Od przyspieszenia, mocy i zachowania w zakrętach, przez skuteczność hamowania i przyczepność, aż po komfort podróżujących – piłkarze FC Barcelony sprawdzili kluczowe aspekty auta projektowanego z myślą o kierowcach przyszłości. Testowali m.in. tryb Sport oraz system audio </w:t>
      </w:r>
      <w:proofErr w:type="spellStart"/>
      <w:r w:rsidRPr="00B41041">
        <w:rPr>
          <w:rFonts w:ascii="Calibri Light" w:eastAsia="SeatBcn-Black" w:hAnsi="Calibri Light" w:cs="Calibri Light"/>
          <w:color w:val="000000"/>
        </w:rPr>
        <w:t>Sennheiser</w:t>
      </w:r>
      <w:proofErr w:type="spellEnd"/>
      <w:r w:rsidRPr="00B41041">
        <w:rPr>
          <w:rFonts w:ascii="Calibri Light" w:eastAsia="SeatBcn-Black" w:hAnsi="Calibri Light" w:cs="Calibri Light"/>
          <w:color w:val="000000"/>
        </w:rPr>
        <w:t xml:space="preserve">, odkrywając innowacyjne elementy designu, które czynią CUPRĘ </w:t>
      </w:r>
      <w:proofErr w:type="spellStart"/>
      <w:r w:rsidRPr="00B41041">
        <w:rPr>
          <w:rFonts w:ascii="Calibri Light" w:eastAsia="SeatBcn-Black" w:hAnsi="Calibri Light" w:cs="Calibri Light"/>
          <w:color w:val="000000"/>
        </w:rPr>
        <w:t>Raval</w:t>
      </w:r>
      <w:proofErr w:type="spellEnd"/>
      <w:r w:rsidRPr="00B41041">
        <w:rPr>
          <w:rFonts w:ascii="Calibri Light" w:eastAsia="SeatBcn-Black" w:hAnsi="Calibri Light" w:cs="Calibri Light"/>
          <w:color w:val="000000"/>
        </w:rPr>
        <w:t xml:space="preserve"> wyjątkowym doświadczeniem za kierownicą.</w:t>
      </w:r>
    </w:p>
    <w:p w14:paraId="39A18524" w14:textId="1FB38052" w:rsidR="00B41041" w:rsidRDefault="00B41041" w:rsidP="00B4104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 w:rsidRPr="00B41041">
        <w:rPr>
          <w:rFonts w:ascii="Calibri Light" w:eastAsia="SeatBcn-Black" w:hAnsi="Calibri Light" w:cs="Calibri Light"/>
          <w:color w:val="000000"/>
        </w:rPr>
        <w:t>Zawodnicy dzielili się bardzo pozytywnymi opiniami na temat dynamiki samochodu</w:t>
      </w:r>
      <w:r w:rsidR="00DE513C">
        <w:rPr>
          <w:rFonts w:ascii="Calibri Light" w:eastAsia="SeatBcn-Black" w:hAnsi="Calibri Light" w:cs="Calibri Light"/>
          <w:color w:val="000000"/>
        </w:rPr>
        <w:t xml:space="preserve">. </w:t>
      </w:r>
      <w:r w:rsidRPr="00B41041">
        <w:rPr>
          <w:rFonts w:ascii="Calibri Light" w:eastAsia="SeatBcn-Black" w:hAnsi="Calibri Light" w:cs="Calibri Light"/>
          <w:color w:val="000000"/>
        </w:rPr>
        <w:t>Podkreślali</w:t>
      </w:r>
      <w:r w:rsidR="00DE513C">
        <w:rPr>
          <w:rFonts w:ascii="Calibri Light" w:eastAsia="SeatBcn-Black" w:hAnsi="Calibri Light" w:cs="Calibri Light"/>
          <w:color w:val="000000"/>
        </w:rPr>
        <w:t xml:space="preserve"> dobre</w:t>
      </w:r>
      <w:r w:rsidRPr="00B41041">
        <w:rPr>
          <w:rFonts w:ascii="Calibri Light" w:eastAsia="SeatBcn-Black" w:hAnsi="Calibri Light" w:cs="Calibri Light"/>
          <w:color w:val="000000"/>
        </w:rPr>
        <w:t xml:space="preserve"> działanie trybu Sport, natychmiastową reakcję na gaz oraz pewność w zakrętach, a także efektown</w:t>
      </w:r>
      <w:r w:rsidR="00696C03">
        <w:rPr>
          <w:rFonts w:ascii="Calibri Light" w:eastAsia="SeatBcn-Black" w:hAnsi="Calibri Light" w:cs="Calibri Light"/>
          <w:color w:val="000000"/>
        </w:rPr>
        <w:t>y</w:t>
      </w:r>
      <w:r w:rsidRPr="00B41041">
        <w:rPr>
          <w:rFonts w:ascii="Calibri Light" w:eastAsia="SeatBcn-Black" w:hAnsi="Calibri Light" w:cs="Calibri Light"/>
          <w:color w:val="000000"/>
        </w:rPr>
        <w:t xml:space="preserve"> kamuflaż modelu.</w:t>
      </w:r>
    </w:p>
    <w:p w14:paraId="2C60A748" w14:textId="430EB921" w:rsidR="00B41041" w:rsidRPr="00B41041" w:rsidRDefault="00B41041" w:rsidP="00B4104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 w:rsidRPr="00B41041">
        <w:rPr>
          <w:rFonts w:ascii="Calibri Light" w:eastAsia="SeatBcn-Black" w:hAnsi="Calibri Light" w:cs="Calibri Light"/>
          <w:color w:val="000000"/>
        </w:rPr>
        <w:t xml:space="preserve">Partnerstwo między CUPRĄ a FC Barceloną to coś więcej niż współpraca. Jako Oficjalny Partner Motoryzacyjny i Mobilności oraz Oficjalny Samochód FC Barcelona, CUPRA niedawno uruchomiła inicjatywę „The Road </w:t>
      </w:r>
      <w:proofErr w:type="spellStart"/>
      <w:r w:rsidRPr="00B41041">
        <w:rPr>
          <w:rFonts w:ascii="Calibri Light" w:eastAsia="SeatBcn-Black" w:hAnsi="Calibri Light" w:cs="Calibri Light"/>
          <w:color w:val="000000"/>
        </w:rPr>
        <w:t>Back</w:t>
      </w:r>
      <w:proofErr w:type="spellEnd"/>
      <w:r w:rsidRPr="00B41041">
        <w:rPr>
          <w:rFonts w:ascii="Calibri Light" w:eastAsia="SeatBcn-Black" w:hAnsi="Calibri Light" w:cs="Calibri Light"/>
          <w:color w:val="000000"/>
        </w:rPr>
        <w:t xml:space="preserve"> Home”, mającą na celu zbliżenie się do </w:t>
      </w:r>
      <w:proofErr w:type="spellStart"/>
      <w:r w:rsidRPr="00B41041">
        <w:rPr>
          <w:rFonts w:ascii="Calibri Light" w:eastAsia="SeatBcn-Black" w:hAnsi="Calibri Light" w:cs="Calibri Light"/>
          <w:color w:val="000000"/>
        </w:rPr>
        <w:t>socios</w:t>
      </w:r>
      <w:proofErr w:type="spellEnd"/>
      <w:r w:rsidRPr="00B41041">
        <w:rPr>
          <w:rFonts w:ascii="Calibri Light" w:eastAsia="SeatBcn-Black" w:hAnsi="Calibri Light" w:cs="Calibri Light"/>
          <w:color w:val="000000"/>
        </w:rPr>
        <w:t xml:space="preserve"> i oficjalnych fan clubów </w:t>
      </w:r>
      <w:proofErr w:type="spellStart"/>
      <w:r w:rsidRPr="00B41041">
        <w:rPr>
          <w:rFonts w:ascii="Calibri Light" w:eastAsia="SeatBcn-Black" w:hAnsi="Calibri Light" w:cs="Calibri Light"/>
          <w:color w:val="000000"/>
        </w:rPr>
        <w:t>Barçy</w:t>
      </w:r>
      <w:proofErr w:type="spellEnd"/>
      <w:r w:rsidRPr="00B41041">
        <w:rPr>
          <w:rFonts w:ascii="Calibri Light" w:eastAsia="SeatBcn-Black" w:hAnsi="Calibri Light" w:cs="Calibri Light"/>
          <w:color w:val="000000"/>
        </w:rPr>
        <w:t xml:space="preserve">. </w:t>
      </w:r>
      <w:r w:rsidRPr="00B41041">
        <w:rPr>
          <w:rFonts w:ascii="Calibri Light" w:eastAsia="SeatBcn-Black" w:hAnsi="Calibri Light" w:cs="Calibri Light"/>
          <w:color w:val="000000"/>
        </w:rPr>
        <w:lastRenderedPageBreak/>
        <w:t xml:space="preserve">Pamiątkowa CUPRA </w:t>
      </w:r>
      <w:proofErr w:type="spellStart"/>
      <w:r w:rsidRPr="00B41041">
        <w:rPr>
          <w:rFonts w:ascii="Calibri Light" w:eastAsia="SeatBcn-Black" w:hAnsi="Calibri Light" w:cs="Calibri Light"/>
          <w:color w:val="000000"/>
        </w:rPr>
        <w:t>Formentor</w:t>
      </w:r>
      <w:proofErr w:type="spellEnd"/>
      <w:r w:rsidRPr="00B41041">
        <w:rPr>
          <w:rFonts w:ascii="Calibri Light" w:eastAsia="SeatBcn-Black" w:hAnsi="Calibri Light" w:cs="Calibri Light"/>
          <w:color w:val="000000"/>
        </w:rPr>
        <w:t xml:space="preserve"> będzie towarzyszyć drużynom kobiet i mężczyzn podczas trzynastu wyjazdów w Hiszpanii i Europie, odwiedzając nawet 520 </w:t>
      </w:r>
      <w:proofErr w:type="spellStart"/>
      <w:r w:rsidRPr="00B41041">
        <w:rPr>
          <w:rFonts w:ascii="Calibri Light" w:eastAsia="SeatBcn-Black" w:hAnsi="Calibri Light" w:cs="Calibri Light"/>
          <w:color w:val="000000"/>
        </w:rPr>
        <w:t>pen</w:t>
      </w:r>
      <w:r w:rsidR="000630D5">
        <w:rPr>
          <w:rFonts w:ascii="Calibri Light" w:eastAsia="SeatBcn-Black" w:hAnsi="Calibri Light" w:cs="Calibri Light"/>
          <w:color w:val="000000"/>
        </w:rPr>
        <w:t>i</w:t>
      </w:r>
      <w:r w:rsidRPr="00B41041">
        <w:rPr>
          <w:rFonts w:ascii="Calibri Light" w:eastAsia="SeatBcn-Black" w:hAnsi="Calibri Light" w:cs="Calibri Light"/>
          <w:color w:val="000000"/>
        </w:rPr>
        <w:t>i</w:t>
      </w:r>
      <w:proofErr w:type="spellEnd"/>
      <w:r w:rsidRPr="00B41041">
        <w:rPr>
          <w:rFonts w:ascii="Calibri Light" w:eastAsia="SeatBcn-Black" w:hAnsi="Calibri Light" w:cs="Calibri Light"/>
          <w:color w:val="000000"/>
        </w:rPr>
        <w:t>, z których każda otrzyma możliwość udekorowania samochodu własnym herbem – tworząc mobilny hołd dla barcelońskiego ducha.</w:t>
      </w:r>
    </w:p>
    <w:p w14:paraId="12FE37C5" w14:textId="77777777" w:rsidR="00B41041" w:rsidRPr="00B41041" w:rsidRDefault="00B41041" w:rsidP="00B4104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 w:rsidRPr="00B41041">
        <w:rPr>
          <w:rFonts w:ascii="Calibri Light" w:eastAsia="SeatBcn-Black" w:hAnsi="Calibri Light" w:cs="Calibri Light"/>
          <w:color w:val="000000"/>
        </w:rPr>
        <w:t xml:space="preserve">CUPRA </w:t>
      </w:r>
      <w:proofErr w:type="spellStart"/>
      <w:r w:rsidRPr="00B41041">
        <w:rPr>
          <w:rFonts w:ascii="Calibri Light" w:eastAsia="SeatBcn-Black" w:hAnsi="Calibri Light" w:cs="Calibri Light"/>
          <w:color w:val="000000"/>
        </w:rPr>
        <w:t>Raval</w:t>
      </w:r>
      <w:proofErr w:type="spellEnd"/>
      <w:r w:rsidRPr="00B41041">
        <w:rPr>
          <w:rFonts w:ascii="Calibri Light" w:eastAsia="SeatBcn-Black" w:hAnsi="Calibri Light" w:cs="Calibri Light"/>
          <w:color w:val="000000"/>
        </w:rPr>
        <w:t xml:space="preserve"> będzie dostępna w różnych wersjach wyposażenia i z szerokimi opcjami personalizacji, dając kierowcom możliwość wyrażenia swojego „</w:t>
      </w:r>
      <w:proofErr w:type="spellStart"/>
      <w:r w:rsidRPr="00B41041">
        <w:rPr>
          <w:rFonts w:ascii="Calibri Light" w:eastAsia="SeatBcn-Black" w:hAnsi="Calibri Light" w:cs="Calibri Light"/>
          <w:color w:val="000000"/>
        </w:rPr>
        <w:t>Raval</w:t>
      </w:r>
      <w:proofErr w:type="spellEnd"/>
      <w:r w:rsidRPr="00B41041">
        <w:rPr>
          <w:rFonts w:ascii="Calibri Light" w:eastAsia="SeatBcn-Black" w:hAnsi="Calibri Light" w:cs="Calibri Light"/>
          <w:color w:val="000000"/>
        </w:rPr>
        <w:t xml:space="preserve"> </w:t>
      </w:r>
      <w:proofErr w:type="spellStart"/>
      <w:r w:rsidRPr="00B41041">
        <w:rPr>
          <w:rFonts w:ascii="Calibri Light" w:eastAsia="SeatBcn-Black" w:hAnsi="Calibri Light" w:cs="Calibri Light"/>
          <w:color w:val="000000"/>
        </w:rPr>
        <w:t>Spirit</w:t>
      </w:r>
      <w:proofErr w:type="spellEnd"/>
      <w:r w:rsidRPr="00B41041">
        <w:rPr>
          <w:rFonts w:ascii="Calibri Light" w:eastAsia="SeatBcn-Black" w:hAnsi="Calibri Light" w:cs="Calibri Light"/>
          <w:color w:val="000000"/>
        </w:rPr>
        <w:t xml:space="preserve">” i dopasowania samochodu do własnego stylu życia. Niezależnie od tego, czy będą poszukiwać większej mocy, większego zasięgu dzięki większej baterii, czy optymalnego balansu obu cech – znajdą konfigurację dopasowaną do swoich potrzeb. Globalna premiera CUPRY </w:t>
      </w:r>
      <w:proofErr w:type="spellStart"/>
      <w:r w:rsidRPr="00B41041">
        <w:rPr>
          <w:rFonts w:ascii="Calibri Light" w:eastAsia="SeatBcn-Black" w:hAnsi="Calibri Light" w:cs="Calibri Light"/>
          <w:color w:val="000000"/>
        </w:rPr>
        <w:t>Raval</w:t>
      </w:r>
      <w:proofErr w:type="spellEnd"/>
      <w:r w:rsidRPr="00B41041">
        <w:rPr>
          <w:rFonts w:ascii="Calibri Light" w:eastAsia="SeatBcn-Black" w:hAnsi="Calibri Light" w:cs="Calibri Light"/>
          <w:color w:val="000000"/>
        </w:rPr>
        <w:t xml:space="preserve"> odbędzie się 9 kwietnia.</w:t>
      </w:r>
    </w:p>
    <w:p w14:paraId="395398A4" w14:textId="77777777" w:rsidR="00617AE9" w:rsidRPr="00B41041" w:rsidRDefault="00617AE9" w:rsidP="00E50D9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eastAsia="SeatBcn-Black" w:hAnsi="Cupra Light" w:cs="Calibri"/>
          <w:color w:val="000000"/>
        </w:rPr>
      </w:pPr>
    </w:p>
    <w:p w14:paraId="2F1EF1B4" w14:textId="77777777" w:rsidR="00FF58C0" w:rsidRDefault="002F6078" w:rsidP="00FF58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hAnsi="Cupra Light" w:cs="Calibri"/>
          <w:sz w:val="16"/>
          <w:szCs w:val="16"/>
        </w:rPr>
      </w:pPr>
      <w:r w:rsidRPr="006D06AD">
        <w:rPr>
          <w:rFonts w:ascii="Cupra Light" w:hAnsi="Cupra Light" w:cs="Calibri"/>
          <w:sz w:val="16"/>
          <w:szCs w:val="16"/>
        </w:rPr>
        <w:t>Zmiana potrzebuje liderów – a CUPRA wierzy, że prawdziwy postęp rodzi się z radykalnych przełomów, z przekraczania oczekiwań i łamania konwencji. Od momentu swojego debiutu w 2018 roku marka zmienia oblicze branży motoryzacyjnej, będąc inicjatorem kreatywności i katalizatorem zmian.</w:t>
      </w:r>
    </w:p>
    <w:p w14:paraId="12D9F64C" w14:textId="77777777" w:rsidR="00FF58C0" w:rsidRDefault="002F6078" w:rsidP="00FF58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hAnsi="Cupra Light" w:cs="Calibri"/>
          <w:sz w:val="16"/>
          <w:szCs w:val="16"/>
        </w:rPr>
      </w:pPr>
      <w:r w:rsidRPr="006D06AD">
        <w:rPr>
          <w:rFonts w:ascii="Cupra Light" w:hAnsi="Cupra Light" w:cs="Calibri"/>
          <w:sz w:val="16"/>
          <w:szCs w:val="16"/>
        </w:rPr>
        <w:t xml:space="preserve">W zaledwie siedem lat CUPRA wprowadziła na rynek siedem modeli i sprzedała ponad 800 000 samochodów na całym świecie. Każdy model CUPRA to połączenie ekspresyjnego designu, wyjątkowej estetyki i sportowych osiągów. W pełnej gamie modelowej znajdują się: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Ateca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pierwszy model z logo CUPRA, CUPRA Leon – przeprojektowany i rozwinięty jako niezależny model marki,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Formentor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pierwszy samochód zaprojektowany w całości przez CUPRA i jednocześnie jej najlepiej sprzedający się model,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Born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pierwszy w pełni elektryczny samochód marki,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Tavascan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elektryczne SUV-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coupé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oraz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Terramar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sportowy SUV marki. W 2026 roku do oferty dołączy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Raval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radykalna wizja miejskiego auta elektrycznego.</w:t>
      </w:r>
    </w:p>
    <w:p w14:paraId="4A52FDA1" w14:textId="252EE37D" w:rsidR="002F6078" w:rsidRPr="00FF58C0" w:rsidRDefault="002F6078" w:rsidP="00FF58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eastAsia="SeatBcn-Black" w:hAnsi="Cupra Light" w:cs="Calibri"/>
          <w:color w:val="000000"/>
        </w:rPr>
      </w:pPr>
      <w:r w:rsidRPr="006D06AD">
        <w:rPr>
          <w:rFonts w:ascii="Cupra Light" w:hAnsi="Cupra Light" w:cs="Calibri"/>
          <w:sz w:val="16"/>
          <w:szCs w:val="16"/>
        </w:rPr>
        <w:t xml:space="preserve">CUPRA to coś więcej niż samochód. To przekonanie.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Tribe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to zespół ambasadorów, którzy kwestionują normy i przełamują bariery, które powstrzymują innych. Wśród nich są m.in. najbardziej utytułowany hiszpański olimpijczyk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Saúl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Craviotto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reżyser filmowy J.A.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Bayona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niemiecki bramkarz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Marc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ter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Stegen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oraz dwukrotna zdobywczyni Złotej Piłki i nagrody FIFA The Best,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Alexia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Putellas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. CUPRA obsesyjnie dąży do tego, by wzbudzać emocje – zarówno na drodze, jak i poza nią. Marka jest oficjalnym partnerem motoryzacyjnym FC Barcelony, sponsorem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premium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Premier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Padel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Tour oraz uczestnikiem wyścigów Formuły E we współpracy z Kiro Race Co.</w:t>
      </w:r>
    </w:p>
    <w:bookmarkEnd w:id="0"/>
    <w:p w14:paraId="59094D47" w14:textId="697787A4" w:rsidR="008C14DD" w:rsidRPr="006D06AD" w:rsidRDefault="002F6078" w:rsidP="002F6078">
      <w:pPr>
        <w:spacing w:line="276" w:lineRule="auto"/>
        <w:ind w:right="418"/>
        <w:jc w:val="both"/>
        <w:rPr>
          <w:rFonts w:ascii="Cupra Light" w:eastAsia="Segoe UI" w:hAnsi="Cupra Light" w:cs="Calibri"/>
          <w:color w:val="565656"/>
          <w:sz w:val="16"/>
          <w:szCs w:val="16"/>
        </w:rPr>
      </w:pPr>
      <w:r w:rsidRPr="006D06AD">
        <w:rPr>
          <w:rFonts w:ascii="Cupra Light" w:hAnsi="Cupra Light"/>
        </w:rPr>
        <w:fldChar w:fldCharType="begin"/>
      </w:r>
      <w:r w:rsidRPr="006D06AD">
        <w:rPr>
          <w:rFonts w:ascii="Cupra Light" w:hAnsi="Cupra Light"/>
        </w:rPr>
        <w:instrText>HYPERLINK "http://www.cupraofficial.com/" \h</w:instrText>
      </w:r>
      <w:r w:rsidRPr="006D06AD">
        <w:rPr>
          <w:rFonts w:ascii="Cupra Light" w:hAnsi="Cupra Light"/>
        </w:rPr>
      </w:r>
      <w:r w:rsidRPr="006D06AD">
        <w:rPr>
          <w:rFonts w:ascii="Cupra Light" w:hAnsi="Cupra Light"/>
        </w:rPr>
        <w:fldChar w:fldCharType="separate"/>
      </w:r>
      <w:r w:rsidRPr="006D06AD">
        <w:rPr>
          <w:rStyle w:val="Hipercze"/>
          <w:rFonts w:ascii="Cupra Light" w:eastAsia="Segoe UI" w:hAnsi="Cupra Light" w:cs="Calibri"/>
          <w:sz w:val="16"/>
          <w:szCs w:val="16"/>
        </w:rPr>
        <w:t>www.cupraofficial.com</w:t>
      </w:r>
      <w:r w:rsidRPr="006D06AD">
        <w:rPr>
          <w:rFonts w:ascii="Cupra Light" w:hAnsi="Cupra Light"/>
        </w:rPr>
        <w:fldChar w:fldCharType="end"/>
      </w:r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57"/>
        <w:gridCol w:w="3185"/>
        <w:gridCol w:w="1299"/>
        <w:gridCol w:w="3185"/>
      </w:tblGrid>
      <w:tr w:rsidR="008B51B8" w:rsidRPr="006D06AD" w14:paraId="490D8442" w14:textId="77777777">
        <w:tc>
          <w:tcPr>
            <w:tcW w:w="1357" w:type="dxa"/>
          </w:tcPr>
          <w:p w14:paraId="7810AA31" w14:textId="77777777" w:rsidR="008B51B8" w:rsidRPr="006D06AD" w:rsidRDefault="008B5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/>
                <w:vertAlign w:val="subscript"/>
              </w:rPr>
            </w:pPr>
          </w:p>
        </w:tc>
        <w:tc>
          <w:tcPr>
            <w:tcW w:w="3185" w:type="dxa"/>
          </w:tcPr>
          <w:p w14:paraId="325E0074" w14:textId="77777777" w:rsidR="008B51B8" w:rsidRPr="006D06AD" w:rsidRDefault="008B5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/>
                <w:vertAlign w:val="subscript"/>
              </w:rPr>
            </w:pPr>
          </w:p>
        </w:tc>
        <w:tc>
          <w:tcPr>
            <w:tcW w:w="1299" w:type="dxa"/>
          </w:tcPr>
          <w:p w14:paraId="5B443649" w14:textId="77777777" w:rsidR="008B51B8" w:rsidRPr="006D06AD" w:rsidRDefault="008B51B8">
            <w:pPr>
              <w:spacing w:line="288" w:lineRule="auto"/>
              <w:rPr>
                <w:rFonts w:ascii="Cupra Light" w:hAnsi="Cupra Light" w:cs="Calibri"/>
                <w:vertAlign w:val="subscript"/>
              </w:rPr>
            </w:pPr>
          </w:p>
        </w:tc>
        <w:tc>
          <w:tcPr>
            <w:tcW w:w="3185" w:type="dxa"/>
          </w:tcPr>
          <w:p w14:paraId="62E367AF" w14:textId="77777777" w:rsidR="008B51B8" w:rsidRPr="006D06AD" w:rsidRDefault="008B51B8">
            <w:pPr>
              <w:textDirection w:val="btLr"/>
              <w:rPr>
                <w:rFonts w:ascii="Cupra Light" w:hAnsi="Cupra Light" w:cs="Calibri"/>
              </w:rPr>
            </w:pPr>
          </w:p>
        </w:tc>
      </w:tr>
    </w:tbl>
    <w:p w14:paraId="2697B018" w14:textId="77777777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b/>
          <w:bCs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b/>
          <w:bCs/>
          <w:sz w:val="20"/>
          <w:szCs w:val="20"/>
        </w:rPr>
        <w:t>KONTAKT DLA MEDIÓW: </w:t>
      </w:r>
      <w:r w:rsidRPr="006D06AD">
        <w:rPr>
          <w:rStyle w:val="eop"/>
          <w:rFonts w:ascii="Cupra Light" w:eastAsiaTheme="majorEastAsia" w:hAnsi="Cupra Light" w:cs="Calibri"/>
          <w:b/>
          <w:bCs/>
          <w:sz w:val="20"/>
          <w:szCs w:val="20"/>
        </w:rPr>
        <w:t> </w:t>
      </w:r>
    </w:p>
    <w:p w14:paraId="78D1F37C" w14:textId="1D4F3AFF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 xml:space="preserve">Katarzyna </w:t>
      </w:r>
      <w:proofErr w:type="gramStart"/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>Dziomdziora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</w:rPr>
        <w:t> </w:t>
      </w:r>
      <w:r w:rsidR="00617AE9" w:rsidRPr="006D06AD">
        <w:rPr>
          <w:rFonts w:ascii="Cupra Light" w:hAnsi="Cupra Light" w:cs="Calibri"/>
          <w:sz w:val="20"/>
          <w:szCs w:val="20"/>
        </w:rPr>
        <w:t>|</w:t>
      </w:r>
      <w:proofErr w:type="gramEnd"/>
      <w:r w:rsidR="00617AE9" w:rsidRPr="006D06AD">
        <w:rPr>
          <w:rFonts w:ascii="Cupra Light" w:hAnsi="Cupra Light" w:cs="Calibri"/>
          <w:sz w:val="20"/>
          <w:szCs w:val="20"/>
        </w:rPr>
        <w:t xml:space="preserve"> </w:t>
      </w:r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>tel. kom.+48 690 406 350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  <w:lang w:val="de-DE"/>
        </w:rPr>
        <w:t> </w:t>
      </w:r>
    </w:p>
    <w:p w14:paraId="2976C805" w14:textId="255E8EDE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  <w:lang w:val="de-DE"/>
        </w:rPr>
      </w:pPr>
      <w:hyperlink r:id="rId12" w:tgtFrame="_blank" w:history="1">
        <w:r w:rsidRPr="006D06AD">
          <w:rPr>
            <w:rStyle w:val="normaltextrun"/>
            <w:rFonts w:ascii="Cupra Light" w:eastAsiaTheme="majorEastAsia" w:hAnsi="Cupra Light" w:cs="Calibri"/>
            <w:color w:val="0000FF"/>
            <w:sz w:val="20"/>
            <w:szCs w:val="20"/>
            <w:u w:val="single"/>
            <w:lang w:val="de-DE"/>
          </w:rPr>
          <w:t>katarzyna.dziomdziora1@seat-auto.pl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 xml:space="preserve"> | </w:t>
      </w:r>
      <w:hyperlink r:id="rId13" w:history="1">
        <w:r w:rsidR="00C9634E"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4CE437EA" w14:textId="77777777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  <w:lang w:val="de-DE"/>
        </w:rPr>
      </w:pPr>
      <w:r w:rsidRPr="006D06AD">
        <w:rPr>
          <w:rStyle w:val="eop"/>
          <w:rFonts w:ascii="Cupra Light" w:eastAsiaTheme="majorEastAsia" w:hAnsi="Cupra Light" w:cs="Calibri"/>
          <w:sz w:val="20"/>
          <w:szCs w:val="20"/>
          <w:lang w:val="de-DE"/>
        </w:rPr>
        <w:t> </w:t>
      </w:r>
    </w:p>
    <w:p w14:paraId="6A41EC83" w14:textId="77777777" w:rsidR="008B51B8" w:rsidRPr="006D06AD" w:rsidRDefault="008B51B8" w:rsidP="00100693">
      <w:pPr>
        <w:spacing w:after="0" w:line="240" w:lineRule="auto"/>
        <w:jc w:val="both"/>
        <w:rPr>
          <w:rStyle w:val="Brak"/>
          <w:rFonts w:ascii="Cupra Light" w:hAnsi="Cupra Light" w:cs="Calibri"/>
          <w:sz w:val="20"/>
          <w:szCs w:val="20"/>
        </w:rPr>
      </w:pPr>
      <w:r w:rsidRPr="006D06AD">
        <w:rPr>
          <w:rStyle w:val="Brak"/>
          <w:rFonts w:ascii="Cupra Light" w:eastAsia="Corbel" w:hAnsi="Cupra Light" w:cs="Calibri"/>
          <w:sz w:val="20"/>
          <w:szCs w:val="20"/>
        </w:rPr>
        <w:t>Biuro prasowe | 24/7Communication </w:t>
      </w:r>
    </w:p>
    <w:p w14:paraId="7E1B5BFE" w14:textId="10C55D14" w:rsidR="008B51B8" w:rsidRPr="006D06AD" w:rsidRDefault="008B51B8" w:rsidP="00100693">
      <w:pPr>
        <w:spacing w:after="0" w:line="240" w:lineRule="auto"/>
        <w:jc w:val="both"/>
        <w:rPr>
          <w:rStyle w:val="Brak"/>
          <w:rFonts w:ascii="Cupra Light" w:hAnsi="Cupra Light" w:cs="Calibri"/>
          <w:sz w:val="20"/>
          <w:szCs w:val="20"/>
        </w:rPr>
      </w:pPr>
      <w:r w:rsidRPr="006D06AD">
        <w:rPr>
          <w:rStyle w:val="Brak"/>
          <w:rFonts w:ascii="Cupra Light" w:eastAsia="Corbel" w:hAnsi="Cupra Light" w:cs="Calibri"/>
          <w:sz w:val="20"/>
          <w:szCs w:val="20"/>
        </w:rPr>
        <w:t>Paweł Tamioła |</w:t>
      </w:r>
      <w:r w:rsidR="00617AE9" w:rsidRPr="006D06AD">
        <w:rPr>
          <w:rStyle w:val="Brak"/>
          <w:rFonts w:ascii="Cupra Light" w:eastAsia="Corbel" w:hAnsi="Cupra Light" w:cs="Calibri"/>
          <w:sz w:val="20"/>
          <w:szCs w:val="20"/>
        </w:rPr>
        <w:t xml:space="preserve"> tel.</w:t>
      </w:r>
      <w:r w:rsidRPr="006D06AD">
        <w:rPr>
          <w:rStyle w:val="Brak"/>
          <w:rFonts w:ascii="Cupra Light" w:eastAsia="Corbel" w:hAnsi="Cupra Light" w:cs="Calibri"/>
          <w:sz w:val="20"/>
          <w:szCs w:val="20"/>
        </w:rPr>
        <w:t xml:space="preserve"> kom. +48 731 990 247</w:t>
      </w:r>
    </w:p>
    <w:p w14:paraId="7AA50985" w14:textId="5BAA37B8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</w:rPr>
      </w:pPr>
      <w:hyperlink r:id="rId14" w:history="1">
        <w:r w:rsidRPr="006D06AD">
          <w:rPr>
            <w:rStyle w:val="Hipercze"/>
            <w:rFonts w:ascii="Cupra Light" w:eastAsiaTheme="majorEastAsia" w:hAnsi="Cupra Light" w:cs="Calibri"/>
            <w:sz w:val="20"/>
            <w:szCs w:val="20"/>
          </w:rPr>
          <w:t>pawel.tamiola@247.com.pl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 xml:space="preserve"> | </w:t>
      </w:r>
      <w:hyperlink r:id="rId15" w:history="1">
        <w:r w:rsidR="004049B1"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28B678E1" w14:textId="77777777" w:rsidR="00C12C2C" w:rsidRPr="00BA74B2" w:rsidRDefault="00C12C2C" w:rsidP="008B51B8">
      <w:pPr>
        <w:rPr>
          <w:rFonts w:ascii="Calibri" w:hAnsi="Calibri" w:cs="Calibri"/>
          <w:lang w:val="sv-SE"/>
        </w:rPr>
      </w:pPr>
    </w:p>
    <w:sectPr w:rsidR="00C12C2C" w:rsidRPr="00BA74B2">
      <w:head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4898C" w14:textId="77777777" w:rsidR="00036144" w:rsidRDefault="00036144" w:rsidP="00E07BDA">
      <w:pPr>
        <w:spacing w:after="0" w:line="240" w:lineRule="auto"/>
      </w:pPr>
      <w:r>
        <w:separator/>
      </w:r>
    </w:p>
  </w:endnote>
  <w:endnote w:type="continuationSeparator" w:id="0">
    <w:p w14:paraId="09C803BC" w14:textId="77777777" w:rsidR="00036144" w:rsidRDefault="00036144" w:rsidP="00E07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upra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atBcn-Black">
    <w:altName w:val="Calibri"/>
    <w:panose1 w:val="00000000000000000000"/>
    <w:charset w:val="00"/>
    <w:family w:val="auto"/>
    <w:notTrueType/>
    <w:pitch w:val="variable"/>
    <w:sig w:usb0="20002A8F" w:usb1="40000000" w:usb2="00000008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at Meta Normal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ionPro-Regular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C94D5" w14:textId="77777777" w:rsidR="00036144" w:rsidRDefault="00036144" w:rsidP="00E07BDA">
      <w:pPr>
        <w:spacing w:after="0" w:line="240" w:lineRule="auto"/>
      </w:pPr>
      <w:r>
        <w:separator/>
      </w:r>
    </w:p>
  </w:footnote>
  <w:footnote w:type="continuationSeparator" w:id="0">
    <w:p w14:paraId="127D1E32" w14:textId="77777777" w:rsidR="00036144" w:rsidRDefault="00036144" w:rsidP="00E07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B4FA0" w14:textId="1C8DC600" w:rsidR="00E07BDA" w:rsidRDefault="00E07BDA">
    <w:pPr>
      <w:pStyle w:val="Nagwek"/>
    </w:pPr>
    <w:r>
      <w:rPr>
        <w:rFonts w:ascii="Seat Meta Normal Roman" w:eastAsia="Seat Meta Normal Roman" w:hAnsi="Seat Meta Normal Roman" w:cs="Seat Meta Normal Roman"/>
        <w:noProof/>
      </w:rPr>
      <w:drawing>
        <wp:anchor distT="0" distB="0" distL="114300" distR="114300" simplePos="0" relativeHeight="251658240" behindDoc="1" locked="0" layoutInCell="1" allowOverlap="1" wp14:anchorId="05F1B0FD" wp14:editId="126BDEEB">
          <wp:simplePos x="0" y="0"/>
          <wp:positionH relativeFrom="margin">
            <wp:posOffset>2363470</wp:posOffset>
          </wp:positionH>
          <wp:positionV relativeFrom="paragraph">
            <wp:posOffset>-295275</wp:posOffset>
          </wp:positionV>
          <wp:extent cx="845820" cy="765175"/>
          <wp:effectExtent l="0" t="0" r="0" b="0"/>
          <wp:wrapNone/>
          <wp:docPr id="748080615" name="Imagen 1" descr="Imagen que contiene dibujo, reloj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080615" name="Imagen 1" descr="Imagen que contiene dibujo, reloj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035"/>
                  <a:stretch/>
                </pic:blipFill>
                <pic:spPr bwMode="auto">
                  <a:xfrm>
                    <a:off x="0" y="0"/>
                    <a:ext cx="845820" cy="765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5416"/>
    <w:multiLevelType w:val="hybridMultilevel"/>
    <w:tmpl w:val="2AEE39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370D2"/>
    <w:multiLevelType w:val="multilevel"/>
    <w:tmpl w:val="E7261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213056"/>
    <w:multiLevelType w:val="hybridMultilevel"/>
    <w:tmpl w:val="29ECC2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62B90"/>
    <w:multiLevelType w:val="hybridMultilevel"/>
    <w:tmpl w:val="CEE26464"/>
    <w:lvl w:ilvl="0" w:tplc="84B6BAEE">
      <w:numFmt w:val="bullet"/>
      <w:lvlText w:val=""/>
      <w:lvlJc w:val="left"/>
      <w:pPr>
        <w:ind w:left="75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D13B93"/>
    <w:multiLevelType w:val="hybridMultilevel"/>
    <w:tmpl w:val="759C82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8575D"/>
    <w:multiLevelType w:val="hybridMultilevel"/>
    <w:tmpl w:val="C0F60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8E27AC"/>
    <w:multiLevelType w:val="multilevel"/>
    <w:tmpl w:val="5CA23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8857F8"/>
    <w:multiLevelType w:val="hybridMultilevel"/>
    <w:tmpl w:val="5B30DB5C"/>
    <w:lvl w:ilvl="0" w:tplc="08090001">
      <w:start w:val="1"/>
      <w:numFmt w:val="bullet"/>
      <w:lvlText w:val=""/>
      <w:lvlJc w:val="left"/>
      <w:pPr>
        <w:ind w:left="1500" w:hanging="39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8" w15:restartNumberingAfterBreak="0">
    <w:nsid w:val="343E6055"/>
    <w:multiLevelType w:val="hybridMultilevel"/>
    <w:tmpl w:val="F3628E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E90F40"/>
    <w:multiLevelType w:val="hybridMultilevel"/>
    <w:tmpl w:val="CFF467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5E6D96"/>
    <w:multiLevelType w:val="hybridMultilevel"/>
    <w:tmpl w:val="D78CB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7E599C"/>
    <w:multiLevelType w:val="hybridMultilevel"/>
    <w:tmpl w:val="D75EF18E"/>
    <w:lvl w:ilvl="0" w:tplc="84B6BAEE">
      <w:numFmt w:val="bullet"/>
      <w:lvlText w:val=""/>
      <w:lvlJc w:val="left"/>
      <w:pPr>
        <w:ind w:left="150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2" w15:restartNumberingAfterBreak="0">
    <w:nsid w:val="52E72367"/>
    <w:multiLevelType w:val="multilevel"/>
    <w:tmpl w:val="B56A1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AD6E63"/>
    <w:multiLevelType w:val="multilevel"/>
    <w:tmpl w:val="5310F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0E1377"/>
    <w:multiLevelType w:val="hybridMultilevel"/>
    <w:tmpl w:val="DC5E7B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2C6882"/>
    <w:multiLevelType w:val="hybridMultilevel"/>
    <w:tmpl w:val="525281DE"/>
    <w:lvl w:ilvl="0" w:tplc="EC201BB4">
      <w:numFmt w:val="bullet"/>
      <w:lvlText w:val="•"/>
      <w:lvlJc w:val="left"/>
      <w:pPr>
        <w:ind w:left="720" w:hanging="360"/>
      </w:pPr>
      <w:rPr>
        <w:rFonts w:ascii="Calibri Light" w:eastAsia="SeatBcn-Black" w:hAnsi="Calibri Light" w:cs="Calibri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44F79"/>
    <w:multiLevelType w:val="hybridMultilevel"/>
    <w:tmpl w:val="37CE4A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3A18A7"/>
    <w:multiLevelType w:val="multilevel"/>
    <w:tmpl w:val="D1506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BD1D54"/>
    <w:multiLevelType w:val="hybridMultilevel"/>
    <w:tmpl w:val="8CD40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942DA9"/>
    <w:multiLevelType w:val="hybridMultilevel"/>
    <w:tmpl w:val="912CD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070794">
    <w:abstractNumId w:val="12"/>
  </w:num>
  <w:num w:numId="2" w16cid:durableId="163935046">
    <w:abstractNumId w:val="5"/>
  </w:num>
  <w:num w:numId="3" w16cid:durableId="395475156">
    <w:abstractNumId w:val="3"/>
  </w:num>
  <w:num w:numId="4" w16cid:durableId="208147321">
    <w:abstractNumId w:val="11"/>
  </w:num>
  <w:num w:numId="5" w16cid:durableId="210268271">
    <w:abstractNumId w:val="7"/>
  </w:num>
  <w:num w:numId="6" w16cid:durableId="1653026595">
    <w:abstractNumId w:val="0"/>
  </w:num>
  <w:num w:numId="7" w16cid:durableId="1084104817">
    <w:abstractNumId w:val="8"/>
  </w:num>
  <w:num w:numId="8" w16cid:durableId="1448309352">
    <w:abstractNumId w:val="19"/>
  </w:num>
  <w:num w:numId="9" w16cid:durableId="1262179732">
    <w:abstractNumId w:val="13"/>
  </w:num>
  <w:num w:numId="10" w16cid:durableId="1633751543">
    <w:abstractNumId w:val="18"/>
  </w:num>
  <w:num w:numId="11" w16cid:durableId="1880238150">
    <w:abstractNumId w:val="9"/>
  </w:num>
  <w:num w:numId="12" w16cid:durableId="2076468879">
    <w:abstractNumId w:val="10"/>
  </w:num>
  <w:num w:numId="13" w16cid:durableId="587808190">
    <w:abstractNumId w:val="16"/>
  </w:num>
  <w:num w:numId="14" w16cid:durableId="915477151">
    <w:abstractNumId w:val="2"/>
  </w:num>
  <w:num w:numId="15" w16cid:durableId="883980812">
    <w:abstractNumId w:val="14"/>
  </w:num>
  <w:num w:numId="16" w16cid:durableId="338779553">
    <w:abstractNumId w:val="1"/>
  </w:num>
  <w:num w:numId="17" w16cid:durableId="1848861968">
    <w:abstractNumId w:val="6"/>
  </w:num>
  <w:num w:numId="18" w16cid:durableId="873888378">
    <w:abstractNumId w:val="17"/>
  </w:num>
  <w:num w:numId="19" w16cid:durableId="1701206466">
    <w:abstractNumId w:val="4"/>
  </w:num>
  <w:num w:numId="20" w16cid:durableId="106229299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C2C"/>
    <w:rsid w:val="00001094"/>
    <w:rsid w:val="00001C22"/>
    <w:rsid w:val="000025BB"/>
    <w:rsid w:val="00002CF9"/>
    <w:rsid w:val="00003530"/>
    <w:rsid w:val="000059BA"/>
    <w:rsid w:val="00007120"/>
    <w:rsid w:val="000077D1"/>
    <w:rsid w:val="00010E8B"/>
    <w:rsid w:val="000125F8"/>
    <w:rsid w:val="000142CE"/>
    <w:rsid w:val="00030E04"/>
    <w:rsid w:val="00030E33"/>
    <w:rsid w:val="00034EC2"/>
    <w:rsid w:val="00034FB4"/>
    <w:rsid w:val="00036144"/>
    <w:rsid w:val="000378B0"/>
    <w:rsid w:val="00040A13"/>
    <w:rsid w:val="00040DF0"/>
    <w:rsid w:val="00040EC8"/>
    <w:rsid w:val="00041F10"/>
    <w:rsid w:val="00043B51"/>
    <w:rsid w:val="00045A26"/>
    <w:rsid w:val="00046D8E"/>
    <w:rsid w:val="0004710C"/>
    <w:rsid w:val="00053758"/>
    <w:rsid w:val="00057B24"/>
    <w:rsid w:val="000630D5"/>
    <w:rsid w:val="0006356C"/>
    <w:rsid w:val="0007243F"/>
    <w:rsid w:val="00074E7E"/>
    <w:rsid w:val="00077146"/>
    <w:rsid w:val="00077E94"/>
    <w:rsid w:val="00077F4E"/>
    <w:rsid w:val="000827D9"/>
    <w:rsid w:val="000874D5"/>
    <w:rsid w:val="000A30EB"/>
    <w:rsid w:val="000A358D"/>
    <w:rsid w:val="000A5553"/>
    <w:rsid w:val="000B20EF"/>
    <w:rsid w:val="000B426E"/>
    <w:rsid w:val="000B6DC3"/>
    <w:rsid w:val="000C2098"/>
    <w:rsid w:val="000C508F"/>
    <w:rsid w:val="000C6C01"/>
    <w:rsid w:val="000D201C"/>
    <w:rsid w:val="000D7083"/>
    <w:rsid w:val="000E3F6D"/>
    <w:rsid w:val="000E4F65"/>
    <w:rsid w:val="000E6552"/>
    <w:rsid w:val="000F6EA8"/>
    <w:rsid w:val="00100693"/>
    <w:rsid w:val="0010180F"/>
    <w:rsid w:val="00102134"/>
    <w:rsid w:val="00104F62"/>
    <w:rsid w:val="00106E9F"/>
    <w:rsid w:val="001112CF"/>
    <w:rsid w:val="001165D7"/>
    <w:rsid w:val="00126FCE"/>
    <w:rsid w:val="00127FEE"/>
    <w:rsid w:val="00133D90"/>
    <w:rsid w:val="0014090A"/>
    <w:rsid w:val="001470A3"/>
    <w:rsid w:val="001539C1"/>
    <w:rsid w:val="00153B3B"/>
    <w:rsid w:val="0016335D"/>
    <w:rsid w:val="00164768"/>
    <w:rsid w:val="00172AFE"/>
    <w:rsid w:val="00175018"/>
    <w:rsid w:val="0017783E"/>
    <w:rsid w:val="001808C6"/>
    <w:rsid w:val="001830B4"/>
    <w:rsid w:val="00184E74"/>
    <w:rsid w:val="0019627B"/>
    <w:rsid w:val="001964CD"/>
    <w:rsid w:val="001A1359"/>
    <w:rsid w:val="001A2266"/>
    <w:rsid w:val="001A2725"/>
    <w:rsid w:val="001A683A"/>
    <w:rsid w:val="001A7352"/>
    <w:rsid w:val="001B60D7"/>
    <w:rsid w:val="001B77AE"/>
    <w:rsid w:val="001D0AEE"/>
    <w:rsid w:val="001D6658"/>
    <w:rsid w:val="001D7DF8"/>
    <w:rsid w:val="001E6509"/>
    <w:rsid w:val="001F1A75"/>
    <w:rsid w:val="00204141"/>
    <w:rsid w:val="002057D0"/>
    <w:rsid w:val="00206977"/>
    <w:rsid w:val="00207670"/>
    <w:rsid w:val="00207DDB"/>
    <w:rsid w:val="00212A88"/>
    <w:rsid w:val="00215E5B"/>
    <w:rsid w:val="00223C7F"/>
    <w:rsid w:val="00234021"/>
    <w:rsid w:val="0023558A"/>
    <w:rsid w:val="00235ACA"/>
    <w:rsid w:val="00241D53"/>
    <w:rsid w:val="00242194"/>
    <w:rsid w:val="002424EB"/>
    <w:rsid w:val="00243E6E"/>
    <w:rsid w:val="00245BF4"/>
    <w:rsid w:val="002534D5"/>
    <w:rsid w:val="00254937"/>
    <w:rsid w:val="002558CA"/>
    <w:rsid w:val="002565BF"/>
    <w:rsid w:val="00263B3E"/>
    <w:rsid w:val="00272F84"/>
    <w:rsid w:val="002746E2"/>
    <w:rsid w:val="00282779"/>
    <w:rsid w:val="002840EF"/>
    <w:rsid w:val="00287A31"/>
    <w:rsid w:val="00295169"/>
    <w:rsid w:val="002958DF"/>
    <w:rsid w:val="002A0DEA"/>
    <w:rsid w:val="002A7FAF"/>
    <w:rsid w:val="002B09D0"/>
    <w:rsid w:val="002B3543"/>
    <w:rsid w:val="002B55AC"/>
    <w:rsid w:val="002B5B8D"/>
    <w:rsid w:val="002B6C70"/>
    <w:rsid w:val="002C0769"/>
    <w:rsid w:val="002D34A5"/>
    <w:rsid w:val="002D5FC3"/>
    <w:rsid w:val="002D79E2"/>
    <w:rsid w:val="002E0B69"/>
    <w:rsid w:val="002E392C"/>
    <w:rsid w:val="002E6733"/>
    <w:rsid w:val="002E79AF"/>
    <w:rsid w:val="002F2DD3"/>
    <w:rsid w:val="002F6078"/>
    <w:rsid w:val="002F65FD"/>
    <w:rsid w:val="002F7070"/>
    <w:rsid w:val="003015A0"/>
    <w:rsid w:val="00301FA4"/>
    <w:rsid w:val="00302D3D"/>
    <w:rsid w:val="00302E80"/>
    <w:rsid w:val="00304226"/>
    <w:rsid w:val="00304935"/>
    <w:rsid w:val="00304D45"/>
    <w:rsid w:val="003250F0"/>
    <w:rsid w:val="0032727A"/>
    <w:rsid w:val="003327C8"/>
    <w:rsid w:val="00332AF6"/>
    <w:rsid w:val="0033346B"/>
    <w:rsid w:val="00337246"/>
    <w:rsid w:val="003376BC"/>
    <w:rsid w:val="003400F4"/>
    <w:rsid w:val="00343769"/>
    <w:rsid w:val="00344F80"/>
    <w:rsid w:val="00351EEF"/>
    <w:rsid w:val="0035444E"/>
    <w:rsid w:val="00355396"/>
    <w:rsid w:val="00356310"/>
    <w:rsid w:val="00357D88"/>
    <w:rsid w:val="0036021A"/>
    <w:rsid w:val="00364C93"/>
    <w:rsid w:val="00367A2A"/>
    <w:rsid w:val="00373165"/>
    <w:rsid w:val="0037408D"/>
    <w:rsid w:val="003778D6"/>
    <w:rsid w:val="003810B2"/>
    <w:rsid w:val="00382245"/>
    <w:rsid w:val="003870F1"/>
    <w:rsid w:val="003874E7"/>
    <w:rsid w:val="00393D9B"/>
    <w:rsid w:val="00393F7E"/>
    <w:rsid w:val="003972B3"/>
    <w:rsid w:val="003A27AC"/>
    <w:rsid w:val="003B190D"/>
    <w:rsid w:val="003B3237"/>
    <w:rsid w:val="003B7BBC"/>
    <w:rsid w:val="003C122F"/>
    <w:rsid w:val="003C3109"/>
    <w:rsid w:val="003D05F6"/>
    <w:rsid w:val="003D3FB9"/>
    <w:rsid w:val="003D42B5"/>
    <w:rsid w:val="003D44B7"/>
    <w:rsid w:val="003D59B7"/>
    <w:rsid w:val="003D72F8"/>
    <w:rsid w:val="003E17C8"/>
    <w:rsid w:val="003E1917"/>
    <w:rsid w:val="003E1B58"/>
    <w:rsid w:val="003F1267"/>
    <w:rsid w:val="003F1AA3"/>
    <w:rsid w:val="003F39C2"/>
    <w:rsid w:val="003F53B0"/>
    <w:rsid w:val="004049B1"/>
    <w:rsid w:val="00404CD8"/>
    <w:rsid w:val="004132A3"/>
    <w:rsid w:val="00415B10"/>
    <w:rsid w:val="00422238"/>
    <w:rsid w:val="004237E3"/>
    <w:rsid w:val="004272F6"/>
    <w:rsid w:val="0042784D"/>
    <w:rsid w:val="004341C3"/>
    <w:rsid w:val="00435BDA"/>
    <w:rsid w:val="00435C9C"/>
    <w:rsid w:val="00445DC0"/>
    <w:rsid w:val="00447999"/>
    <w:rsid w:val="004551F4"/>
    <w:rsid w:val="00460D10"/>
    <w:rsid w:val="004614F0"/>
    <w:rsid w:val="00463716"/>
    <w:rsid w:val="00465336"/>
    <w:rsid w:val="00471377"/>
    <w:rsid w:val="00471966"/>
    <w:rsid w:val="0047233E"/>
    <w:rsid w:val="00473588"/>
    <w:rsid w:val="0047616C"/>
    <w:rsid w:val="00477768"/>
    <w:rsid w:val="00477BEB"/>
    <w:rsid w:val="00484EE8"/>
    <w:rsid w:val="00492FB3"/>
    <w:rsid w:val="00495F1E"/>
    <w:rsid w:val="00497D13"/>
    <w:rsid w:val="004A152E"/>
    <w:rsid w:val="004A36E0"/>
    <w:rsid w:val="004A539F"/>
    <w:rsid w:val="004A67D7"/>
    <w:rsid w:val="004B697E"/>
    <w:rsid w:val="004C0F5B"/>
    <w:rsid w:val="004C2F22"/>
    <w:rsid w:val="004C49BB"/>
    <w:rsid w:val="004C757C"/>
    <w:rsid w:val="004C77C3"/>
    <w:rsid w:val="004D077A"/>
    <w:rsid w:val="004E3048"/>
    <w:rsid w:val="004E3626"/>
    <w:rsid w:val="004F4B09"/>
    <w:rsid w:val="004F630A"/>
    <w:rsid w:val="005022A7"/>
    <w:rsid w:val="00504700"/>
    <w:rsid w:val="0050626C"/>
    <w:rsid w:val="005112BE"/>
    <w:rsid w:val="005154B8"/>
    <w:rsid w:val="00520F91"/>
    <w:rsid w:val="0052260F"/>
    <w:rsid w:val="0052334B"/>
    <w:rsid w:val="005245E7"/>
    <w:rsid w:val="00545381"/>
    <w:rsid w:val="00550896"/>
    <w:rsid w:val="00554146"/>
    <w:rsid w:val="005552CF"/>
    <w:rsid w:val="005616D0"/>
    <w:rsid w:val="00563E9E"/>
    <w:rsid w:val="005669E6"/>
    <w:rsid w:val="00577365"/>
    <w:rsid w:val="00595683"/>
    <w:rsid w:val="00597B5D"/>
    <w:rsid w:val="005B030D"/>
    <w:rsid w:val="005B39AF"/>
    <w:rsid w:val="005B7AAC"/>
    <w:rsid w:val="005C5987"/>
    <w:rsid w:val="005C690B"/>
    <w:rsid w:val="005D3465"/>
    <w:rsid w:val="006020C0"/>
    <w:rsid w:val="00603A27"/>
    <w:rsid w:val="0060708C"/>
    <w:rsid w:val="0061299A"/>
    <w:rsid w:val="00617AE9"/>
    <w:rsid w:val="00621500"/>
    <w:rsid w:val="006305B8"/>
    <w:rsid w:val="00630AD7"/>
    <w:rsid w:val="00631DAD"/>
    <w:rsid w:val="0064009C"/>
    <w:rsid w:val="006415DA"/>
    <w:rsid w:val="00642A1B"/>
    <w:rsid w:val="00644777"/>
    <w:rsid w:val="00646BDF"/>
    <w:rsid w:val="00650630"/>
    <w:rsid w:val="00650FC1"/>
    <w:rsid w:val="00655C1A"/>
    <w:rsid w:val="0065683A"/>
    <w:rsid w:val="0066736A"/>
    <w:rsid w:val="006742C5"/>
    <w:rsid w:val="00683366"/>
    <w:rsid w:val="00692F2F"/>
    <w:rsid w:val="00693531"/>
    <w:rsid w:val="00696C03"/>
    <w:rsid w:val="00697CA2"/>
    <w:rsid w:val="006A39F9"/>
    <w:rsid w:val="006B0609"/>
    <w:rsid w:val="006C081A"/>
    <w:rsid w:val="006D0303"/>
    <w:rsid w:val="006D06AD"/>
    <w:rsid w:val="006E290F"/>
    <w:rsid w:val="006E3C13"/>
    <w:rsid w:val="006F6F5C"/>
    <w:rsid w:val="00700538"/>
    <w:rsid w:val="00701F46"/>
    <w:rsid w:val="00711055"/>
    <w:rsid w:val="00711909"/>
    <w:rsid w:val="00713E90"/>
    <w:rsid w:val="00714338"/>
    <w:rsid w:val="007165EE"/>
    <w:rsid w:val="00730FC4"/>
    <w:rsid w:val="00732359"/>
    <w:rsid w:val="00736C0B"/>
    <w:rsid w:val="00736C3F"/>
    <w:rsid w:val="007374FB"/>
    <w:rsid w:val="00740B4F"/>
    <w:rsid w:val="0074778D"/>
    <w:rsid w:val="00754A7E"/>
    <w:rsid w:val="007556A5"/>
    <w:rsid w:val="007663EF"/>
    <w:rsid w:val="00767D1E"/>
    <w:rsid w:val="00770A5E"/>
    <w:rsid w:val="0078048E"/>
    <w:rsid w:val="00780AF2"/>
    <w:rsid w:val="007837F4"/>
    <w:rsid w:val="007864D4"/>
    <w:rsid w:val="007A37DC"/>
    <w:rsid w:val="007A3E10"/>
    <w:rsid w:val="007B0055"/>
    <w:rsid w:val="007C65C6"/>
    <w:rsid w:val="007C78E3"/>
    <w:rsid w:val="007D208D"/>
    <w:rsid w:val="007E1943"/>
    <w:rsid w:val="007E5740"/>
    <w:rsid w:val="007F1155"/>
    <w:rsid w:val="007F30C8"/>
    <w:rsid w:val="007F4A9A"/>
    <w:rsid w:val="007F509A"/>
    <w:rsid w:val="007F5475"/>
    <w:rsid w:val="007F6C58"/>
    <w:rsid w:val="0080422F"/>
    <w:rsid w:val="00804821"/>
    <w:rsid w:val="0080633F"/>
    <w:rsid w:val="00810281"/>
    <w:rsid w:val="00810514"/>
    <w:rsid w:val="00815ED5"/>
    <w:rsid w:val="00816C76"/>
    <w:rsid w:val="008239D9"/>
    <w:rsid w:val="0082462B"/>
    <w:rsid w:val="0082493D"/>
    <w:rsid w:val="00830E0A"/>
    <w:rsid w:val="00835FE6"/>
    <w:rsid w:val="00837707"/>
    <w:rsid w:val="00841F8E"/>
    <w:rsid w:val="00841F98"/>
    <w:rsid w:val="008432FD"/>
    <w:rsid w:val="008441AE"/>
    <w:rsid w:val="00852EE2"/>
    <w:rsid w:val="00860279"/>
    <w:rsid w:val="008712E4"/>
    <w:rsid w:val="0087155F"/>
    <w:rsid w:val="00873CDD"/>
    <w:rsid w:val="00875870"/>
    <w:rsid w:val="00876DE4"/>
    <w:rsid w:val="00883A94"/>
    <w:rsid w:val="00887D7A"/>
    <w:rsid w:val="0089105D"/>
    <w:rsid w:val="00892EDA"/>
    <w:rsid w:val="00893D77"/>
    <w:rsid w:val="008A3853"/>
    <w:rsid w:val="008A5CC6"/>
    <w:rsid w:val="008B3AAD"/>
    <w:rsid w:val="008B51B8"/>
    <w:rsid w:val="008C07EE"/>
    <w:rsid w:val="008C14DD"/>
    <w:rsid w:val="008C49DF"/>
    <w:rsid w:val="008C5815"/>
    <w:rsid w:val="008C70BC"/>
    <w:rsid w:val="008D1071"/>
    <w:rsid w:val="008D2FD7"/>
    <w:rsid w:val="008D5C8B"/>
    <w:rsid w:val="008D6B9A"/>
    <w:rsid w:val="008E3EC3"/>
    <w:rsid w:val="008E5B11"/>
    <w:rsid w:val="008F1B83"/>
    <w:rsid w:val="009069E4"/>
    <w:rsid w:val="009150F2"/>
    <w:rsid w:val="00915639"/>
    <w:rsid w:val="009210EA"/>
    <w:rsid w:val="00921450"/>
    <w:rsid w:val="00922C02"/>
    <w:rsid w:val="00925936"/>
    <w:rsid w:val="0092639B"/>
    <w:rsid w:val="0092655E"/>
    <w:rsid w:val="00926E1A"/>
    <w:rsid w:val="009303C0"/>
    <w:rsid w:val="00930C36"/>
    <w:rsid w:val="0095032E"/>
    <w:rsid w:val="00951E65"/>
    <w:rsid w:val="009560B8"/>
    <w:rsid w:val="009641AC"/>
    <w:rsid w:val="00964A0E"/>
    <w:rsid w:val="00972E38"/>
    <w:rsid w:val="009852B7"/>
    <w:rsid w:val="0098661E"/>
    <w:rsid w:val="00995817"/>
    <w:rsid w:val="009A48EF"/>
    <w:rsid w:val="009A5814"/>
    <w:rsid w:val="009B31A0"/>
    <w:rsid w:val="009B5CF4"/>
    <w:rsid w:val="009B6D3C"/>
    <w:rsid w:val="009B73FE"/>
    <w:rsid w:val="009C1BF5"/>
    <w:rsid w:val="009C29C9"/>
    <w:rsid w:val="009D26D3"/>
    <w:rsid w:val="009D5D6B"/>
    <w:rsid w:val="009E00E0"/>
    <w:rsid w:val="009E0D8F"/>
    <w:rsid w:val="009E2576"/>
    <w:rsid w:val="009E3B9B"/>
    <w:rsid w:val="009E6857"/>
    <w:rsid w:val="009F2FE7"/>
    <w:rsid w:val="00A0374A"/>
    <w:rsid w:val="00A04E46"/>
    <w:rsid w:val="00A07B84"/>
    <w:rsid w:val="00A14514"/>
    <w:rsid w:val="00A158E8"/>
    <w:rsid w:val="00A15A9E"/>
    <w:rsid w:val="00A203BF"/>
    <w:rsid w:val="00A257E9"/>
    <w:rsid w:val="00A265EE"/>
    <w:rsid w:val="00A27762"/>
    <w:rsid w:val="00A31FC9"/>
    <w:rsid w:val="00A350E1"/>
    <w:rsid w:val="00A35C53"/>
    <w:rsid w:val="00A37AB0"/>
    <w:rsid w:val="00A432AE"/>
    <w:rsid w:val="00A43D35"/>
    <w:rsid w:val="00A50C56"/>
    <w:rsid w:val="00A520CF"/>
    <w:rsid w:val="00A64E34"/>
    <w:rsid w:val="00A672F9"/>
    <w:rsid w:val="00A71632"/>
    <w:rsid w:val="00A83094"/>
    <w:rsid w:val="00A8543D"/>
    <w:rsid w:val="00A868D1"/>
    <w:rsid w:val="00AA1B3A"/>
    <w:rsid w:val="00AA438A"/>
    <w:rsid w:val="00AA6EB2"/>
    <w:rsid w:val="00AB11F1"/>
    <w:rsid w:val="00AB2963"/>
    <w:rsid w:val="00AB5790"/>
    <w:rsid w:val="00AC4787"/>
    <w:rsid w:val="00AC7531"/>
    <w:rsid w:val="00AD18DB"/>
    <w:rsid w:val="00AD2E19"/>
    <w:rsid w:val="00AD6DB8"/>
    <w:rsid w:val="00AD7D56"/>
    <w:rsid w:val="00AE1B07"/>
    <w:rsid w:val="00AE2527"/>
    <w:rsid w:val="00AE43DB"/>
    <w:rsid w:val="00AF1BD1"/>
    <w:rsid w:val="00AF3146"/>
    <w:rsid w:val="00B021E2"/>
    <w:rsid w:val="00B05D2D"/>
    <w:rsid w:val="00B1464E"/>
    <w:rsid w:val="00B17010"/>
    <w:rsid w:val="00B209CE"/>
    <w:rsid w:val="00B41041"/>
    <w:rsid w:val="00B42E08"/>
    <w:rsid w:val="00B45BD8"/>
    <w:rsid w:val="00B47953"/>
    <w:rsid w:val="00B51969"/>
    <w:rsid w:val="00B5609D"/>
    <w:rsid w:val="00B57D63"/>
    <w:rsid w:val="00B61FB0"/>
    <w:rsid w:val="00B621EF"/>
    <w:rsid w:val="00B624FE"/>
    <w:rsid w:val="00B65CB6"/>
    <w:rsid w:val="00B70B5D"/>
    <w:rsid w:val="00B71340"/>
    <w:rsid w:val="00B72095"/>
    <w:rsid w:val="00B76B71"/>
    <w:rsid w:val="00B809A1"/>
    <w:rsid w:val="00B8561E"/>
    <w:rsid w:val="00BA1865"/>
    <w:rsid w:val="00BA5C6D"/>
    <w:rsid w:val="00BA5E87"/>
    <w:rsid w:val="00BA74B2"/>
    <w:rsid w:val="00BB4D35"/>
    <w:rsid w:val="00BB5E92"/>
    <w:rsid w:val="00BC6217"/>
    <w:rsid w:val="00BC7DE8"/>
    <w:rsid w:val="00BD0E84"/>
    <w:rsid w:val="00BD2434"/>
    <w:rsid w:val="00BD52E6"/>
    <w:rsid w:val="00BE2802"/>
    <w:rsid w:val="00BE3555"/>
    <w:rsid w:val="00BF1AB1"/>
    <w:rsid w:val="00C04A3F"/>
    <w:rsid w:val="00C10FE8"/>
    <w:rsid w:val="00C112C3"/>
    <w:rsid w:val="00C12C2C"/>
    <w:rsid w:val="00C2135E"/>
    <w:rsid w:val="00C2174E"/>
    <w:rsid w:val="00C24D5C"/>
    <w:rsid w:val="00C3043A"/>
    <w:rsid w:val="00C31B9F"/>
    <w:rsid w:val="00C366AF"/>
    <w:rsid w:val="00C4252E"/>
    <w:rsid w:val="00C4593A"/>
    <w:rsid w:val="00C46466"/>
    <w:rsid w:val="00C5179B"/>
    <w:rsid w:val="00C537C2"/>
    <w:rsid w:val="00C53DC6"/>
    <w:rsid w:val="00C55D43"/>
    <w:rsid w:val="00C60F35"/>
    <w:rsid w:val="00C714AA"/>
    <w:rsid w:val="00C72560"/>
    <w:rsid w:val="00C74B90"/>
    <w:rsid w:val="00C8206F"/>
    <w:rsid w:val="00C84E51"/>
    <w:rsid w:val="00C8671F"/>
    <w:rsid w:val="00C86E53"/>
    <w:rsid w:val="00C87945"/>
    <w:rsid w:val="00C87E60"/>
    <w:rsid w:val="00C9623D"/>
    <w:rsid w:val="00C9634E"/>
    <w:rsid w:val="00CA5A86"/>
    <w:rsid w:val="00CB1DD7"/>
    <w:rsid w:val="00CB4C51"/>
    <w:rsid w:val="00CC2E41"/>
    <w:rsid w:val="00CC7C52"/>
    <w:rsid w:val="00CD22EE"/>
    <w:rsid w:val="00CD3AE3"/>
    <w:rsid w:val="00CD430D"/>
    <w:rsid w:val="00CE4136"/>
    <w:rsid w:val="00CE7084"/>
    <w:rsid w:val="00CE78BD"/>
    <w:rsid w:val="00CF0DAF"/>
    <w:rsid w:val="00CF37BF"/>
    <w:rsid w:val="00CF46D3"/>
    <w:rsid w:val="00D031BA"/>
    <w:rsid w:val="00D36439"/>
    <w:rsid w:val="00D514CD"/>
    <w:rsid w:val="00D5716A"/>
    <w:rsid w:val="00D63B9A"/>
    <w:rsid w:val="00D67F66"/>
    <w:rsid w:val="00D72F3F"/>
    <w:rsid w:val="00D730F7"/>
    <w:rsid w:val="00D81B02"/>
    <w:rsid w:val="00D82915"/>
    <w:rsid w:val="00D836E9"/>
    <w:rsid w:val="00D8370B"/>
    <w:rsid w:val="00D85874"/>
    <w:rsid w:val="00D9270B"/>
    <w:rsid w:val="00D9521F"/>
    <w:rsid w:val="00DA5CE0"/>
    <w:rsid w:val="00DB5172"/>
    <w:rsid w:val="00DC12F8"/>
    <w:rsid w:val="00DC2EF8"/>
    <w:rsid w:val="00DC782A"/>
    <w:rsid w:val="00DD33D6"/>
    <w:rsid w:val="00DD4F34"/>
    <w:rsid w:val="00DD7164"/>
    <w:rsid w:val="00DE06BD"/>
    <w:rsid w:val="00DE513C"/>
    <w:rsid w:val="00DE657E"/>
    <w:rsid w:val="00DF4D43"/>
    <w:rsid w:val="00E00520"/>
    <w:rsid w:val="00E07BDA"/>
    <w:rsid w:val="00E13803"/>
    <w:rsid w:val="00E13FE2"/>
    <w:rsid w:val="00E162F4"/>
    <w:rsid w:val="00E22D2F"/>
    <w:rsid w:val="00E266AF"/>
    <w:rsid w:val="00E32F93"/>
    <w:rsid w:val="00E41129"/>
    <w:rsid w:val="00E41963"/>
    <w:rsid w:val="00E45768"/>
    <w:rsid w:val="00E47CA6"/>
    <w:rsid w:val="00E47DDC"/>
    <w:rsid w:val="00E50661"/>
    <w:rsid w:val="00E50C86"/>
    <w:rsid w:val="00E50D99"/>
    <w:rsid w:val="00E52962"/>
    <w:rsid w:val="00E54BCE"/>
    <w:rsid w:val="00E54DFB"/>
    <w:rsid w:val="00E55ADE"/>
    <w:rsid w:val="00E56B07"/>
    <w:rsid w:val="00E609BC"/>
    <w:rsid w:val="00E65710"/>
    <w:rsid w:val="00E6719B"/>
    <w:rsid w:val="00E72159"/>
    <w:rsid w:val="00E74742"/>
    <w:rsid w:val="00E806E0"/>
    <w:rsid w:val="00E811EE"/>
    <w:rsid w:val="00E90084"/>
    <w:rsid w:val="00E9275D"/>
    <w:rsid w:val="00E94CF6"/>
    <w:rsid w:val="00E95672"/>
    <w:rsid w:val="00E95AC3"/>
    <w:rsid w:val="00E97298"/>
    <w:rsid w:val="00EA30B5"/>
    <w:rsid w:val="00EA4E77"/>
    <w:rsid w:val="00EA55CB"/>
    <w:rsid w:val="00EA5A95"/>
    <w:rsid w:val="00EA6658"/>
    <w:rsid w:val="00EA7364"/>
    <w:rsid w:val="00EB283C"/>
    <w:rsid w:val="00EB3FD8"/>
    <w:rsid w:val="00EB6AF9"/>
    <w:rsid w:val="00EB6BDD"/>
    <w:rsid w:val="00EC16AE"/>
    <w:rsid w:val="00EC711F"/>
    <w:rsid w:val="00ED2D52"/>
    <w:rsid w:val="00EE0587"/>
    <w:rsid w:val="00EE2996"/>
    <w:rsid w:val="00EE397D"/>
    <w:rsid w:val="00EE4B98"/>
    <w:rsid w:val="00EF037B"/>
    <w:rsid w:val="00EF0D8D"/>
    <w:rsid w:val="00EF137C"/>
    <w:rsid w:val="00EF1E24"/>
    <w:rsid w:val="00EF2A19"/>
    <w:rsid w:val="00EF50A5"/>
    <w:rsid w:val="00EF6F71"/>
    <w:rsid w:val="00F00288"/>
    <w:rsid w:val="00F0252A"/>
    <w:rsid w:val="00F0307A"/>
    <w:rsid w:val="00F038E1"/>
    <w:rsid w:val="00F03F0F"/>
    <w:rsid w:val="00F05E32"/>
    <w:rsid w:val="00F1358F"/>
    <w:rsid w:val="00F13B9D"/>
    <w:rsid w:val="00F141B0"/>
    <w:rsid w:val="00F15AF5"/>
    <w:rsid w:val="00F20A2A"/>
    <w:rsid w:val="00F20A8F"/>
    <w:rsid w:val="00F3035E"/>
    <w:rsid w:val="00F35D52"/>
    <w:rsid w:val="00F40389"/>
    <w:rsid w:val="00F428E1"/>
    <w:rsid w:val="00F46156"/>
    <w:rsid w:val="00F46966"/>
    <w:rsid w:val="00F5372E"/>
    <w:rsid w:val="00F53D7E"/>
    <w:rsid w:val="00F55D6B"/>
    <w:rsid w:val="00F56734"/>
    <w:rsid w:val="00F61FAC"/>
    <w:rsid w:val="00F629A1"/>
    <w:rsid w:val="00F6452E"/>
    <w:rsid w:val="00F64997"/>
    <w:rsid w:val="00F7035F"/>
    <w:rsid w:val="00F759C2"/>
    <w:rsid w:val="00F83820"/>
    <w:rsid w:val="00F83B52"/>
    <w:rsid w:val="00F841BE"/>
    <w:rsid w:val="00F84361"/>
    <w:rsid w:val="00F91D1C"/>
    <w:rsid w:val="00F95A31"/>
    <w:rsid w:val="00FA036A"/>
    <w:rsid w:val="00FA5B7C"/>
    <w:rsid w:val="00FA640F"/>
    <w:rsid w:val="00FC1764"/>
    <w:rsid w:val="00FC48FD"/>
    <w:rsid w:val="00FC5590"/>
    <w:rsid w:val="00FC5DB3"/>
    <w:rsid w:val="00FC616F"/>
    <w:rsid w:val="00FE270F"/>
    <w:rsid w:val="00FE5560"/>
    <w:rsid w:val="00FE680D"/>
    <w:rsid w:val="00FE7006"/>
    <w:rsid w:val="00FF3773"/>
    <w:rsid w:val="00FF58C0"/>
    <w:rsid w:val="38DA0066"/>
    <w:rsid w:val="477C0012"/>
    <w:rsid w:val="477E90FE"/>
    <w:rsid w:val="4EC6BD69"/>
    <w:rsid w:val="6DFB8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7C22E"/>
  <w15:chartTrackingRefBased/>
  <w15:docId w15:val="{029F4DEC-DDBF-42ED-86BB-0830CE17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2C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12C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2C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2C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2C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2C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2C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2C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2C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2C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C12C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2C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2C2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2C2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2C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2C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2C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2C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2C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2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2C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2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2C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2C2C"/>
    <w:rPr>
      <w:i/>
      <w:iCs/>
      <w:color w:val="404040" w:themeColor="text1" w:themeTint="BF"/>
    </w:rPr>
  </w:style>
  <w:style w:type="paragraph" w:styleId="Akapitzlist">
    <w:name w:val="List Paragraph"/>
    <w:aliases w:val="Kernaussagen Bullets,Bullet List,FooterText,numbered,Paragraphe de liste1,Bulletr List Paragraph,列出段落,列出段落1,Paragrafo elenco,List Paragraph1,彩色列表 - 着色 11,????,????1,???? - ?? 11,20_Aufzählung,Standard zweite Ebene,Aufzählung"/>
    <w:basedOn w:val="Normalny"/>
    <w:link w:val="AkapitzlistZnak"/>
    <w:uiPriority w:val="34"/>
    <w:qFormat/>
    <w:rsid w:val="00C12C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2C2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2C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2C2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2C2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12C2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2C2C"/>
    <w:rPr>
      <w:color w:val="605E5C"/>
      <w:shd w:val="clear" w:color="auto" w:fill="E1DFDD"/>
    </w:rPr>
  </w:style>
  <w:style w:type="character" w:customStyle="1" w:styleId="Brak">
    <w:name w:val="Brak"/>
    <w:rsid w:val="00C9623D"/>
  </w:style>
  <w:style w:type="paragraph" w:customStyle="1" w:styleId="paragraph">
    <w:name w:val="paragraph"/>
    <w:rsid w:val="00C9623D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tLeas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Hyperlink1">
    <w:name w:val="Hyperlink.1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</w:rPr>
  </w:style>
  <w:style w:type="character" w:customStyle="1" w:styleId="Hyperlink2">
    <w:name w:val="Hyperlink.2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  <w:lang w:val="sv-SE"/>
    </w:rPr>
  </w:style>
  <w:style w:type="paragraph" w:styleId="Nagwek">
    <w:name w:val="header"/>
    <w:basedOn w:val="Normalny"/>
    <w:link w:val="Nagwek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7BDA"/>
  </w:style>
  <w:style w:type="paragraph" w:styleId="Stopka">
    <w:name w:val="footer"/>
    <w:basedOn w:val="Normalny"/>
    <w:link w:val="Stopka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7BD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641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41A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641AC"/>
    <w:rPr>
      <w:vertAlign w:val="superscript"/>
    </w:rPr>
  </w:style>
  <w:style w:type="paragraph" w:styleId="Poprawka">
    <w:name w:val="Revision"/>
    <w:hidden/>
    <w:uiPriority w:val="99"/>
    <w:semiHidden/>
    <w:rsid w:val="00AA6EB2"/>
    <w:pPr>
      <w:spacing w:after="0" w:line="240" w:lineRule="auto"/>
    </w:pPr>
  </w:style>
  <w:style w:type="character" w:customStyle="1" w:styleId="normaltextrun">
    <w:name w:val="normaltextrun"/>
    <w:basedOn w:val="Domylnaczcionkaakapitu"/>
    <w:rsid w:val="008B51B8"/>
  </w:style>
  <w:style w:type="character" w:customStyle="1" w:styleId="AkapitzlistZnak">
    <w:name w:val="Akapit z listą Znak"/>
    <w:aliases w:val="Kernaussagen Bullets Znak,Bullet List Znak,FooterText Znak,numbered Znak,Paragraphe de liste1 Znak,Bulletr List Paragraph Znak,列出段落 Znak,列出段落1 Znak,Paragrafo elenco Znak,List Paragraph1 Znak,彩色列表 - 着色 11 Znak,???? Znak,????1 Znak"/>
    <w:basedOn w:val="Domylnaczcionkaakapitu"/>
    <w:link w:val="Akapitzlist"/>
    <w:uiPriority w:val="34"/>
    <w:qFormat/>
    <w:locked/>
    <w:rsid w:val="008B51B8"/>
  </w:style>
  <w:style w:type="character" w:customStyle="1" w:styleId="eop">
    <w:name w:val="eop"/>
    <w:basedOn w:val="Domylnaczcionkaakapitu"/>
    <w:rsid w:val="008B51B8"/>
  </w:style>
  <w:style w:type="character" w:styleId="UyteHipercze">
    <w:name w:val="FollowedHyperlink"/>
    <w:basedOn w:val="Domylnaczcionkaakapitu"/>
    <w:uiPriority w:val="99"/>
    <w:semiHidden/>
    <w:unhideWhenUsed/>
    <w:rsid w:val="008D2FD7"/>
    <w:rPr>
      <w:color w:val="96607D" w:themeColor="followedHyperlink"/>
      <w:u w:val="single"/>
    </w:rPr>
  </w:style>
  <w:style w:type="character" w:customStyle="1" w:styleId="BodycopyCar">
    <w:name w:val="Body copy Car"/>
    <w:link w:val="Bodycopy"/>
    <w:qFormat/>
    <w:rsid w:val="00F55D6B"/>
    <w:rPr>
      <w:rFonts w:ascii="Seat Meta Normal Roman" w:eastAsia="SimSun" w:hAnsi="Seat Meta Normal Roman"/>
      <w:szCs w:val="24"/>
      <w:lang w:val="es-ES_tradnl" w:eastAsia="zh-CN"/>
    </w:rPr>
  </w:style>
  <w:style w:type="paragraph" w:customStyle="1" w:styleId="Bodycopy">
    <w:name w:val="Body copy"/>
    <w:basedOn w:val="Normalny"/>
    <w:link w:val="BodycopyCar"/>
    <w:qFormat/>
    <w:rsid w:val="00F55D6B"/>
    <w:pPr>
      <w:spacing w:after="0" w:line="290" w:lineRule="atLeast"/>
    </w:pPr>
    <w:rPr>
      <w:rFonts w:ascii="Seat Meta Normal Roman" w:eastAsia="SimSun" w:hAnsi="Seat Meta Normal Roman"/>
      <w:szCs w:val="24"/>
      <w:lang w:val="es-ES_tradnl" w:eastAsia="zh-CN"/>
    </w:rPr>
  </w:style>
  <w:style w:type="paragraph" w:customStyle="1" w:styleId="Prrafobsico">
    <w:name w:val="[Párrafo básico]"/>
    <w:basedOn w:val="Normalny"/>
    <w:uiPriority w:val="99"/>
    <w:qFormat/>
    <w:rsid w:val="00F55D6B"/>
    <w:pPr>
      <w:widowControl w:val="0"/>
      <w:spacing w:after="0" w:line="288" w:lineRule="auto"/>
    </w:pPr>
    <w:rPr>
      <w:rFonts w:ascii="MinionPro-Regular" w:eastAsia="Times New Roman" w:hAnsi="MinionPro-Regular" w:cs="MinionPro-Regular"/>
      <w:color w:val="000000"/>
      <w:sz w:val="24"/>
      <w:szCs w:val="24"/>
      <w:lang w:val="es-ES_tradnl" w:eastAsia="es-ES"/>
    </w:rPr>
  </w:style>
  <w:style w:type="paragraph" w:styleId="NormalnyWeb">
    <w:name w:val="Normal (Web)"/>
    <w:basedOn w:val="Normalny"/>
    <w:uiPriority w:val="99"/>
    <w:semiHidden/>
    <w:unhideWhenUsed/>
    <w:rsid w:val="00030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30E3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59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759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759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59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59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eatcupramedia.pl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atarzyna.dziomdziora1@seat-auto.p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x.com/FCBarcelona/status/2026583319203262734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eatcupramedia.pl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awel.tamiola@247.com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3" ma:contentTypeDescription="Utwórz nowy dokument." ma:contentTypeScope="" ma:versionID="71e14a72a58b58b3dc8fb0ba0a205d0d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4c8d44edf646aa905c4b1352bd564ebf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Props1.xml><?xml version="1.0" encoding="utf-8"?>
<ds:datastoreItem xmlns:ds="http://schemas.openxmlformats.org/officeDocument/2006/customXml" ds:itemID="{5AD1990D-C04C-4054-984A-C4BB9CB8A9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9BBCD4-5587-4B58-9283-D1361FCCC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63C7CE-932C-4B34-BBBB-66187316D67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9C951E-8A26-4FB1-9683-C8A7D5BCD844}">
  <ds:schemaRefs>
    <ds:schemaRef ds:uri="http://schemas.microsoft.com/office/2006/metadata/properties"/>
    <ds:schemaRef ds:uri="http://schemas.microsoft.com/office/infopath/2007/PartnerControls"/>
    <ds:schemaRef ds:uri="6de3019d-f814-4f35-af5d-d2859692f557"/>
    <ds:schemaRef ds:uri="506f991e-bbda-4683-8126-d176f34da9c3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770</Words>
  <Characters>4993</Characters>
  <Application>Microsoft Office Word</Application>
  <DocSecurity>0</DocSecurity>
  <Lines>73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5765</CharactersWithSpaces>
  <SharedDoc>false</SharedDoc>
  <HLinks>
    <vt:vector size="36" baseType="variant">
      <vt:variant>
        <vt:i4>3145838</vt:i4>
      </vt:variant>
      <vt:variant>
        <vt:i4>15</vt:i4>
      </vt:variant>
      <vt:variant>
        <vt:i4>0</vt:i4>
      </vt:variant>
      <vt:variant>
        <vt:i4>5</vt:i4>
      </vt:variant>
      <vt:variant>
        <vt:lpwstr>https://seatcupramedia.pl/</vt:lpwstr>
      </vt:variant>
      <vt:variant>
        <vt:lpwstr/>
      </vt:variant>
      <vt:variant>
        <vt:i4>6619167</vt:i4>
      </vt:variant>
      <vt:variant>
        <vt:i4>12</vt:i4>
      </vt:variant>
      <vt:variant>
        <vt:i4>0</vt:i4>
      </vt:variant>
      <vt:variant>
        <vt:i4>5</vt:i4>
      </vt:variant>
      <vt:variant>
        <vt:lpwstr>mailto:pawel.tamiola@247.com.pl</vt:lpwstr>
      </vt:variant>
      <vt:variant>
        <vt:lpwstr/>
      </vt:variant>
      <vt:variant>
        <vt:i4>3145838</vt:i4>
      </vt:variant>
      <vt:variant>
        <vt:i4>9</vt:i4>
      </vt:variant>
      <vt:variant>
        <vt:i4>0</vt:i4>
      </vt:variant>
      <vt:variant>
        <vt:i4>5</vt:i4>
      </vt:variant>
      <vt:variant>
        <vt:lpwstr>https://seatcupramedia.pl/</vt:lpwstr>
      </vt:variant>
      <vt:variant>
        <vt:lpwstr/>
      </vt:variant>
      <vt:variant>
        <vt:i4>327806</vt:i4>
      </vt:variant>
      <vt:variant>
        <vt:i4>6</vt:i4>
      </vt:variant>
      <vt:variant>
        <vt:i4>0</vt:i4>
      </vt:variant>
      <vt:variant>
        <vt:i4>5</vt:i4>
      </vt:variant>
      <vt:variant>
        <vt:lpwstr>mailto:katarzyna.dziomdziora1@seat-auto.pl</vt:lpwstr>
      </vt:variant>
      <vt:variant>
        <vt:lpwstr/>
      </vt:variant>
      <vt:variant>
        <vt:i4>6094877</vt:i4>
      </vt:variant>
      <vt:variant>
        <vt:i4>3</vt:i4>
      </vt:variant>
      <vt:variant>
        <vt:i4>0</vt:i4>
      </vt:variant>
      <vt:variant>
        <vt:i4>5</vt:i4>
      </vt:variant>
      <vt:variant>
        <vt:lpwstr>http://www.cupraofficial.com/</vt:lpwstr>
      </vt:variant>
      <vt:variant>
        <vt:lpwstr/>
      </vt:variant>
      <vt:variant>
        <vt:i4>4390996</vt:i4>
      </vt:variant>
      <vt:variant>
        <vt:i4>0</vt:i4>
      </vt:variant>
      <vt:variant>
        <vt:i4>0</vt:i4>
      </vt:variant>
      <vt:variant>
        <vt:i4>5</vt:i4>
      </vt:variant>
      <vt:variant>
        <vt:lpwstr>https://x.com/FCBarcelona/status/2026583319203262734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Wójcik</dc:creator>
  <cp:keywords/>
  <dc:description/>
  <cp:lastModifiedBy>Paweł Tamioła</cp:lastModifiedBy>
  <cp:revision>6</cp:revision>
  <cp:lastPrinted>2025-12-04T21:24:00Z</cp:lastPrinted>
  <dcterms:created xsi:type="dcterms:W3CDTF">2026-02-25T09:51:00Z</dcterms:created>
  <dcterms:modified xsi:type="dcterms:W3CDTF">2026-02-25T12:41:00Z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0x01010000E01189FB278B48A9C3F584C6AC7472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