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9C6D3A" w:rsidRDefault="00000000">
      <w:pPr>
        <w:jc w:val="center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 xml:space="preserve">Řekni #YESs zábavě! </w:t>
      </w:r>
    </w:p>
    <w:p w14:paraId="00000002" w14:textId="77777777" w:rsidR="009C6D3A" w:rsidRDefault="00000000">
      <w:pPr>
        <w:spacing w:after="240"/>
        <w:jc w:val="center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Přichází osvěžující ovocná novinka pro děti</w:t>
      </w:r>
    </w:p>
    <w:p w14:paraId="00000003" w14:textId="77777777" w:rsidR="009C6D3A" w:rsidRDefault="00000000">
      <w:pPr>
        <w:spacing w:after="24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Objevte novou řadu ochucených dětských vod </w:t>
      </w:r>
      <w:r>
        <w:rPr>
          <w:rFonts w:ascii="Century Gothic" w:eastAsia="Century Gothic" w:hAnsi="Century Gothic" w:cs="Century Gothic"/>
          <w:b/>
          <w:sz w:val="20"/>
          <w:szCs w:val="20"/>
        </w:rPr>
        <w:t>#YESs od Dobré vody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. Ta v sobě spojuje skvělou chuť ovoce a vodu z hlubin nejčistší přírody Novohradských hor od </w:t>
      </w:r>
      <w:r>
        <w:rPr>
          <w:rFonts w:ascii="Century Gothic" w:eastAsia="Century Gothic" w:hAnsi="Century Gothic" w:cs="Century Gothic"/>
          <w:b/>
          <w:sz w:val="20"/>
          <w:szCs w:val="20"/>
        </w:rPr>
        <w:t>ověřené české značky Dobrá voda.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Novinka je k dostání ve</w:t>
      </w: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 třech osvěžujících příchutích,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vytvořených speciálně pro děti, a které si děti zamilují – </w:t>
      </w:r>
      <w:r>
        <w:rPr>
          <w:rFonts w:ascii="Century Gothic" w:eastAsia="Century Gothic" w:hAnsi="Century Gothic" w:cs="Century Gothic"/>
          <w:b/>
          <w:sz w:val="20"/>
          <w:szCs w:val="20"/>
        </w:rPr>
        <w:t>šťavnaté jablko, sladká jahoda a svěží vodní meloun.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A co je nejdůležitější, ochucené dětské vody #YESs obsahují </w:t>
      </w:r>
      <w:r>
        <w:rPr>
          <w:rFonts w:ascii="Century Gothic" w:eastAsia="Century Gothic" w:hAnsi="Century Gothic" w:cs="Century Gothic"/>
          <w:b/>
          <w:sz w:val="20"/>
          <w:szCs w:val="20"/>
        </w:rPr>
        <w:t>pouze 3,5 g cukru na 100 ml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a </w:t>
      </w:r>
      <w:r>
        <w:rPr>
          <w:rFonts w:ascii="Century Gothic" w:eastAsia="Century Gothic" w:hAnsi="Century Gothic" w:cs="Century Gothic"/>
          <w:b/>
          <w:sz w:val="20"/>
          <w:szCs w:val="20"/>
        </w:rPr>
        <w:t>žádná umělá sladidla ani barviva</w:t>
      </w:r>
      <w:r>
        <w:rPr>
          <w:rFonts w:ascii="Century Gothic" w:eastAsia="Century Gothic" w:hAnsi="Century Gothic" w:cs="Century Gothic"/>
          <w:sz w:val="20"/>
          <w:szCs w:val="20"/>
        </w:rPr>
        <w:t>. Díky tomu jsou skvělou a zdravější alternativou k džusům a limonádám.</w:t>
      </w:r>
    </w:p>
    <w:p w14:paraId="00000004" w14:textId="171B6DE0" w:rsidR="009C6D3A" w:rsidRDefault="00000000">
      <w:pPr>
        <w:spacing w:after="24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Moderní lahev #YESs,</w:t>
      </w:r>
      <w:r w:rsidR="00581BD2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vyvinutá na míru dětským potřebám, nabízí </w:t>
      </w:r>
      <w:r>
        <w:rPr>
          <w:rFonts w:ascii="Century Gothic" w:eastAsia="Century Gothic" w:hAnsi="Century Gothic" w:cs="Century Gothic"/>
          <w:b/>
          <w:sz w:val="20"/>
          <w:szCs w:val="20"/>
        </w:rPr>
        <w:t>ergonomický tvar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, který dětem skvěle padne do ruky, a </w:t>
      </w: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praktické sportovní víčko,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které neprotéká. Díky ideálnímu </w:t>
      </w:r>
      <w:r>
        <w:rPr>
          <w:rFonts w:ascii="Century Gothic" w:eastAsia="Century Gothic" w:hAnsi="Century Gothic" w:cs="Century Gothic"/>
          <w:b/>
          <w:sz w:val="20"/>
          <w:szCs w:val="20"/>
        </w:rPr>
        <w:t>objemu 0,5 litru</w:t>
      </w:r>
      <w:r>
        <w:rPr>
          <w:rFonts w:ascii="Century Gothic" w:eastAsia="Century Gothic" w:hAnsi="Century Gothic" w:cs="Century Gothic"/>
          <w:sz w:val="20"/>
          <w:szCs w:val="20"/>
        </w:rPr>
        <w:t> se vejde do každého batůžku i aktovky, takže se skvěle hodí na výlety, na hřiště i do školy. Každá lahev má navíc trendy etiketu se zvířátky a </w:t>
      </w:r>
      <w:r>
        <w:rPr>
          <w:rFonts w:ascii="Century Gothic" w:eastAsia="Century Gothic" w:hAnsi="Century Gothic" w:cs="Century Gothic"/>
          <w:b/>
          <w:sz w:val="20"/>
          <w:szCs w:val="20"/>
        </w:rPr>
        <w:t>místo pro jméno</w:t>
      </w:r>
      <w:r>
        <w:rPr>
          <w:rFonts w:ascii="Century Gothic" w:eastAsia="Century Gothic" w:hAnsi="Century Gothic" w:cs="Century Gothic"/>
          <w:sz w:val="20"/>
          <w:szCs w:val="20"/>
        </w:rPr>
        <w:t>, aby si děti svou lahev vždy poznaly.</w:t>
      </w:r>
    </w:p>
    <w:p w14:paraId="00000005" w14:textId="77777777" w:rsidR="009C6D3A" w:rsidRDefault="00000000">
      <w:pPr>
        <w:spacing w:after="240"/>
        <w:jc w:val="center"/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>Novinku #YESs zakoupíte za doporučenou maloobchodní cenu 19,90 Kč.</w:t>
      </w:r>
    </w:p>
    <w:p w14:paraId="00000006" w14:textId="2097A7FB" w:rsidR="009C6D3A" w:rsidRDefault="00000000">
      <w:pPr>
        <w:jc w:val="center"/>
        <w:rPr>
          <w:rFonts w:ascii="Century Gothic" w:eastAsia="Century Gothic" w:hAnsi="Century Gothic" w:cs="Century Gothic"/>
          <w:b/>
          <w:sz w:val="20"/>
          <w:szCs w:val="20"/>
        </w:rPr>
      </w:pPr>
      <w:sdt>
        <w:sdtPr>
          <w:tag w:val="goog_rdk_0"/>
          <w:id w:val="675625679"/>
        </w:sdtPr>
        <w:sdtContent/>
      </w:sdt>
      <w:r w:rsidR="00581BD2" w:rsidRPr="00581BD2">
        <w:rPr>
          <w:noProof/>
        </w:rPr>
        <w:t xml:space="preserve"> </w:t>
      </w:r>
      <w:r w:rsidR="00002CB5" w:rsidRPr="00002CB5">
        <w:rPr>
          <w:noProof/>
        </w:rPr>
        <w:drawing>
          <wp:inline distT="0" distB="0" distL="0" distR="0" wp14:anchorId="75140566" wp14:editId="2778064D">
            <wp:extent cx="5760720" cy="4071620"/>
            <wp:effectExtent l="0" t="0" r="5080" b="5080"/>
            <wp:docPr id="368258205" name="Obrázek 1" descr="Obsah obrázku text, Plastová láhev, umělá hmota, láhev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258205" name="Obrázek 1" descr="Obsah obrázku text, Plastová láhev, umělá hmota, láhev&#10;&#10;Popis byl vytvořen automaticky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07" w14:textId="77777777" w:rsidR="009C6D3A" w:rsidRDefault="009C6D3A">
      <w:pPr>
        <w:rPr>
          <w:rFonts w:ascii="Century Gothic" w:eastAsia="Century Gothic" w:hAnsi="Century Gothic" w:cs="Century Gothic"/>
          <w:b/>
          <w:sz w:val="20"/>
          <w:szCs w:val="20"/>
        </w:rPr>
      </w:pPr>
    </w:p>
    <w:p w14:paraId="00000008" w14:textId="77777777" w:rsidR="009C6D3A" w:rsidRDefault="009C6D3A"/>
    <w:sectPr w:rsidR="009C6D3A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06F8765F-00D7-0744-829D-707FE58AF0B9}"/>
    <w:embedItalic r:id="rId2" w:fontKey="{F297A379-2B86-EB48-9F20-75B98E9773D7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3" w:fontKey="{7F469C17-884B-4A45-A1A7-496A1290045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46E3D46B-D1DB-2A4F-957D-EC6416829A92}"/>
    <w:embedBold r:id="rId5" w:fontKey="{5646F00C-622C-474F-A567-8E34A52A0B2F}"/>
    <w:embedItalic r:id="rId6" w:fontKey="{19CDFD30-8C6C-CA4A-A40F-30BC56801644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7" w:fontKey="{50190B46-11CB-D444-B311-4FDA5363D501}"/>
    <w:embedBold r:id="rId8" w:fontKey="{7953D106-5514-FC4E-AD37-735EBC0B559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D3A"/>
    <w:rsid w:val="00002CB5"/>
    <w:rsid w:val="00581BD2"/>
    <w:rsid w:val="009139BA"/>
    <w:rsid w:val="009C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DBB8E4"/>
  <w15:docId w15:val="{BDEB6F96-1E68-0846-8E37-8D5C2B3A9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86C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86C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86C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86C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86C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86C1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86C1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86C1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86C1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/>
    <w:rsid w:val="00986C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Standardnpsmoodstavce"/>
    <w:link w:val="Nadpis1"/>
    <w:uiPriority w:val="9"/>
    <w:rsid w:val="00986C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86C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86C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86C1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86C1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86C1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86C1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86C1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86C15"/>
    <w:rPr>
      <w:rFonts w:eastAsiaTheme="majorEastAsia" w:cstheme="majorBidi"/>
      <w:color w:val="272727" w:themeColor="text1" w:themeTint="D8"/>
    </w:rPr>
  </w:style>
  <w:style w:type="character" w:customStyle="1" w:styleId="NzevChar">
    <w:name w:val="Název Char"/>
    <w:basedOn w:val="Standardnpsmoodstavce"/>
    <w:link w:val="Nzev"/>
    <w:uiPriority w:val="10"/>
    <w:rsid w:val="00986C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spacing w:after="160"/>
    </w:pPr>
    <w:rPr>
      <w:color w:val="595959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86C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86C1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86C1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86C1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86C1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86C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86C1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86C15"/>
    <w:rPr>
      <w:b/>
      <w:bCs/>
      <w:smallCaps/>
      <w:color w:val="0F4761" w:themeColor="accent1" w:themeShade="BF"/>
      <w:spacing w:val="5"/>
    </w:r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OqHec2n5tSC9UJ8RnfhXLsiaMg==">CgMxLjAaJwoBMBIiCiAIBCocCgtBQUFCZ3haeFkxdxAIGgtBQUFCZ3haeFkxdyKbAgoLQUFBQmd4WnhZMXcS6QEKC0FBQUJneFp4WTF3EgtBQUFCZ3haeFkxdxosCgl0ZXh0L2h0bWwSH3N0YXLDvSB2aXp1w6FsLCBwb8WhbHUgdGkgbm92w70iLQoKdGV4dC9wbGFpbhIfc3RhcsO9IHZpenXDoWwsIHBvxaFsdSB0aSBub3bDvSobIhUxMDcwMzEyMTI3NTU0OTU1NDgxNDIoADgAMOTcwMLdMjjk3MDC3TJaDGJrcWszdXIycGIxeXICIAB4AJoBBggAEAAYAKoBIRIfc3RhcsO9IHZpenXDoWwsIHBvxaFsdSB0aSBub3bDvbABALgBABjk3MDC3TIg5NzAwt0yMABCEGtpeC5ncTFsNTZnbWp2amw4AHIhMVZnLWJINW5CU0JKQWRsRXVIOHFIaGU4WG5pY1N3LUk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923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Viktorie Sonnková</dc:creator>
  <cp:lastModifiedBy>Viktorie Sonnková</cp:lastModifiedBy>
  <cp:revision>3</cp:revision>
  <dcterms:created xsi:type="dcterms:W3CDTF">2025-03-24T12:51:00Z</dcterms:created>
  <dcterms:modified xsi:type="dcterms:W3CDTF">2025-03-31T11:03:00Z</dcterms:modified>
</cp:coreProperties>
</file>