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F36" w14:textId="77777777" w:rsidR="00E07BDA" w:rsidRDefault="00E07BDA" w:rsidP="00915639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</w:p>
    <w:p w14:paraId="175DF532" w14:textId="6AE14700" w:rsidR="00C12C2C" w:rsidRDefault="005669C2" w:rsidP="00915639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  <w:r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Sportowe emocje taniej! CUPRA Leon na wyprzedaży aż 23 tysiące mniej.</w:t>
      </w:r>
    </w:p>
    <w:p w14:paraId="29A2B2DA" w14:textId="14D3CAAF" w:rsidR="00C12C2C" w:rsidRPr="00C12C2C" w:rsidRDefault="00C12C2C" w:rsidP="00E07BDA">
      <w:pPr>
        <w:pStyle w:val="Akapitzlist"/>
        <w:ind w:left="284"/>
        <w:rPr>
          <w:rFonts w:ascii="Cupra Light" w:hAnsi="Cupra Light"/>
          <w:b/>
          <w:bCs/>
          <w:kern w:val="2"/>
          <w14:ligatures w14:val="standardContextual"/>
        </w:rPr>
      </w:pPr>
      <w:r w:rsidRPr="00C12C2C">
        <w:rPr>
          <w:rFonts w:ascii="Cupra Light" w:hAnsi="Cupra Light"/>
          <w:b/>
          <w:bCs/>
          <w:kern w:val="2"/>
          <w14:ligatures w14:val="standardContextual"/>
        </w:rPr>
        <w:t xml:space="preserve">• Marka CUPRA uruchamia specjalną akcję wyprzedaży 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>modeli Leon</w:t>
      </w:r>
      <w:r w:rsidRPr="00C12C2C">
        <w:rPr>
          <w:rFonts w:ascii="Cupra Light" w:hAnsi="Cupra Light"/>
          <w:b/>
          <w:bCs/>
          <w:kern w:val="2"/>
          <w14:ligatures w14:val="standardContextual"/>
        </w:rPr>
        <w:t xml:space="preserve"> wyprodukowanych w 2025 roku.</w:t>
      </w:r>
      <w:r w:rsidRPr="00C12C2C">
        <w:rPr>
          <w:rFonts w:ascii="Cupra Light" w:hAnsi="Cupra Light"/>
          <w:b/>
          <w:bCs/>
          <w:kern w:val="2"/>
          <w14:ligatures w14:val="standardContextual"/>
        </w:rPr>
        <w:br/>
        <w:t>• Modele objęte rabatem dostępne są</w:t>
      </w:r>
      <w:r w:rsidR="000A30D1">
        <w:rPr>
          <w:rFonts w:ascii="Cupra Light" w:hAnsi="Cupra Light"/>
          <w:b/>
          <w:bCs/>
          <w:kern w:val="2"/>
          <w14:ligatures w14:val="standardContextual"/>
        </w:rPr>
        <w:t xml:space="preserve"> w</w:t>
      </w:r>
      <w:r w:rsidRPr="00C12C2C">
        <w:rPr>
          <w:rFonts w:ascii="Cupra Light" w:hAnsi="Cupra Light"/>
          <w:b/>
          <w:bCs/>
          <w:kern w:val="2"/>
          <w14:ligatures w14:val="standardContextual"/>
        </w:rPr>
        <w:t xml:space="preserve"> niższych cenach – nawet o 23 000 zł taniej 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>od standardowych cen katalogowych.</w:t>
      </w:r>
      <w:r w:rsidRPr="00C12C2C">
        <w:rPr>
          <w:rFonts w:ascii="Cupra Light" w:hAnsi="Cupra Light"/>
          <w:b/>
          <w:bCs/>
          <w:kern w:val="2"/>
          <w14:ligatures w14:val="standardContextual"/>
        </w:rPr>
        <w:t xml:space="preserve"> 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 xml:space="preserve"> </w:t>
      </w:r>
      <w:r w:rsidRPr="00C12C2C">
        <w:rPr>
          <w:rFonts w:ascii="Cupra Light" w:hAnsi="Cupra Light"/>
          <w:b/>
          <w:bCs/>
          <w:kern w:val="2"/>
          <w14:ligatures w14:val="standardContextual"/>
        </w:rPr>
        <w:br/>
        <w:t xml:space="preserve">• 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 xml:space="preserve">Specjalne oferty przygotowano także dla osób zainteresowanych opcjami finansowania za pośrednictwem </w:t>
      </w:r>
      <w:r w:rsidR="00C9623D" w:rsidRPr="00C9623D">
        <w:rPr>
          <w:rFonts w:ascii="Cupra Light" w:hAnsi="Cupra Light"/>
          <w:b/>
          <w:bCs/>
          <w:kern w:val="2"/>
          <w14:ligatures w14:val="standardContextual"/>
        </w:rPr>
        <w:t>CUPRA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 xml:space="preserve"> Financial </w:t>
      </w:r>
      <w:r w:rsidR="00915639" w:rsidRPr="00C9623D">
        <w:rPr>
          <w:rFonts w:ascii="Cupra Light" w:hAnsi="Cupra Light"/>
          <w:b/>
          <w:bCs/>
          <w:kern w:val="2"/>
          <w14:ligatures w14:val="standardContextual"/>
        </w:rPr>
        <w:t>S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 xml:space="preserve">ervices – zarówno w formie leasingowej, jak i kredytowej. </w:t>
      </w:r>
      <w:r w:rsidRPr="00C12C2C">
        <w:rPr>
          <w:rFonts w:ascii="Cupra Light" w:hAnsi="Cupra Light"/>
          <w:b/>
          <w:bCs/>
          <w:kern w:val="2"/>
          <w14:ligatures w14:val="standardContextual"/>
        </w:rPr>
        <w:br/>
        <w:t>• Miesięczne raty w opcji „Leasing Jak Abonament” zaczynają się już od 509 zł netto miesięcznie</w:t>
      </w:r>
      <w:r w:rsidR="00F841BE" w:rsidRPr="00C9623D">
        <w:rPr>
          <w:rFonts w:ascii="Cupra Light" w:hAnsi="Cupra Light"/>
          <w:b/>
          <w:bCs/>
          <w:kern w:val="2"/>
          <w14:ligatures w14:val="standardContextual"/>
        </w:rPr>
        <w:t>.</w:t>
      </w:r>
    </w:p>
    <w:p w14:paraId="1F2AC972" w14:textId="36587D73" w:rsidR="00D1783A" w:rsidRPr="00D1783A" w:rsidRDefault="00D1783A" w:rsidP="00D1783A">
      <w:pPr>
        <w:jc w:val="both"/>
        <w:rPr>
          <w:rFonts w:ascii="Cupra Light" w:hAnsi="Cupra Light"/>
        </w:rPr>
      </w:pPr>
      <w:r w:rsidRPr="00D1783A">
        <w:rPr>
          <w:rFonts w:ascii="Cupra Light" w:hAnsi="Cupra Light"/>
        </w:rPr>
        <w:t>CUPRA Polska rozpoczyna wyprzedaż modeli Leon wyprodukowanych w 2025 roku, otwierając jednocześnie ofertę na rok modelowy 2026. To propozycja skierowana do kierowców, którzy poszukują sportowego charakteru, nowoczesnych technologii i wyrazistego designu, a jednocześnie chcą skorzystać z wyjątkowo atrakcyjnych warunków zakupu. W ramach akcji ceny wybranych wersji CUPRY Leon zostały obniżone nawet o 23 000 zł względem wcześniejszych poziomów.</w:t>
      </w:r>
    </w:p>
    <w:p w14:paraId="1E9BDB39" w14:textId="7111B98D" w:rsidR="008A4656" w:rsidRDefault="00D1783A" w:rsidP="00D1783A">
      <w:pPr>
        <w:jc w:val="both"/>
        <w:rPr>
          <w:rFonts w:ascii="Cupra Light" w:hAnsi="Cupra Light"/>
        </w:rPr>
      </w:pPr>
      <w:r w:rsidRPr="00D1783A">
        <w:rPr>
          <w:rFonts w:ascii="Cupra Light" w:hAnsi="Cupra Light"/>
        </w:rPr>
        <w:t xml:space="preserve">CUPRA Leon od lat pozostaje jednym z filarów marki – dynamiczny </w:t>
      </w:r>
      <w:proofErr w:type="spellStart"/>
      <w:r w:rsidRPr="00D1783A">
        <w:rPr>
          <w:rFonts w:ascii="Cupra Light" w:hAnsi="Cupra Light"/>
        </w:rPr>
        <w:t>hatchback</w:t>
      </w:r>
      <w:proofErr w:type="spellEnd"/>
      <w:r w:rsidRPr="00D1783A">
        <w:rPr>
          <w:rFonts w:ascii="Cupra Light" w:hAnsi="Cupra Light"/>
        </w:rPr>
        <w:t xml:space="preserve"> przyciąga uwagę odważną stylistyką, charakterystycznym oświetleniem Matrix LED z trójkątną sygnaturą świetlną oraz dopracowanym wnętrzem, w którym sportowe akcenty łączą się z codzienną funkcjonalnością. Bogata gama napędów sprawia, że </w:t>
      </w:r>
      <w:r w:rsidR="008A4656">
        <w:rPr>
          <w:rFonts w:ascii="Cupra Light" w:hAnsi="Cupra Light"/>
        </w:rPr>
        <w:t xml:space="preserve">Leon doskonale wpisuje się w oczekiwania kierowców poszukujących </w:t>
      </w:r>
      <w:r w:rsidR="0035157F">
        <w:rPr>
          <w:rFonts w:ascii="Cupra Light" w:hAnsi="Cupra Light"/>
        </w:rPr>
        <w:t xml:space="preserve">dynamicznego samochodu, zapewniającego świetne prowadzenie, niezależnie od </w:t>
      </w:r>
      <w:r w:rsidR="00B6548B">
        <w:rPr>
          <w:rFonts w:ascii="Cupra Light" w:hAnsi="Cupra Light"/>
        </w:rPr>
        <w:t>wybranej jednostki napędowej.</w:t>
      </w:r>
    </w:p>
    <w:p w14:paraId="718C2524" w14:textId="73B74FBD" w:rsidR="00B6548B" w:rsidRPr="00EB04B7" w:rsidRDefault="00D22292" w:rsidP="00D1783A">
      <w:pPr>
        <w:jc w:val="both"/>
        <w:rPr>
          <w:rFonts w:ascii="Cupra Light" w:hAnsi="Cupra Light"/>
          <w:b/>
          <w:bCs/>
        </w:rPr>
      </w:pPr>
      <w:r>
        <w:rPr>
          <w:rFonts w:ascii="Cupra Light" w:hAnsi="Cupra Light"/>
          <w:b/>
          <w:bCs/>
        </w:rPr>
        <w:t xml:space="preserve">Aż 10 tysięcy złotych obniżki dla </w:t>
      </w:r>
      <w:r w:rsidR="00B6548B" w:rsidRPr="00EB04B7">
        <w:rPr>
          <w:rFonts w:ascii="Cupra Light" w:hAnsi="Cupra Light"/>
          <w:b/>
          <w:bCs/>
        </w:rPr>
        <w:t xml:space="preserve">klientów indywidualnych </w:t>
      </w:r>
    </w:p>
    <w:p w14:paraId="3509B87F" w14:textId="57A304C3" w:rsidR="00B6548B" w:rsidRDefault="00B6548B" w:rsidP="00D1783A">
      <w:pPr>
        <w:jc w:val="both"/>
        <w:rPr>
          <w:rFonts w:ascii="Cupra Light" w:hAnsi="Cupra Light"/>
        </w:rPr>
      </w:pPr>
      <w:r w:rsidRPr="00B6548B">
        <w:rPr>
          <w:rFonts w:ascii="Cupra Light" w:hAnsi="Cupra Light"/>
        </w:rPr>
        <w:t xml:space="preserve">W ramach wyprzedaży klienci indywidualni mogą nabyć CUPRĘ Leon z silnikiem 1.5 TSI o mocy 150 KM i manualną, sześciobiegową skrzynią biegów już od 113 300 zł brutto. </w:t>
      </w:r>
      <w:r>
        <w:rPr>
          <w:rFonts w:ascii="Cupra Light" w:hAnsi="Cupra Light"/>
        </w:rPr>
        <w:t>Z kolei opcje hybrydowe</w:t>
      </w:r>
      <w:r w:rsidR="005E6CCD">
        <w:rPr>
          <w:rFonts w:ascii="Cupra Light" w:hAnsi="Cupra Light"/>
        </w:rPr>
        <w:t xml:space="preserve"> dostępne są w cenie od </w:t>
      </w:r>
      <w:r w:rsidR="005E6CCD" w:rsidRPr="00B6548B">
        <w:rPr>
          <w:rFonts w:ascii="Cupra Light" w:hAnsi="Cupra Light"/>
        </w:rPr>
        <w:t>130 800 zł brutto</w:t>
      </w:r>
      <w:r w:rsidR="005E6CCD">
        <w:rPr>
          <w:rFonts w:ascii="Cupra Light" w:hAnsi="Cupra Light"/>
        </w:rPr>
        <w:t xml:space="preserve"> (za </w:t>
      </w:r>
      <w:r w:rsidR="001C0FD5">
        <w:rPr>
          <w:rFonts w:ascii="Cupra Light" w:hAnsi="Cupra Light"/>
        </w:rPr>
        <w:t xml:space="preserve">wariant </w:t>
      </w:r>
      <w:r w:rsidRPr="00B6548B">
        <w:rPr>
          <w:rFonts w:ascii="Cupra Light" w:hAnsi="Cupra Light"/>
        </w:rPr>
        <w:t xml:space="preserve">1.5 </w:t>
      </w:r>
      <w:proofErr w:type="spellStart"/>
      <w:r w:rsidRPr="00B6548B">
        <w:rPr>
          <w:rFonts w:ascii="Cupra Light" w:hAnsi="Cupra Light"/>
        </w:rPr>
        <w:t>eTSI</w:t>
      </w:r>
      <w:proofErr w:type="spellEnd"/>
      <w:r w:rsidRPr="00B6548B">
        <w:rPr>
          <w:rFonts w:ascii="Cupra Light" w:hAnsi="Cupra Light"/>
        </w:rPr>
        <w:t xml:space="preserve"> </w:t>
      </w:r>
      <w:proofErr w:type="spellStart"/>
      <w:r w:rsidRPr="00B6548B">
        <w:rPr>
          <w:rFonts w:ascii="Cupra Light" w:hAnsi="Cupra Light"/>
        </w:rPr>
        <w:t>mHEV</w:t>
      </w:r>
      <w:proofErr w:type="spellEnd"/>
      <w:r w:rsidRPr="00B6548B">
        <w:rPr>
          <w:rFonts w:ascii="Cupra Light" w:hAnsi="Cupra Light"/>
        </w:rPr>
        <w:t xml:space="preserve"> 150 KM z automatyczną skrzynią DSG</w:t>
      </w:r>
      <w:r w:rsidR="001C0FD5">
        <w:rPr>
          <w:rFonts w:ascii="Cupra Light" w:hAnsi="Cupra Light"/>
        </w:rPr>
        <w:t xml:space="preserve">) do </w:t>
      </w:r>
      <w:r w:rsidR="001C0FD5" w:rsidRPr="00B6548B">
        <w:rPr>
          <w:rFonts w:ascii="Cupra Light" w:hAnsi="Cupra Light"/>
        </w:rPr>
        <w:t>171 500 zł brutto</w:t>
      </w:r>
      <w:r w:rsidR="001C0FD5">
        <w:rPr>
          <w:rFonts w:ascii="Cupra Light" w:hAnsi="Cupra Light"/>
        </w:rPr>
        <w:t xml:space="preserve"> (za jednostkę </w:t>
      </w:r>
      <w:r w:rsidR="00EB04B7" w:rsidRPr="00B6548B">
        <w:rPr>
          <w:rFonts w:ascii="Cupra Light" w:hAnsi="Cupra Light"/>
        </w:rPr>
        <w:t>1.5 e-HYBRID o mocy 204 KM</w:t>
      </w:r>
      <w:r w:rsidR="00EB04B7">
        <w:rPr>
          <w:rFonts w:ascii="Cupra Light" w:hAnsi="Cupra Light"/>
        </w:rPr>
        <w:t xml:space="preserve">). </w:t>
      </w:r>
      <w:r w:rsidRPr="00B6548B">
        <w:rPr>
          <w:rFonts w:ascii="Cupra Light" w:hAnsi="Cupra Light"/>
        </w:rPr>
        <w:t>W ofercie znalazła się również wersja wysokoprężna 2.0 TDI 150 KM DSG w cenie od 140 200 zł brutto, a także sportowe odmiany VZ, w tym wariant 2.0 TSI 300 KM dostępny od 172 400 zł brutto oraz hybrydowy VZ e-HYBRID 272 KM od 192 100 zł brutto.</w:t>
      </w:r>
    </w:p>
    <w:p w14:paraId="5A3A9048" w14:textId="68DC374D" w:rsidR="00D22292" w:rsidRPr="0082553A" w:rsidRDefault="00D22292" w:rsidP="00D1783A">
      <w:pPr>
        <w:jc w:val="both"/>
        <w:rPr>
          <w:rFonts w:ascii="Cupra Light" w:hAnsi="Cupra Light"/>
          <w:b/>
          <w:bCs/>
        </w:rPr>
      </w:pPr>
      <w:r w:rsidRPr="0082553A">
        <w:rPr>
          <w:rFonts w:ascii="Cupra Light" w:hAnsi="Cupra Light"/>
          <w:b/>
          <w:bCs/>
        </w:rPr>
        <w:t xml:space="preserve">CUPRA Financial Services – </w:t>
      </w:r>
      <w:r w:rsidR="0082553A" w:rsidRPr="0082553A">
        <w:rPr>
          <w:rFonts w:ascii="Cupra Light" w:hAnsi="Cupra Light"/>
          <w:b/>
          <w:bCs/>
        </w:rPr>
        <w:t>model Leon już od 509 zł miesię</w:t>
      </w:r>
      <w:r w:rsidR="0082553A">
        <w:rPr>
          <w:rFonts w:ascii="Cupra Light" w:hAnsi="Cupra Light"/>
          <w:b/>
          <w:bCs/>
        </w:rPr>
        <w:t>cznie!</w:t>
      </w:r>
    </w:p>
    <w:p w14:paraId="51E6F73E" w14:textId="5991E1A1" w:rsidR="007F2558" w:rsidRDefault="00C34712" w:rsidP="00D1783A">
      <w:pPr>
        <w:jc w:val="both"/>
        <w:rPr>
          <w:rFonts w:ascii="Cupra Light" w:hAnsi="Cupra Light"/>
        </w:rPr>
      </w:pPr>
      <w:r>
        <w:rPr>
          <w:rFonts w:ascii="Cupra Light" w:hAnsi="Cupra Light"/>
        </w:rPr>
        <w:t xml:space="preserve">Specjalnie, </w:t>
      </w:r>
      <w:proofErr w:type="spellStart"/>
      <w:r>
        <w:rPr>
          <w:rFonts w:ascii="Cupra Light" w:hAnsi="Cupra Light"/>
        </w:rPr>
        <w:t>zrabatowane</w:t>
      </w:r>
      <w:proofErr w:type="spellEnd"/>
      <w:r>
        <w:rPr>
          <w:rFonts w:ascii="Cupra Light" w:hAnsi="Cupra Light"/>
        </w:rPr>
        <w:t xml:space="preserve"> oferty czekają także na klientów korzystających z usług </w:t>
      </w:r>
      <w:r w:rsidR="00D22292" w:rsidRPr="00D22292">
        <w:rPr>
          <w:rFonts w:ascii="Cupra Light" w:hAnsi="Cupra Light"/>
        </w:rPr>
        <w:t>CUPRA Financial Services</w:t>
      </w:r>
      <w:r w:rsidR="00B14192">
        <w:rPr>
          <w:rFonts w:ascii="Cupra Light" w:hAnsi="Cupra Light"/>
        </w:rPr>
        <w:t xml:space="preserve"> – wysokość obniżek sięga aż 23 tysięcy złotych! </w:t>
      </w:r>
      <w:r w:rsidR="00D22292" w:rsidRPr="00D22292">
        <w:rPr>
          <w:rFonts w:ascii="Cupra Light" w:hAnsi="Cupra Light"/>
        </w:rPr>
        <w:t xml:space="preserve">W </w:t>
      </w:r>
      <w:r w:rsidR="00AD103A">
        <w:rPr>
          <w:rFonts w:ascii="Cupra Light" w:hAnsi="Cupra Light"/>
        </w:rPr>
        <w:t xml:space="preserve">tym przypadku </w:t>
      </w:r>
      <w:r w:rsidR="00D22292" w:rsidRPr="00D22292">
        <w:rPr>
          <w:rFonts w:ascii="Cupra Light" w:hAnsi="Cupra Light"/>
        </w:rPr>
        <w:t>ceny CUPRY Leon rozpoczynają się od 126 300 zł brutto dla wersji 1.5 TSI 150 KM</w:t>
      </w:r>
      <w:r w:rsidR="00B14192">
        <w:rPr>
          <w:rFonts w:ascii="Cupra Light" w:hAnsi="Cupra Light"/>
        </w:rPr>
        <w:t xml:space="preserve"> a kończą na kwocie </w:t>
      </w:r>
      <w:r w:rsidR="00AD103A">
        <w:rPr>
          <w:rFonts w:ascii="Cupra Light" w:hAnsi="Cupra Light"/>
        </w:rPr>
        <w:t xml:space="preserve">185 400 zł brutto dla topowej wersji </w:t>
      </w:r>
      <w:r w:rsidR="00DB3E86">
        <w:rPr>
          <w:rFonts w:ascii="Cupra Light" w:hAnsi="Cupra Light"/>
        </w:rPr>
        <w:t xml:space="preserve">z silnikiem oferującym 300 KM. </w:t>
      </w:r>
      <w:r w:rsidR="00D22292" w:rsidRPr="00D22292">
        <w:rPr>
          <w:rFonts w:ascii="Cupra Light" w:hAnsi="Cupra Light"/>
        </w:rPr>
        <w:t xml:space="preserve">Przedsiębiorcy mogą </w:t>
      </w:r>
      <w:r w:rsidR="00F64FD4">
        <w:rPr>
          <w:rFonts w:ascii="Cupra Light" w:hAnsi="Cupra Light"/>
        </w:rPr>
        <w:t xml:space="preserve">także </w:t>
      </w:r>
      <w:r w:rsidR="00D22292" w:rsidRPr="00D22292">
        <w:rPr>
          <w:rFonts w:ascii="Cupra Light" w:hAnsi="Cupra Light"/>
        </w:rPr>
        <w:t xml:space="preserve">skorzystać z opcji Leasing Jak Abonament, w której miesięczna rata netto </w:t>
      </w:r>
      <w:r w:rsidR="00F64FD4">
        <w:rPr>
          <w:rFonts w:ascii="Cupra Light" w:hAnsi="Cupra Light"/>
        </w:rPr>
        <w:t>za wariant</w:t>
      </w:r>
      <w:r w:rsidR="00DB3E86">
        <w:rPr>
          <w:rFonts w:ascii="Cupra Light" w:hAnsi="Cupra Light"/>
        </w:rPr>
        <w:t xml:space="preserve"> podstawowy</w:t>
      </w:r>
      <w:r w:rsidR="00F64FD4">
        <w:rPr>
          <w:rFonts w:ascii="Cupra Light" w:hAnsi="Cupra Light"/>
        </w:rPr>
        <w:t xml:space="preserve"> wynosi zaledwie </w:t>
      </w:r>
      <w:r w:rsidR="00D22292" w:rsidRPr="00D22292">
        <w:rPr>
          <w:rFonts w:ascii="Cupra Light" w:hAnsi="Cupra Light"/>
        </w:rPr>
        <w:t>509 zł</w:t>
      </w:r>
      <w:r w:rsidR="00A6293C">
        <w:rPr>
          <w:rFonts w:ascii="Cupra Light" w:hAnsi="Cupra Light"/>
        </w:rPr>
        <w:t xml:space="preserve"> netto</w:t>
      </w:r>
      <w:r w:rsidR="00DB3E86">
        <w:rPr>
          <w:rFonts w:ascii="Cupra Light" w:hAnsi="Cupra Light"/>
        </w:rPr>
        <w:t xml:space="preserve"> </w:t>
      </w:r>
      <w:r w:rsidR="00A6293C">
        <w:rPr>
          <w:rFonts w:ascii="Cupra Light" w:hAnsi="Cupra Light"/>
        </w:rPr>
        <w:t>przy wpłacie własnej na poziomie 30%</w:t>
      </w:r>
      <w:r w:rsidR="00D22292" w:rsidRPr="00D22292">
        <w:rPr>
          <w:rFonts w:ascii="Cupra Light" w:hAnsi="Cupra Light"/>
        </w:rPr>
        <w:t xml:space="preserve">. </w:t>
      </w:r>
      <w:r w:rsidR="006D4504">
        <w:rPr>
          <w:rFonts w:ascii="Cupra Light" w:hAnsi="Cupra Light"/>
        </w:rPr>
        <w:t>Z kolei k</w:t>
      </w:r>
      <w:r w:rsidR="00D22292" w:rsidRPr="00D22292">
        <w:rPr>
          <w:rFonts w:ascii="Cupra Light" w:hAnsi="Cupra Light"/>
        </w:rPr>
        <w:t>lienci</w:t>
      </w:r>
      <w:r w:rsidR="007F2558">
        <w:rPr>
          <w:rFonts w:ascii="Cupra Light" w:hAnsi="Cupra Light"/>
        </w:rPr>
        <w:t xml:space="preserve"> zainteresowani finansowaniem w ramach Kredytu jak Abonament</w:t>
      </w:r>
      <w:r w:rsidR="00E83DC2">
        <w:rPr>
          <w:rFonts w:ascii="Cupra Light" w:hAnsi="Cupra Light"/>
        </w:rPr>
        <w:t xml:space="preserve">, mogą liczyć na raty miesięczne wysokości od </w:t>
      </w:r>
      <w:r w:rsidR="00E83DC2" w:rsidRPr="00D22292">
        <w:rPr>
          <w:rFonts w:ascii="Cupra Light" w:hAnsi="Cupra Light"/>
        </w:rPr>
        <w:t>841 zł</w:t>
      </w:r>
      <w:r w:rsidR="00E83DC2">
        <w:rPr>
          <w:rFonts w:ascii="Cupra Light" w:hAnsi="Cupra Light"/>
        </w:rPr>
        <w:t xml:space="preserve"> brutto (także przy wpłacie wynoszącej 30%).</w:t>
      </w:r>
    </w:p>
    <w:p w14:paraId="239746D4" w14:textId="0A679915" w:rsidR="00C9623D" w:rsidRDefault="00C9623D" w:rsidP="00C9623D">
      <w:pPr>
        <w:jc w:val="both"/>
        <w:rPr>
          <w:rFonts w:ascii="Cupra Light" w:hAnsi="Cupra Light"/>
        </w:rPr>
      </w:pPr>
      <w:r w:rsidRPr="00D5536A">
        <w:rPr>
          <w:rFonts w:ascii="Cupra Light" w:hAnsi="Cupra Light"/>
        </w:rPr>
        <w:t>Aby dowiedzieć się więcej o wyprzedaży rocznika 202</w:t>
      </w:r>
      <w:r>
        <w:rPr>
          <w:rFonts w:ascii="Cupra Light" w:hAnsi="Cupra Light"/>
        </w:rPr>
        <w:t>5 i poznać pełną ofertę cenową</w:t>
      </w:r>
      <w:r w:rsidRPr="00D5536A">
        <w:rPr>
          <w:rFonts w:ascii="Cupra Light" w:hAnsi="Cupra Light"/>
        </w:rPr>
        <w:t xml:space="preserve">, odwiedź oficjalną stronę CUPRA Polska lub skontaktuj się z najbliższym CUPRA Studio. Lista salonów oraz szczegóły oferty są dostępne </w:t>
      </w:r>
      <w:hyperlink r:id="rId6" w:history="1">
        <w:r w:rsidRPr="00D5536A">
          <w:rPr>
            <w:rStyle w:val="Hipercze"/>
            <w:rFonts w:ascii="Cupra Light" w:hAnsi="Cupra Light"/>
          </w:rPr>
          <w:t>online</w:t>
        </w:r>
      </w:hyperlink>
      <w:r w:rsidRPr="00D5536A">
        <w:rPr>
          <w:rFonts w:ascii="Cupra Light" w:hAnsi="Cupra Light"/>
        </w:rPr>
        <w:t>.</w:t>
      </w:r>
      <w:r>
        <w:rPr>
          <w:rFonts w:ascii="Cupra Light" w:hAnsi="Cupra Light"/>
        </w:rPr>
        <w:t xml:space="preserve"> Oferta ważna do wyczerpania zapasów.</w:t>
      </w:r>
    </w:p>
    <w:p w14:paraId="5DA2486B" w14:textId="77777777" w:rsidR="00394D8D" w:rsidRPr="005C056A" w:rsidRDefault="00394D8D" w:rsidP="00C9623D">
      <w:pPr>
        <w:jc w:val="both"/>
        <w:rPr>
          <w:rFonts w:ascii="Cupra Light" w:hAnsi="Cupra Light"/>
        </w:rPr>
      </w:pPr>
    </w:p>
    <w:p w14:paraId="4A997038" w14:textId="77777777" w:rsidR="00394D8D" w:rsidRDefault="00394D8D" w:rsidP="00C9623D">
      <w:pPr>
        <w:jc w:val="both"/>
        <w:rPr>
          <w:rFonts w:ascii="Cupra Light" w:hAnsi="Cupra Light"/>
          <w:sz w:val="16"/>
          <w:szCs w:val="16"/>
        </w:rPr>
      </w:pPr>
    </w:p>
    <w:p w14:paraId="0361D02A" w14:textId="77777777" w:rsidR="00394D8D" w:rsidRDefault="00394D8D" w:rsidP="00C9623D">
      <w:pPr>
        <w:jc w:val="both"/>
        <w:rPr>
          <w:rFonts w:ascii="Cupra Light" w:hAnsi="Cupra Light"/>
          <w:sz w:val="16"/>
          <w:szCs w:val="16"/>
        </w:rPr>
      </w:pPr>
    </w:p>
    <w:p w14:paraId="53BCDEBB" w14:textId="7B72EFAE" w:rsidR="00C9623D" w:rsidRDefault="00C9623D" w:rsidP="00C9623D">
      <w:pPr>
        <w:jc w:val="both"/>
        <w:rPr>
          <w:rFonts w:ascii="Cupra Light" w:hAnsi="Cupra Light"/>
          <w:sz w:val="16"/>
          <w:szCs w:val="16"/>
        </w:rPr>
      </w:pPr>
      <w:r w:rsidRPr="00982CA9">
        <w:rPr>
          <w:rFonts w:ascii="Cupra Light" w:hAnsi="Cupra Light"/>
          <w:sz w:val="16"/>
          <w:szCs w:val="16"/>
        </w:rPr>
        <w:t>LEASING JAK ABONAMENT - Podana kwota stanowi miesięczną ratę netto </w:t>
      </w:r>
      <w:hyperlink r:id="rId7" w:history="1">
        <w:r w:rsidRPr="00982CA9">
          <w:rPr>
            <w:rStyle w:val="Hipercze"/>
            <w:rFonts w:ascii="Cupra Light" w:hAnsi="Cupra Light"/>
            <w:sz w:val="16"/>
            <w:szCs w:val="16"/>
          </w:rPr>
          <w:t>Leasingu JAK ABONAMENT</w:t>
        </w:r>
      </w:hyperlink>
      <w:r w:rsidRPr="00982CA9">
        <w:rPr>
          <w:rFonts w:ascii="Cupra Light" w:hAnsi="Cupra Light"/>
          <w:sz w:val="16"/>
          <w:szCs w:val="16"/>
        </w:rPr>
        <w:t xml:space="preserve">. Parametry przyjęte do kalkulacji raty: opłata wstępna:30%, okres leasingu: 48 miesięcy, roczny przebieg 10.000 km, </w:t>
      </w:r>
      <w:proofErr w:type="gramStart"/>
      <w:r w:rsidRPr="00982CA9">
        <w:rPr>
          <w:rFonts w:ascii="Cupra Light" w:hAnsi="Cupra Light"/>
          <w:sz w:val="16"/>
          <w:szCs w:val="16"/>
        </w:rPr>
        <w:t>finalna</w:t>
      </w:r>
      <w:proofErr w:type="gramEnd"/>
      <w:r w:rsidRPr="00982CA9">
        <w:rPr>
          <w:rFonts w:ascii="Cupra Light" w:hAnsi="Cupra Light"/>
          <w:sz w:val="16"/>
          <w:szCs w:val="16"/>
        </w:rPr>
        <w:t xml:space="preserve"> rata określona w umowie. Oferta dla przedsiębiorców. Leasing Jak Abonament wyliczonej dla przygotowana przez Volkswagen Financial Services Polska Sp. </w:t>
      </w:r>
      <w:proofErr w:type="gramStart"/>
      <w:r w:rsidRPr="00982CA9">
        <w:rPr>
          <w:rFonts w:ascii="Cupra Light" w:hAnsi="Cupra Light"/>
          <w:sz w:val="16"/>
          <w:szCs w:val="16"/>
        </w:rPr>
        <w:t>z o.o..</w:t>
      </w:r>
      <w:proofErr w:type="gramEnd"/>
      <w:r w:rsidRPr="00982CA9">
        <w:rPr>
          <w:rFonts w:ascii="Cupra Light" w:hAnsi="Cupra Light"/>
          <w:sz w:val="16"/>
          <w:szCs w:val="16"/>
        </w:rPr>
        <w:t xml:space="preserve"> Prezentowane raty to netto rat dla oferty CUPRA Leasing Jak Abonament. </w:t>
      </w:r>
    </w:p>
    <w:p w14:paraId="0FB98AA5" w14:textId="7DBB1301" w:rsidR="00C9623D" w:rsidRPr="00982CA9" w:rsidRDefault="00C9623D" w:rsidP="00C9623D">
      <w:pPr>
        <w:jc w:val="both"/>
        <w:rPr>
          <w:rFonts w:ascii="Cupra Light" w:hAnsi="Cupra Light"/>
          <w:sz w:val="16"/>
          <w:szCs w:val="16"/>
        </w:rPr>
      </w:pPr>
      <w:r w:rsidRPr="00982CA9">
        <w:rPr>
          <w:rFonts w:ascii="Cupra Light" w:hAnsi="Cupra Light"/>
          <w:sz w:val="16"/>
          <w:szCs w:val="16"/>
        </w:rPr>
        <w:t xml:space="preserve">KREDYT JAK ABONAMENT </w:t>
      </w:r>
      <w:r>
        <w:rPr>
          <w:rFonts w:ascii="Cupra Light" w:hAnsi="Cupra Light"/>
          <w:sz w:val="16"/>
          <w:szCs w:val="16"/>
        </w:rPr>
        <w:t xml:space="preserve">- </w:t>
      </w:r>
      <w:r w:rsidRPr="00C9623D">
        <w:rPr>
          <w:rFonts w:ascii="Cupra Light" w:hAnsi="Cupra Light"/>
          <w:sz w:val="16"/>
          <w:szCs w:val="16"/>
        </w:rPr>
        <w:t xml:space="preserve">opłata wstępna: 30%, okres kredytu: 48 miesięcy, roczny przebieg 10 000 km. Podana kwota stanowi miesięczną ratę brutto wyliczoną dla wskazanych powyżej założeń, </w:t>
      </w:r>
      <w:proofErr w:type="gramStart"/>
      <w:r w:rsidRPr="00C9623D">
        <w:rPr>
          <w:rFonts w:ascii="Cupra Light" w:hAnsi="Cupra Light"/>
          <w:sz w:val="16"/>
          <w:szCs w:val="16"/>
        </w:rPr>
        <w:t>finalna</w:t>
      </w:r>
      <w:proofErr w:type="gramEnd"/>
      <w:r w:rsidRPr="00C9623D">
        <w:rPr>
          <w:rFonts w:ascii="Cupra Light" w:hAnsi="Cupra Light"/>
          <w:sz w:val="16"/>
          <w:szCs w:val="16"/>
        </w:rPr>
        <w:t xml:space="preserve"> rata określona w umowie.</w:t>
      </w:r>
      <w:r>
        <w:rPr>
          <w:rFonts w:ascii="Cupra Light" w:hAnsi="Cupra Light"/>
          <w:sz w:val="16"/>
          <w:szCs w:val="16"/>
        </w:rPr>
        <w:t xml:space="preserve"> </w:t>
      </w:r>
      <w:r w:rsidRPr="00982CA9">
        <w:rPr>
          <w:rFonts w:ascii="Cupra Light" w:hAnsi="Cupra Light"/>
          <w:sz w:val="16"/>
          <w:szCs w:val="16"/>
        </w:rPr>
        <w:t>Rzeczywista Roczna Stopa Oprocentowania (RRSO) wynosi </w:t>
      </w:r>
      <w:r w:rsidRPr="00C9623D">
        <w:rPr>
          <w:rFonts w:ascii="Cupra Light" w:hAnsi="Cupra Light"/>
          <w:sz w:val="16"/>
          <w:szCs w:val="16"/>
        </w:rPr>
        <w:t xml:space="preserve">9,68. </w:t>
      </w:r>
      <w:r w:rsidRPr="00982CA9">
        <w:rPr>
          <w:rFonts w:ascii="Cupra Light" w:hAnsi="Cupra Light"/>
          <w:sz w:val="16"/>
          <w:szCs w:val="16"/>
        </w:rPr>
        <w:t>Kalkulacja została dokonana na dzień 10.07.2025 na reprezentatywnym przykładzie. Oferta na wybrane modele SEAT-a i CUPRA przy skorzystaniu z ubezpieczenia komunikacyjnego i ubezpieczenia spłaty kredytu oferowanych przez Volkswagen Serwis Ubezpieczeniowy Sp. z o.o. Niniejsza informacja nie stanowi oferty w rozumieniu kodeksu cywilnego. Dostępność i warunki produktu mogą ulec zmianie. Warunki produktu określa umowa. Oferta pakietu ubezpieczeń na 1. rok, obowiązuje tylko z ofertą finansowania Kredyt Jak Abonament. Niniejszy dokument nie stanowi oferty w rozumieniu Kodeksu cywilnego oraz nie jest wiążący. Zawarte w tym dokumencie informacje nie stanowią zapewnienia w rozumieniu art. 5561 §1 ust. 2 oraz art. 5561 §2 ustawy z dnia 23 kwietnia 1964 r. Kodeks cywilny. Wiążące ustalenie ceny, wyposażenia specyfikacji pojazdu następuje w umowie jego sprzedaży, a określenie parametrów technicznych zawiera świadectwo homologacji typu pojazdu. Pod nazwą Volkswagen Financial Services oferowane są usługi bankowe (przez Volkswagen Bank GmbH Sp. z o.o. o.o. Oddział w Polsce), usługi leasingowe i mobilność (przez Volkswagen Financial Services Polska Sp. z o.o.) oraz usługi ubezpieczeniowe (przez Volkswagen Serwis Ubezpieczeniowy Sp. z o.o. jako agenta ubezpieczeniowego).</w:t>
      </w:r>
    </w:p>
    <w:p w14:paraId="6487F083" w14:textId="77777777" w:rsidR="00C9623D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75E1E5A5" w14:textId="7777777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niekonwencjonalna marka, łącząca emocje, elektryfikację i sportowe osiągi, która zadebiutowała na rynku w 2018 roku modelem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Od tamtej pory stała się jedną z najszybciej rozwijających się marek samochodowych w Europie i z powodzeniem inspiruje europejskie rynki z Barcelony. CUPRA posiada także globalną sieć wyspecjalizowanych punktów sprzedaży – CUPRA Studio. </w:t>
      </w:r>
    </w:p>
    <w:p w14:paraId="7633DE54" w14:textId="7777777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Hiszpański producent udowadnia, że elektryfikacja i sportowy charakter idealnie do siebie pasują, a w 2023 roku marka osiągnęła rekordowy poziom sprzedaży, dostarczając ponad 230 000 pojazdów. Każda kolejna premiera to nowy kamień milowy w definiowaniu charakteru marki, który wyraża się ambitnym i oryginalnym designem: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Ateca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wyjątkowy samochód w segmencie kompaktowych SUV-ów; CUPRA Leon, zaprojektowana na nowo, z wyrazistym designem,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pierwsze auto opracowane w całości przez hiszpańskiego producenta i jak do tej pory, najlepiej sprzedający się model marki;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pierwszy w 100% elektryczny pojazd, który wyjechał z katalońskiej fabryki. W 2023 roku swoją premierę miał drugi całkowicie elektryczny model marki – CUPRA </w:t>
      </w:r>
      <w:proofErr w:type="spellStart"/>
      <w:proofErr w:type="gram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  elektryczny</w:t>
      </w:r>
      <w:proofErr w:type="gram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SUV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coupe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sportowy SUV marki  </w:t>
      </w:r>
    </w:p>
    <w:p w14:paraId="0298AC52" w14:textId="77777777" w:rsidR="00E07BDA" w:rsidRDefault="00E07BDA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DCBD0" w14:textId="77777777" w:rsidR="00E07BDA" w:rsidRDefault="00E07BDA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C4B230" w14:textId="77777777" w:rsidR="00E07BDA" w:rsidRDefault="00E07BDA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E5323A" w14:textId="6110B38A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jest oficjalnym partnerem motoryzacyjnym i mobilnym piłkarskiej drużyny FC Barcelona, sponsorem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World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 oraz oficjalnym fundatorem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eSports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Club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Finetwork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KOI. Jest jedną ze światowych marek motoryzacyjnych, która bierze udział w wyścigach Formuły E.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składa się z zespołu ambasadorów, którzy chcą być siłą napędową zmian. Wśród jego członków są m.in. hiszpański reżyser i producent filmowy J.A.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kierowca Formuły E Lucas Di Grassi, artysta uliczny TV Boy, złoci medaliści olimpijscy Adam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Peaty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Saul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Craviotto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niemiecki bramkarz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9C4C2B1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8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9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313ED995" w14:textId="77777777" w:rsidR="00C9623D" w:rsidRPr="005C056A" w:rsidRDefault="00C9623D" w:rsidP="00C9623D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lastRenderedPageBreak/>
        <w:t xml:space="preserve">cupra@247.com.pl | </w:t>
      </w:r>
      <w:hyperlink r:id="rId10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72D0" w14:textId="77777777" w:rsidR="00070673" w:rsidRDefault="00070673" w:rsidP="00E07BDA">
      <w:pPr>
        <w:spacing w:after="0" w:line="240" w:lineRule="auto"/>
      </w:pPr>
      <w:r>
        <w:separator/>
      </w:r>
    </w:p>
  </w:endnote>
  <w:endnote w:type="continuationSeparator" w:id="0">
    <w:p w14:paraId="5E754347" w14:textId="77777777" w:rsidR="00070673" w:rsidRDefault="00070673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138B" w14:textId="77777777" w:rsidR="00070673" w:rsidRDefault="00070673" w:rsidP="00E07BDA">
      <w:pPr>
        <w:spacing w:after="0" w:line="240" w:lineRule="auto"/>
      </w:pPr>
      <w:r>
        <w:separator/>
      </w:r>
    </w:p>
  </w:footnote>
  <w:footnote w:type="continuationSeparator" w:id="0">
    <w:p w14:paraId="42516B11" w14:textId="77777777" w:rsidR="00070673" w:rsidRDefault="00070673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5F1B0FD" wp14:editId="4365AED6">
          <wp:simplePos x="0" y="0"/>
          <wp:positionH relativeFrom="margin">
            <wp:posOffset>2355850</wp:posOffset>
          </wp:positionH>
          <wp:positionV relativeFrom="paragraph">
            <wp:posOffset>62865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70673"/>
    <w:rsid w:val="000A30D1"/>
    <w:rsid w:val="000A30EB"/>
    <w:rsid w:val="000B6C3D"/>
    <w:rsid w:val="001808C6"/>
    <w:rsid w:val="001C0FD5"/>
    <w:rsid w:val="00245BF4"/>
    <w:rsid w:val="002C0140"/>
    <w:rsid w:val="00301FA4"/>
    <w:rsid w:val="0035157F"/>
    <w:rsid w:val="00362D2A"/>
    <w:rsid w:val="00392BA7"/>
    <w:rsid w:val="00394D8D"/>
    <w:rsid w:val="003D04F7"/>
    <w:rsid w:val="0043131B"/>
    <w:rsid w:val="004A67D7"/>
    <w:rsid w:val="005669C2"/>
    <w:rsid w:val="005B030D"/>
    <w:rsid w:val="005E6CCD"/>
    <w:rsid w:val="00673716"/>
    <w:rsid w:val="006D4504"/>
    <w:rsid w:val="007B6506"/>
    <w:rsid w:val="007F2558"/>
    <w:rsid w:val="0082553A"/>
    <w:rsid w:val="00836FB4"/>
    <w:rsid w:val="00873C04"/>
    <w:rsid w:val="008A4656"/>
    <w:rsid w:val="00915639"/>
    <w:rsid w:val="00936EF0"/>
    <w:rsid w:val="009502B4"/>
    <w:rsid w:val="00A6293C"/>
    <w:rsid w:val="00A83094"/>
    <w:rsid w:val="00AD103A"/>
    <w:rsid w:val="00B14192"/>
    <w:rsid w:val="00B51969"/>
    <w:rsid w:val="00B6548B"/>
    <w:rsid w:val="00BC6214"/>
    <w:rsid w:val="00BC7DAE"/>
    <w:rsid w:val="00C12C2C"/>
    <w:rsid w:val="00C34712"/>
    <w:rsid w:val="00C63998"/>
    <w:rsid w:val="00C75BFC"/>
    <w:rsid w:val="00C9623D"/>
    <w:rsid w:val="00D1783A"/>
    <w:rsid w:val="00D22292"/>
    <w:rsid w:val="00D730F7"/>
    <w:rsid w:val="00DA4007"/>
    <w:rsid w:val="00DB3E86"/>
    <w:rsid w:val="00E07BDA"/>
    <w:rsid w:val="00E30B00"/>
    <w:rsid w:val="00E83DC2"/>
    <w:rsid w:val="00EB04B7"/>
    <w:rsid w:val="00EB6B96"/>
    <w:rsid w:val="00EE2036"/>
    <w:rsid w:val="00F16F4E"/>
    <w:rsid w:val="00F5286F"/>
    <w:rsid w:val="00F64FD4"/>
    <w:rsid w:val="00F841BE"/>
    <w:rsid w:val="00F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upraofficial.pl/oferta/finansowanie/produkty-finansowe/leasing-jak-abonam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praofficial.pl/oferta/wyprzedaz?idcmp=pbu:CUPRA_Sellout_2025&amp;utm_id=CUPRA_Sellout_2025&amp;utm_source=Google&amp;utm_source_platform=GoogleAds&amp;utm_medium=MixPlacement&amp;utm_campaign=CUPRA_Sellout_2025&amp;utm_content=Mix&amp;utm_marketing_tactic=Mix&amp;utm_creative_format=PerfomanceMax&amp;utm_term=Sellout&amp;gad_source=1&amp;gclid=CjwKCAiAiaC-BhBEEiwAjY99qOdbZI17N3dBjvuS_WKOcm6MaplN3idY1OKhgqUjrhxABgbZnjBcYxoC3nMQAvD_BwE&amp;gclsrc=aw.d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eatmedia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at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1033</Words>
  <Characters>6235</Characters>
  <Application>Microsoft Office Word</Application>
  <DocSecurity>0</DocSecurity>
  <Lines>94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37</cp:revision>
  <dcterms:created xsi:type="dcterms:W3CDTF">2026-01-12T10:08:00Z</dcterms:created>
  <dcterms:modified xsi:type="dcterms:W3CDTF">2026-01-15T11:57:00Z</dcterms:modified>
</cp:coreProperties>
</file>